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499" w:rsidRPr="008B0DDA" w:rsidRDefault="000F6499" w:rsidP="008B0DDA">
      <w:pPr>
        <w:pStyle w:val="Default"/>
        <w:jc w:val="center"/>
        <w:rPr>
          <w:b/>
          <w:bCs/>
          <w:sz w:val="32"/>
          <w:szCs w:val="32"/>
        </w:rPr>
      </w:pPr>
      <w:r w:rsidRPr="008B0DDA">
        <w:rPr>
          <w:b/>
          <w:bCs/>
          <w:sz w:val="32"/>
          <w:szCs w:val="32"/>
        </w:rPr>
        <w:t>Ministerstvo kultury</w:t>
      </w:r>
    </w:p>
    <w:p w:rsidR="000F6499" w:rsidRDefault="000F6499" w:rsidP="000F6499">
      <w:pPr>
        <w:pStyle w:val="Default"/>
        <w:jc w:val="center"/>
        <w:rPr>
          <w:b/>
          <w:bCs/>
          <w:sz w:val="32"/>
          <w:szCs w:val="32"/>
        </w:rPr>
      </w:pPr>
      <w:r>
        <w:rPr>
          <w:b/>
          <w:bCs/>
          <w:sz w:val="32"/>
          <w:szCs w:val="32"/>
        </w:rPr>
        <w:t>odbor památkové péče</w:t>
      </w:r>
    </w:p>
    <w:p w:rsidR="00193E5A" w:rsidRDefault="00193E5A" w:rsidP="000F6499">
      <w:pPr>
        <w:pStyle w:val="Default"/>
        <w:jc w:val="center"/>
        <w:rPr>
          <w:b/>
          <w:bCs/>
          <w:sz w:val="32"/>
          <w:szCs w:val="32"/>
        </w:rPr>
      </w:pPr>
    </w:p>
    <w:p w:rsidR="000F6499" w:rsidRPr="00287CA4" w:rsidRDefault="000F6499" w:rsidP="00194D33">
      <w:pPr>
        <w:pStyle w:val="Default"/>
        <w:jc w:val="both"/>
        <w:rPr>
          <w:sz w:val="23"/>
          <w:szCs w:val="23"/>
        </w:rPr>
      </w:pPr>
      <w:r w:rsidRPr="00287CA4">
        <w:rPr>
          <w:sz w:val="23"/>
          <w:szCs w:val="23"/>
        </w:rPr>
        <w:t xml:space="preserve">na základě ustanovení § 16 odst. 2 zákona č. 20/1987 Sb., o státní památkové péči, ve znění pozdějších předpisů, vyhlášky č. 66/1988 Sb. Ministerstva kultury České socialistické republiky, </w:t>
      </w:r>
      <w:r w:rsidRPr="00D60275">
        <w:rPr>
          <w:sz w:val="23"/>
          <w:szCs w:val="23"/>
        </w:rPr>
        <w:t xml:space="preserve">kterou se provádí zákon č. 20/1987 Sb., o státní památkové péči, usnesení vlády České republiky </w:t>
      </w:r>
      <w:r w:rsidR="00194D33">
        <w:rPr>
          <w:sz w:val="23"/>
          <w:szCs w:val="23"/>
        </w:rPr>
        <w:t xml:space="preserve">ze dne 25. března 1992 č. 209 </w:t>
      </w:r>
      <w:r w:rsidR="00194D33" w:rsidRPr="00194D33">
        <w:rPr>
          <w:sz w:val="23"/>
          <w:szCs w:val="23"/>
        </w:rPr>
        <w:t xml:space="preserve">k Programu regenerace </w:t>
      </w:r>
      <w:r w:rsidR="00194D33">
        <w:rPr>
          <w:sz w:val="23"/>
          <w:szCs w:val="23"/>
        </w:rPr>
        <w:t xml:space="preserve">městských památkových rezervací </w:t>
      </w:r>
      <w:r w:rsidR="00194D33" w:rsidRPr="00194D33">
        <w:rPr>
          <w:sz w:val="23"/>
          <w:szCs w:val="23"/>
        </w:rPr>
        <w:t>a</w:t>
      </w:r>
      <w:r w:rsidR="00020274">
        <w:rPr>
          <w:sz w:val="23"/>
          <w:szCs w:val="23"/>
        </w:rPr>
        <w:t> </w:t>
      </w:r>
      <w:r w:rsidR="00194D33" w:rsidRPr="00194D33">
        <w:rPr>
          <w:sz w:val="23"/>
          <w:szCs w:val="23"/>
        </w:rPr>
        <w:t>městských památkových zón</w:t>
      </w:r>
      <w:r w:rsidRPr="00D60275">
        <w:rPr>
          <w:sz w:val="23"/>
          <w:szCs w:val="23"/>
        </w:rPr>
        <w:t xml:space="preserve">, </w:t>
      </w:r>
      <w:r w:rsidR="00194D33" w:rsidRPr="00F70758">
        <w:rPr>
          <w:sz w:val="23"/>
          <w:szCs w:val="23"/>
        </w:rPr>
        <w:t>úplného znění Zásad Ministerstva kultury České republiky pro užití a alokaci státní finanční podpory v Programu regenerace městských památkových rezervací a</w:t>
      </w:r>
      <w:r w:rsidR="00020274">
        <w:rPr>
          <w:sz w:val="23"/>
          <w:szCs w:val="23"/>
        </w:rPr>
        <w:t> </w:t>
      </w:r>
      <w:r w:rsidR="00194D33" w:rsidRPr="00F70758">
        <w:rPr>
          <w:sz w:val="23"/>
          <w:szCs w:val="23"/>
        </w:rPr>
        <w:t>městských památkových zón č</w:t>
      </w:r>
      <w:r w:rsidR="00194D33" w:rsidRPr="00F70758">
        <w:t>. j. MK 78.596/2018 OPP ze dne 7. 12. 201</w:t>
      </w:r>
      <w:r w:rsidR="00194D33" w:rsidRPr="00020274">
        <w:t>8</w:t>
      </w:r>
      <w:r w:rsidR="00334F24">
        <w:t xml:space="preserve"> a </w:t>
      </w:r>
      <w:r w:rsidR="006652DF">
        <w:t xml:space="preserve">následně </w:t>
      </w:r>
      <w:r w:rsidR="00334F24" w:rsidRPr="00F70758">
        <w:rPr>
          <w:sz w:val="23"/>
          <w:szCs w:val="23"/>
        </w:rPr>
        <w:t>úplného znění Zásad Ministerstva kultury České republiky pro užití a alokaci státní finanční podpory v</w:t>
      </w:r>
      <w:r w:rsidR="006652DF">
        <w:rPr>
          <w:sz w:val="23"/>
          <w:szCs w:val="23"/>
        </w:rPr>
        <w:t> </w:t>
      </w:r>
      <w:r w:rsidR="00334F24" w:rsidRPr="00F70758">
        <w:rPr>
          <w:sz w:val="23"/>
          <w:szCs w:val="23"/>
        </w:rPr>
        <w:t>Programu regenerace městských památkových rezervací a</w:t>
      </w:r>
      <w:r w:rsidR="00334F24">
        <w:rPr>
          <w:sz w:val="23"/>
          <w:szCs w:val="23"/>
        </w:rPr>
        <w:t> </w:t>
      </w:r>
      <w:r w:rsidR="00334F24" w:rsidRPr="00F70758">
        <w:rPr>
          <w:sz w:val="23"/>
          <w:szCs w:val="23"/>
        </w:rPr>
        <w:t>městských památkových zón č</w:t>
      </w:r>
      <w:r w:rsidR="00334F24" w:rsidRPr="00F70758">
        <w:t xml:space="preserve">. j. MK </w:t>
      </w:r>
      <w:r w:rsidR="00334F24">
        <w:t>46834</w:t>
      </w:r>
      <w:r w:rsidR="00334F24" w:rsidRPr="00F70758">
        <w:t>/20</w:t>
      </w:r>
      <w:r w:rsidR="00334F24">
        <w:t>23</w:t>
      </w:r>
      <w:r w:rsidR="00334F24" w:rsidRPr="00F70758">
        <w:t xml:space="preserve"> OPP ze dne </w:t>
      </w:r>
      <w:r w:rsidR="00334F24">
        <w:t>5</w:t>
      </w:r>
      <w:r w:rsidR="00334F24" w:rsidRPr="00F70758">
        <w:t>. 1</w:t>
      </w:r>
      <w:r w:rsidR="00334F24">
        <w:t>0</w:t>
      </w:r>
      <w:r w:rsidR="00334F24" w:rsidRPr="00F70758">
        <w:t>. 20</w:t>
      </w:r>
      <w:r w:rsidR="00334F24">
        <w:t>23, s účinností od 20. 12. 2023.</w:t>
      </w:r>
      <w:r w:rsidRPr="00287CA4">
        <w:rPr>
          <w:sz w:val="23"/>
          <w:szCs w:val="23"/>
        </w:rPr>
        <w:t xml:space="preserve"> </w:t>
      </w:r>
    </w:p>
    <w:p w:rsidR="00287CA4" w:rsidRPr="00287CA4" w:rsidRDefault="00287CA4" w:rsidP="000F6499">
      <w:pPr>
        <w:pStyle w:val="Default"/>
        <w:jc w:val="both"/>
        <w:rPr>
          <w:sz w:val="23"/>
          <w:szCs w:val="23"/>
        </w:rPr>
      </w:pPr>
    </w:p>
    <w:p w:rsidR="000F6499" w:rsidRPr="00D60275" w:rsidRDefault="000F6499" w:rsidP="000F6499">
      <w:pPr>
        <w:pStyle w:val="Default"/>
        <w:jc w:val="center"/>
        <w:rPr>
          <w:sz w:val="28"/>
          <w:szCs w:val="28"/>
        </w:rPr>
      </w:pPr>
      <w:r w:rsidRPr="00D60275">
        <w:rPr>
          <w:sz w:val="28"/>
          <w:szCs w:val="28"/>
        </w:rPr>
        <w:t>vyhlašuje</w:t>
      </w:r>
    </w:p>
    <w:p w:rsidR="000F6499" w:rsidRDefault="000F6499" w:rsidP="000F6499">
      <w:pPr>
        <w:pStyle w:val="Default"/>
        <w:jc w:val="center"/>
        <w:rPr>
          <w:sz w:val="28"/>
          <w:szCs w:val="28"/>
        </w:rPr>
      </w:pPr>
    </w:p>
    <w:p w:rsidR="000F6499" w:rsidRDefault="00194D33" w:rsidP="00295441">
      <w:pPr>
        <w:pStyle w:val="Default"/>
        <w:jc w:val="center"/>
        <w:rPr>
          <w:b/>
          <w:bCs/>
          <w:sz w:val="32"/>
          <w:szCs w:val="32"/>
        </w:rPr>
      </w:pPr>
      <w:r w:rsidRPr="00194D33">
        <w:rPr>
          <w:b/>
          <w:bCs/>
          <w:sz w:val="32"/>
          <w:szCs w:val="32"/>
        </w:rPr>
        <w:t>Program regenerace městských památkových rezervací a</w:t>
      </w:r>
      <w:r w:rsidR="00020274">
        <w:rPr>
          <w:b/>
          <w:bCs/>
          <w:sz w:val="32"/>
          <w:szCs w:val="32"/>
        </w:rPr>
        <w:t> </w:t>
      </w:r>
      <w:r w:rsidRPr="00194D33">
        <w:rPr>
          <w:b/>
          <w:bCs/>
          <w:sz w:val="32"/>
          <w:szCs w:val="32"/>
        </w:rPr>
        <w:t>městských památkových zón</w:t>
      </w:r>
      <w:r w:rsidR="00295441">
        <w:rPr>
          <w:b/>
          <w:bCs/>
          <w:sz w:val="32"/>
          <w:szCs w:val="32"/>
        </w:rPr>
        <w:t xml:space="preserve"> </w:t>
      </w:r>
      <w:r>
        <w:rPr>
          <w:b/>
          <w:bCs/>
          <w:sz w:val="32"/>
          <w:szCs w:val="32"/>
        </w:rPr>
        <w:t>na rok</w:t>
      </w:r>
      <w:r w:rsidR="000F6499">
        <w:rPr>
          <w:b/>
          <w:bCs/>
          <w:sz w:val="32"/>
          <w:szCs w:val="32"/>
        </w:rPr>
        <w:t xml:space="preserve"> </w:t>
      </w:r>
      <w:r w:rsidR="00417F53">
        <w:rPr>
          <w:b/>
          <w:bCs/>
          <w:sz w:val="32"/>
          <w:szCs w:val="32"/>
        </w:rPr>
        <w:t>2024</w:t>
      </w:r>
    </w:p>
    <w:p w:rsidR="003F5CB1" w:rsidRDefault="003F5CB1" w:rsidP="00730976">
      <w:pPr>
        <w:pStyle w:val="Default"/>
        <w:rPr>
          <w:sz w:val="32"/>
          <w:szCs w:val="32"/>
        </w:rPr>
      </w:pPr>
    </w:p>
    <w:p w:rsidR="000F6499" w:rsidRPr="00DB1BC3" w:rsidRDefault="000F6499" w:rsidP="00B42A8F">
      <w:pPr>
        <w:pStyle w:val="Default"/>
        <w:jc w:val="both"/>
        <w:rPr>
          <w:color w:val="auto"/>
          <w:sz w:val="23"/>
          <w:szCs w:val="23"/>
        </w:rPr>
      </w:pPr>
      <w:r w:rsidRPr="00D60275">
        <w:rPr>
          <w:b/>
          <w:bCs/>
          <w:color w:val="auto"/>
          <w:sz w:val="23"/>
          <w:szCs w:val="23"/>
        </w:rPr>
        <w:t xml:space="preserve">Termín podání </w:t>
      </w:r>
      <w:r w:rsidR="00B90085">
        <w:rPr>
          <w:b/>
          <w:bCs/>
          <w:color w:val="auto"/>
          <w:sz w:val="23"/>
          <w:szCs w:val="23"/>
        </w:rPr>
        <w:t>Anketních dotazníků</w:t>
      </w:r>
      <w:r w:rsidR="00CC56A5" w:rsidRPr="00D60275">
        <w:rPr>
          <w:color w:val="auto"/>
          <w:sz w:val="23"/>
          <w:szCs w:val="23"/>
        </w:rPr>
        <w:t xml:space="preserve"> </w:t>
      </w:r>
      <w:r w:rsidR="005248F4" w:rsidRPr="00D60275">
        <w:rPr>
          <w:color w:val="auto"/>
          <w:sz w:val="23"/>
          <w:szCs w:val="23"/>
        </w:rPr>
        <w:t xml:space="preserve">– </w:t>
      </w:r>
      <w:r w:rsidR="00B90085">
        <w:rPr>
          <w:color w:val="auto"/>
          <w:sz w:val="23"/>
          <w:szCs w:val="23"/>
        </w:rPr>
        <w:t>Anketní dotazníky</w:t>
      </w:r>
      <w:r w:rsidRPr="00D60275">
        <w:rPr>
          <w:color w:val="auto"/>
          <w:sz w:val="23"/>
          <w:szCs w:val="23"/>
        </w:rPr>
        <w:t xml:space="preserve"> do </w:t>
      </w:r>
      <w:r w:rsidR="00B90085" w:rsidRPr="00B90085">
        <w:rPr>
          <w:color w:val="auto"/>
          <w:sz w:val="23"/>
          <w:szCs w:val="23"/>
        </w:rPr>
        <w:t>Program</w:t>
      </w:r>
      <w:r w:rsidR="00B90085">
        <w:rPr>
          <w:color w:val="auto"/>
          <w:sz w:val="23"/>
          <w:szCs w:val="23"/>
        </w:rPr>
        <w:t>u</w:t>
      </w:r>
      <w:r w:rsidR="00B90085" w:rsidRPr="00B90085">
        <w:rPr>
          <w:color w:val="auto"/>
          <w:sz w:val="23"/>
          <w:szCs w:val="23"/>
        </w:rPr>
        <w:t xml:space="preserve"> regenerace městských památkových rezervací </w:t>
      </w:r>
      <w:r w:rsidR="00531FB6">
        <w:rPr>
          <w:color w:val="auto"/>
          <w:sz w:val="23"/>
          <w:szCs w:val="23"/>
        </w:rPr>
        <w:t xml:space="preserve">(MPR) </w:t>
      </w:r>
      <w:r w:rsidR="00B90085" w:rsidRPr="00B90085">
        <w:rPr>
          <w:color w:val="auto"/>
          <w:sz w:val="23"/>
          <w:szCs w:val="23"/>
        </w:rPr>
        <w:t>a městských památkových zón</w:t>
      </w:r>
      <w:r w:rsidR="009913FA">
        <w:rPr>
          <w:color w:val="auto"/>
          <w:sz w:val="23"/>
          <w:szCs w:val="23"/>
        </w:rPr>
        <w:t xml:space="preserve"> </w:t>
      </w:r>
      <w:r w:rsidR="00531FB6">
        <w:rPr>
          <w:color w:val="auto"/>
          <w:sz w:val="23"/>
          <w:szCs w:val="23"/>
        </w:rPr>
        <w:t>(MPZ)</w:t>
      </w:r>
      <w:r w:rsidR="00B90085">
        <w:rPr>
          <w:color w:val="auto"/>
          <w:sz w:val="23"/>
          <w:szCs w:val="23"/>
        </w:rPr>
        <w:t xml:space="preserve"> </w:t>
      </w:r>
      <w:r w:rsidR="00CC56A5" w:rsidRPr="00D60275">
        <w:rPr>
          <w:color w:val="auto"/>
          <w:sz w:val="23"/>
          <w:szCs w:val="23"/>
        </w:rPr>
        <w:t xml:space="preserve">na rok </w:t>
      </w:r>
      <w:r w:rsidR="00417F53">
        <w:rPr>
          <w:color w:val="auto"/>
          <w:sz w:val="23"/>
          <w:szCs w:val="23"/>
        </w:rPr>
        <w:t>2024</w:t>
      </w:r>
      <w:r w:rsidR="00097C44" w:rsidRPr="00D60275">
        <w:rPr>
          <w:color w:val="auto"/>
          <w:sz w:val="23"/>
          <w:szCs w:val="23"/>
        </w:rPr>
        <w:t>, zpracované na předepsaném aktuálním formuláři vč</w:t>
      </w:r>
      <w:r w:rsidRPr="00D60275">
        <w:rPr>
          <w:color w:val="auto"/>
          <w:sz w:val="23"/>
          <w:szCs w:val="23"/>
        </w:rPr>
        <w:t>etně povinných příloh</w:t>
      </w:r>
      <w:r w:rsidR="00097C44" w:rsidRPr="00D60275">
        <w:rPr>
          <w:color w:val="auto"/>
          <w:sz w:val="23"/>
          <w:szCs w:val="23"/>
        </w:rPr>
        <w:t>,</w:t>
      </w:r>
      <w:r w:rsidRPr="00D60275">
        <w:rPr>
          <w:color w:val="auto"/>
          <w:sz w:val="23"/>
          <w:szCs w:val="23"/>
        </w:rPr>
        <w:t xml:space="preserve"> </w:t>
      </w:r>
      <w:r w:rsidR="00EB5DF8" w:rsidRPr="00D60275">
        <w:rPr>
          <w:color w:val="auto"/>
          <w:sz w:val="23"/>
          <w:szCs w:val="23"/>
        </w:rPr>
        <w:t xml:space="preserve">se zasílají </w:t>
      </w:r>
      <w:r w:rsidR="00097C44" w:rsidRPr="00D60275">
        <w:rPr>
          <w:color w:val="auto"/>
          <w:sz w:val="23"/>
          <w:szCs w:val="23"/>
        </w:rPr>
        <w:t>Ministerstv</w:t>
      </w:r>
      <w:r w:rsidR="00EB5DF8" w:rsidRPr="00D60275">
        <w:rPr>
          <w:color w:val="auto"/>
          <w:sz w:val="23"/>
          <w:szCs w:val="23"/>
        </w:rPr>
        <w:t>u</w:t>
      </w:r>
      <w:r w:rsidR="00097C44" w:rsidRPr="00D60275">
        <w:rPr>
          <w:color w:val="auto"/>
          <w:sz w:val="23"/>
          <w:szCs w:val="23"/>
        </w:rPr>
        <w:t xml:space="preserve"> kultury </w:t>
      </w:r>
      <w:r w:rsidRPr="00D60275">
        <w:rPr>
          <w:color w:val="auto"/>
          <w:sz w:val="23"/>
          <w:szCs w:val="23"/>
        </w:rPr>
        <w:t>do</w:t>
      </w:r>
      <w:r w:rsidR="00020274">
        <w:rPr>
          <w:color w:val="auto"/>
          <w:sz w:val="23"/>
          <w:szCs w:val="23"/>
        </w:rPr>
        <w:t xml:space="preserve">                   </w:t>
      </w:r>
      <w:r w:rsidR="00B90085">
        <w:rPr>
          <w:b/>
          <w:bCs/>
          <w:color w:val="auto"/>
          <w:sz w:val="23"/>
          <w:szCs w:val="23"/>
        </w:rPr>
        <w:t>1</w:t>
      </w:r>
      <w:r w:rsidR="00BB5BC4">
        <w:rPr>
          <w:b/>
          <w:bCs/>
          <w:color w:val="auto"/>
          <w:sz w:val="23"/>
          <w:szCs w:val="23"/>
        </w:rPr>
        <w:t>5</w:t>
      </w:r>
      <w:r w:rsidRPr="00D60275">
        <w:rPr>
          <w:b/>
          <w:bCs/>
          <w:color w:val="auto"/>
          <w:sz w:val="23"/>
          <w:szCs w:val="23"/>
        </w:rPr>
        <w:t xml:space="preserve">. </w:t>
      </w:r>
      <w:r w:rsidR="00B90085">
        <w:rPr>
          <w:b/>
          <w:bCs/>
          <w:color w:val="auto"/>
          <w:sz w:val="23"/>
          <w:szCs w:val="23"/>
        </w:rPr>
        <w:t>listopadu</w:t>
      </w:r>
      <w:r w:rsidR="00097C44" w:rsidRPr="00D60275">
        <w:rPr>
          <w:b/>
          <w:bCs/>
          <w:color w:val="auto"/>
          <w:sz w:val="23"/>
          <w:szCs w:val="23"/>
        </w:rPr>
        <w:t xml:space="preserve"> </w:t>
      </w:r>
      <w:r w:rsidR="00417F53">
        <w:rPr>
          <w:b/>
          <w:bCs/>
          <w:color w:val="auto"/>
          <w:sz w:val="23"/>
          <w:szCs w:val="23"/>
        </w:rPr>
        <w:t>2023</w:t>
      </w:r>
      <w:r w:rsidRPr="00D60275">
        <w:rPr>
          <w:color w:val="auto"/>
          <w:sz w:val="23"/>
          <w:szCs w:val="23"/>
        </w:rPr>
        <w:t>.</w:t>
      </w:r>
      <w:r w:rsidRPr="00DB1BC3">
        <w:rPr>
          <w:color w:val="auto"/>
          <w:sz w:val="23"/>
          <w:szCs w:val="23"/>
        </w:rPr>
        <w:t xml:space="preserve"> </w:t>
      </w:r>
    </w:p>
    <w:p w:rsidR="00097C44" w:rsidRPr="00DB1BC3" w:rsidRDefault="00097C44" w:rsidP="00B42A8F">
      <w:pPr>
        <w:pStyle w:val="Default"/>
        <w:jc w:val="both"/>
        <w:rPr>
          <w:sz w:val="23"/>
          <w:szCs w:val="23"/>
        </w:rPr>
      </w:pPr>
    </w:p>
    <w:p w:rsidR="000F6499" w:rsidRPr="00DB1BC3" w:rsidRDefault="000F6499" w:rsidP="00B42A8F">
      <w:pPr>
        <w:pStyle w:val="Default"/>
        <w:jc w:val="both"/>
        <w:rPr>
          <w:color w:val="auto"/>
          <w:sz w:val="23"/>
          <w:szCs w:val="23"/>
        </w:rPr>
      </w:pPr>
      <w:r w:rsidRPr="00DB1BC3">
        <w:rPr>
          <w:color w:val="auto"/>
          <w:sz w:val="23"/>
          <w:szCs w:val="23"/>
        </w:rPr>
        <w:t>Program je určen pro vlastníky</w:t>
      </w:r>
      <w:r w:rsidR="00097C44" w:rsidRPr="00DB1BC3">
        <w:rPr>
          <w:color w:val="auto"/>
          <w:sz w:val="23"/>
          <w:szCs w:val="23"/>
        </w:rPr>
        <w:t xml:space="preserve"> </w:t>
      </w:r>
      <w:r w:rsidRPr="00DB1BC3">
        <w:rPr>
          <w:color w:val="auto"/>
          <w:sz w:val="23"/>
          <w:szCs w:val="23"/>
        </w:rPr>
        <w:t>kulturní</w:t>
      </w:r>
      <w:r w:rsidR="00097C44" w:rsidRPr="00DB1BC3">
        <w:rPr>
          <w:color w:val="auto"/>
          <w:sz w:val="23"/>
          <w:szCs w:val="23"/>
        </w:rPr>
        <w:t>ch</w:t>
      </w:r>
      <w:r w:rsidRPr="00DB1BC3">
        <w:rPr>
          <w:color w:val="auto"/>
          <w:sz w:val="23"/>
          <w:szCs w:val="23"/>
        </w:rPr>
        <w:t xml:space="preserve"> památ</w:t>
      </w:r>
      <w:r w:rsidR="00097C44" w:rsidRPr="00DB1BC3">
        <w:rPr>
          <w:color w:val="auto"/>
          <w:sz w:val="23"/>
          <w:szCs w:val="23"/>
        </w:rPr>
        <w:t>ek</w:t>
      </w:r>
      <w:r w:rsidR="00020274">
        <w:rPr>
          <w:color w:val="auto"/>
          <w:sz w:val="23"/>
          <w:szCs w:val="23"/>
        </w:rPr>
        <w:t>, které se</w:t>
      </w:r>
      <w:r w:rsidR="00B90085">
        <w:rPr>
          <w:color w:val="auto"/>
          <w:sz w:val="23"/>
          <w:szCs w:val="23"/>
        </w:rPr>
        <w:t xml:space="preserve"> nachází se na území MPR nebo MPZ</w:t>
      </w:r>
      <w:r w:rsidR="00531FB6">
        <w:rPr>
          <w:color w:val="auto"/>
          <w:sz w:val="23"/>
          <w:szCs w:val="23"/>
        </w:rPr>
        <w:t xml:space="preserve"> a PR Kuks</w:t>
      </w:r>
      <w:r w:rsidR="00DA7E75">
        <w:rPr>
          <w:color w:val="auto"/>
          <w:sz w:val="23"/>
          <w:szCs w:val="23"/>
        </w:rPr>
        <w:t>, pro</w:t>
      </w:r>
      <w:r w:rsidRPr="00DB1BC3">
        <w:rPr>
          <w:color w:val="auto"/>
          <w:sz w:val="23"/>
          <w:szCs w:val="23"/>
        </w:rPr>
        <w:t xml:space="preserve"> fyzické a právnické osoby</w:t>
      </w:r>
      <w:r w:rsidR="00613A95">
        <w:rPr>
          <w:color w:val="auto"/>
          <w:sz w:val="23"/>
          <w:szCs w:val="23"/>
        </w:rPr>
        <w:t>.</w:t>
      </w:r>
      <w:r w:rsidR="00B90085">
        <w:rPr>
          <w:color w:val="auto"/>
          <w:sz w:val="23"/>
          <w:szCs w:val="23"/>
        </w:rPr>
        <w:t xml:space="preserve"> </w:t>
      </w:r>
      <w:r w:rsidR="00613A95">
        <w:rPr>
          <w:color w:val="auto"/>
          <w:sz w:val="23"/>
          <w:szCs w:val="23"/>
        </w:rPr>
        <w:t>Není určen pro</w:t>
      </w:r>
      <w:r w:rsidR="00B90085">
        <w:rPr>
          <w:color w:val="auto"/>
          <w:sz w:val="23"/>
          <w:szCs w:val="23"/>
        </w:rPr>
        <w:t xml:space="preserve"> památk</w:t>
      </w:r>
      <w:r w:rsidR="00613A95">
        <w:rPr>
          <w:color w:val="auto"/>
          <w:sz w:val="23"/>
          <w:szCs w:val="23"/>
        </w:rPr>
        <w:t>y</w:t>
      </w:r>
      <w:r w:rsidR="00B90085">
        <w:rPr>
          <w:color w:val="auto"/>
          <w:sz w:val="23"/>
          <w:szCs w:val="23"/>
        </w:rPr>
        <w:t xml:space="preserve"> ve vlastnictví České republiky</w:t>
      </w:r>
      <w:r w:rsidRPr="00DB1BC3">
        <w:rPr>
          <w:color w:val="auto"/>
          <w:sz w:val="23"/>
          <w:szCs w:val="23"/>
        </w:rPr>
        <w:t xml:space="preserve">. </w:t>
      </w:r>
    </w:p>
    <w:p w:rsidR="00097C44" w:rsidRPr="00DB1BC3" w:rsidRDefault="00097C44" w:rsidP="00B42A8F">
      <w:pPr>
        <w:pStyle w:val="Default"/>
        <w:jc w:val="both"/>
        <w:rPr>
          <w:sz w:val="23"/>
          <w:szCs w:val="23"/>
        </w:rPr>
      </w:pPr>
    </w:p>
    <w:p w:rsidR="00287CA4" w:rsidRDefault="00531FB6" w:rsidP="00B42A8F">
      <w:pPr>
        <w:pStyle w:val="Default"/>
        <w:jc w:val="both"/>
      </w:pPr>
      <w:r>
        <w:t>Příspěvky na obnovu kulturních památek mohou být poskytnuty pouze do měst a obcí</w:t>
      </w:r>
      <w:r w:rsidR="00613A95">
        <w:t xml:space="preserve"> (dále jen měst)</w:t>
      </w:r>
      <w:r>
        <w:t>, na jejichž území je prohlášena MPR nebo MPZ</w:t>
      </w:r>
      <w:r w:rsidR="00295441">
        <w:t xml:space="preserve"> </w:t>
      </w:r>
      <w:r w:rsidR="00295441">
        <w:rPr>
          <w:color w:val="auto"/>
          <w:sz w:val="23"/>
          <w:szCs w:val="23"/>
        </w:rPr>
        <w:t xml:space="preserve">a </w:t>
      </w:r>
      <w:r w:rsidR="00DA7E75">
        <w:rPr>
          <w:color w:val="auto"/>
          <w:sz w:val="23"/>
          <w:szCs w:val="23"/>
        </w:rPr>
        <w:t>památkovou rezervaci</w:t>
      </w:r>
      <w:r w:rsidR="00295441">
        <w:rPr>
          <w:color w:val="auto"/>
          <w:sz w:val="23"/>
          <w:szCs w:val="23"/>
        </w:rPr>
        <w:t xml:space="preserve"> Kuks</w:t>
      </w:r>
      <w:r w:rsidR="00DA7E75">
        <w:rPr>
          <w:color w:val="auto"/>
          <w:sz w:val="23"/>
          <w:szCs w:val="23"/>
        </w:rPr>
        <w:t xml:space="preserve"> (PR Kuks)</w:t>
      </w:r>
      <w:r>
        <w:t xml:space="preserve">, kde je zpracován a schválen městský program regenerace dle </w:t>
      </w:r>
      <w:r w:rsidR="00613A95">
        <w:t xml:space="preserve">výše uvedeného </w:t>
      </w:r>
      <w:r>
        <w:t>usnesení vlády.</w:t>
      </w:r>
    </w:p>
    <w:p w:rsidR="00531FB6" w:rsidRPr="00DB1BC3" w:rsidRDefault="00531FB6" w:rsidP="00B42A8F">
      <w:pPr>
        <w:pStyle w:val="Default"/>
        <w:jc w:val="both"/>
        <w:rPr>
          <w:color w:val="7030A0"/>
          <w:sz w:val="23"/>
          <w:szCs w:val="23"/>
        </w:rPr>
      </w:pPr>
    </w:p>
    <w:p w:rsidR="000F6499" w:rsidRPr="00B52505" w:rsidRDefault="00531FB6" w:rsidP="00B42A8F">
      <w:pPr>
        <w:pStyle w:val="Default"/>
        <w:jc w:val="both"/>
        <w:rPr>
          <w:b/>
          <w:color w:val="auto"/>
          <w:sz w:val="23"/>
          <w:szCs w:val="23"/>
        </w:rPr>
      </w:pPr>
      <w:r w:rsidRPr="00531FB6">
        <w:rPr>
          <w:b/>
          <w:color w:val="auto"/>
          <w:sz w:val="23"/>
          <w:szCs w:val="23"/>
        </w:rPr>
        <w:t xml:space="preserve">Anketní dotazník k Programu regenerace městských památkových rezervací a městských památkových zón </w:t>
      </w:r>
      <w:r w:rsidR="000F6499" w:rsidRPr="00D60275">
        <w:rPr>
          <w:color w:val="auto"/>
          <w:sz w:val="23"/>
          <w:szCs w:val="23"/>
        </w:rPr>
        <w:t xml:space="preserve">se </w:t>
      </w:r>
      <w:r w:rsidR="00B52505">
        <w:rPr>
          <w:color w:val="auto"/>
          <w:sz w:val="23"/>
          <w:szCs w:val="23"/>
        </w:rPr>
        <w:t xml:space="preserve">předkládá </w:t>
      </w:r>
      <w:r w:rsidR="000F6499" w:rsidRPr="00D60275">
        <w:rPr>
          <w:color w:val="auto"/>
          <w:sz w:val="23"/>
          <w:szCs w:val="23"/>
        </w:rPr>
        <w:t xml:space="preserve">na </w:t>
      </w:r>
      <w:r w:rsidR="000F6499" w:rsidRPr="00D60275">
        <w:rPr>
          <w:b/>
          <w:bCs/>
          <w:color w:val="auto"/>
          <w:sz w:val="23"/>
          <w:szCs w:val="23"/>
        </w:rPr>
        <w:t>předepsaném formuláři</w:t>
      </w:r>
      <w:r w:rsidR="00B0040B" w:rsidRPr="00D60275">
        <w:rPr>
          <w:b/>
          <w:bCs/>
          <w:color w:val="auto"/>
          <w:sz w:val="23"/>
          <w:szCs w:val="23"/>
        </w:rPr>
        <w:t xml:space="preserve"> </w:t>
      </w:r>
      <w:r w:rsidR="000F6499" w:rsidRPr="00D60275">
        <w:rPr>
          <w:color w:val="auto"/>
          <w:sz w:val="23"/>
          <w:szCs w:val="23"/>
        </w:rPr>
        <w:t>„</w:t>
      </w:r>
      <w:r w:rsidR="00295441" w:rsidRPr="00295441">
        <w:rPr>
          <w:color w:val="auto"/>
          <w:sz w:val="23"/>
          <w:szCs w:val="23"/>
        </w:rPr>
        <w:t xml:space="preserve">Anketní dotazník k Programu regenerace městských památkových rezervací a městských památkových zón ČR dle usnesení vlády č. 209/92 na rok </w:t>
      </w:r>
      <w:r w:rsidR="00417F53">
        <w:rPr>
          <w:color w:val="auto"/>
          <w:sz w:val="23"/>
          <w:szCs w:val="23"/>
        </w:rPr>
        <w:t>2024</w:t>
      </w:r>
      <w:r w:rsidR="000F6499" w:rsidRPr="00D60275">
        <w:rPr>
          <w:color w:val="auto"/>
          <w:sz w:val="23"/>
          <w:szCs w:val="23"/>
        </w:rPr>
        <w:t>“ v této formě:</w:t>
      </w:r>
      <w:r w:rsidR="000F6499" w:rsidRPr="00DB1BC3">
        <w:rPr>
          <w:color w:val="auto"/>
          <w:sz w:val="23"/>
          <w:szCs w:val="23"/>
        </w:rPr>
        <w:t xml:space="preserve"> </w:t>
      </w:r>
    </w:p>
    <w:p w:rsidR="00B0040B" w:rsidRPr="00DB1BC3" w:rsidRDefault="00B0040B" w:rsidP="00B42A8F">
      <w:pPr>
        <w:pStyle w:val="Default"/>
        <w:jc w:val="both"/>
        <w:rPr>
          <w:color w:val="auto"/>
          <w:sz w:val="23"/>
          <w:szCs w:val="23"/>
        </w:rPr>
      </w:pPr>
    </w:p>
    <w:p w:rsidR="00295441" w:rsidRDefault="000F6499" w:rsidP="007B7F75">
      <w:pPr>
        <w:pStyle w:val="Default"/>
        <w:numPr>
          <w:ilvl w:val="0"/>
          <w:numId w:val="21"/>
        </w:numPr>
        <w:ind w:left="714" w:hanging="357"/>
        <w:jc w:val="both"/>
        <w:rPr>
          <w:color w:val="auto"/>
          <w:sz w:val="23"/>
          <w:szCs w:val="23"/>
        </w:rPr>
      </w:pPr>
      <w:r w:rsidRPr="00D60275">
        <w:rPr>
          <w:color w:val="auto"/>
          <w:sz w:val="23"/>
          <w:szCs w:val="23"/>
        </w:rPr>
        <w:t xml:space="preserve">Vyplněný </w:t>
      </w:r>
      <w:r w:rsidR="00DB1BC3" w:rsidRPr="00D60275">
        <w:rPr>
          <w:color w:val="auto"/>
          <w:sz w:val="23"/>
          <w:szCs w:val="23"/>
        </w:rPr>
        <w:t xml:space="preserve">a podepsaný </w:t>
      </w:r>
      <w:r w:rsidR="009913FA">
        <w:rPr>
          <w:color w:val="auto"/>
          <w:sz w:val="23"/>
          <w:szCs w:val="23"/>
        </w:rPr>
        <w:t xml:space="preserve">aktuální </w:t>
      </w:r>
      <w:r w:rsidRPr="00D60275">
        <w:rPr>
          <w:color w:val="auto"/>
          <w:sz w:val="23"/>
          <w:szCs w:val="23"/>
        </w:rPr>
        <w:t>formulář</w:t>
      </w:r>
      <w:r w:rsidR="00DB1BC3" w:rsidRPr="00D60275">
        <w:rPr>
          <w:color w:val="auto"/>
          <w:sz w:val="23"/>
          <w:szCs w:val="23"/>
        </w:rPr>
        <w:t xml:space="preserve"> </w:t>
      </w:r>
      <w:r w:rsidR="00295441" w:rsidRPr="00295441">
        <w:rPr>
          <w:color w:val="auto"/>
          <w:sz w:val="23"/>
          <w:szCs w:val="23"/>
        </w:rPr>
        <w:t>Anketní</w:t>
      </w:r>
      <w:r w:rsidR="00295441">
        <w:rPr>
          <w:color w:val="auto"/>
          <w:sz w:val="23"/>
          <w:szCs w:val="23"/>
        </w:rPr>
        <w:t>ho</w:t>
      </w:r>
      <w:r w:rsidR="00295441" w:rsidRPr="00295441">
        <w:rPr>
          <w:color w:val="auto"/>
          <w:sz w:val="23"/>
          <w:szCs w:val="23"/>
        </w:rPr>
        <w:t xml:space="preserve"> dotazník</w:t>
      </w:r>
      <w:r w:rsidR="00295441">
        <w:rPr>
          <w:color w:val="auto"/>
          <w:sz w:val="23"/>
          <w:szCs w:val="23"/>
        </w:rPr>
        <w:t>u ke každé MPR nebo MPZ</w:t>
      </w:r>
      <w:r w:rsidR="00DA7E75">
        <w:rPr>
          <w:color w:val="auto"/>
          <w:sz w:val="23"/>
          <w:szCs w:val="23"/>
        </w:rPr>
        <w:t>, PR Kuks</w:t>
      </w:r>
      <w:r w:rsidR="00295441">
        <w:rPr>
          <w:color w:val="auto"/>
          <w:sz w:val="23"/>
          <w:szCs w:val="23"/>
        </w:rPr>
        <w:t xml:space="preserve"> </w:t>
      </w:r>
      <w:r w:rsidR="00DB1BC3" w:rsidRPr="00D60275">
        <w:rPr>
          <w:color w:val="auto"/>
          <w:sz w:val="23"/>
          <w:szCs w:val="23"/>
        </w:rPr>
        <w:t xml:space="preserve">včetně </w:t>
      </w:r>
      <w:r w:rsidR="00295441">
        <w:rPr>
          <w:color w:val="auto"/>
          <w:sz w:val="23"/>
          <w:szCs w:val="23"/>
        </w:rPr>
        <w:t xml:space="preserve">všech </w:t>
      </w:r>
      <w:r w:rsidR="00DB1BC3" w:rsidRPr="00D60275">
        <w:rPr>
          <w:color w:val="auto"/>
          <w:sz w:val="23"/>
          <w:szCs w:val="23"/>
        </w:rPr>
        <w:t xml:space="preserve">doporučení </w:t>
      </w:r>
      <w:r w:rsidR="00295441">
        <w:rPr>
          <w:color w:val="auto"/>
          <w:sz w:val="23"/>
          <w:szCs w:val="23"/>
        </w:rPr>
        <w:t>a podpisů na poslední</w:t>
      </w:r>
      <w:r w:rsidR="00B0040B" w:rsidRPr="00D60275">
        <w:rPr>
          <w:color w:val="auto"/>
          <w:sz w:val="23"/>
          <w:szCs w:val="23"/>
        </w:rPr>
        <w:t xml:space="preserve"> </w:t>
      </w:r>
      <w:r w:rsidR="00295441">
        <w:rPr>
          <w:color w:val="auto"/>
          <w:sz w:val="23"/>
          <w:szCs w:val="23"/>
        </w:rPr>
        <w:t xml:space="preserve">straně </w:t>
      </w:r>
      <w:r w:rsidRPr="00D60275">
        <w:rPr>
          <w:color w:val="auto"/>
          <w:sz w:val="23"/>
          <w:szCs w:val="23"/>
        </w:rPr>
        <w:t xml:space="preserve">– </w:t>
      </w:r>
      <w:r w:rsidR="00BB5BC4">
        <w:rPr>
          <w:color w:val="auto"/>
          <w:sz w:val="23"/>
          <w:szCs w:val="23"/>
        </w:rPr>
        <w:t xml:space="preserve">zasílejte </w:t>
      </w:r>
      <w:r w:rsidR="009968AB">
        <w:rPr>
          <w:color w:val="auto"/>
          <w:sz w:val="23"/>
          <w:szCs w:val="23"/>
        </w:rPr>
        <w:t>v </w:t>
      </w:r>
      <w:r w:rsidRPr="00295441">
        <w:rPr>
          <w:b/>
          <w:color w:val="auto"/>
          <w:sz w:val="23"/>
          <w:szCs w:val="23"/>
        </w:rPr>
        <w:t>originál</w:t>
      </w:r>
      <w:r w:rsidR="009968AB">
        <w:rPr>
          <w:b/>
          <w:color w:val="auto"/>
          <w:sz w:val="23"/>
          <w:szCs w:val="23"/>
        </w:rPr>
        <w:t>u.</w:t>
      </w:r>
      <w:r w:rsidR="00613A95">
        <w:rPr>
          <w:b/>
          <w:color w:val="auto"/>
          <w:sz w:val="23"/>
          <w:szCs w:val="23"/>
        </w:rPr>
        <w:t xml:space="preserve"> </w:t>
      </w:r>
      <w:r w:rsidRPr="00D60275">
        <w:rPr>
          <w:color w:val="auto"/>
          <w:sz w:val="23"/>
          <w:szCs w:val="23"/>
        </w:rPr>
        <w:t>Formulář musí být vyplněn česky, ve všech rubrikách</w:t>
      </w:r>
      <w:r w:rsidR="00EB5DF8" w:rsidRPr="00D60275">
        <w:rPr>
          <w:color w:val="auto"/>
          <w:sz w:val="23"/>
          <w:szCs w:val="23"/>
        </w:rPr>
        <w:t xml:space="preserve"> podle uvedených pokynů</w:t>
      </w:r>
      <w:r w:rsidRPr="00D60275">
        <w:rPr>
          <w:color w:val="auto"/>
          <w:sz w:val="23"/>
          <w:szCs w:val="23"/>
        </w:rPr>
        <w:t>, nelze měnit znění ani pořadí rubrik</w:t>
      </w:r>
      <w:r w:rsidR="00295441">
        <w:rPr>
          <w:color w:val="auto"/>
          <w:sz w:val="23"/>
          <w:szCs w:val="23"/>
        </w:rPr>
        <w:t>, ani jinak formulář upravovat</w:t>
      </w:r>
      <w:r w:rsidRPr="00D60275">
        <w:rPr>
          <w:color w:val="auto"/>
          <w:sz w:val="23"/>
          <w:szCs w:val="23"/>
        </w:rPr>
        <w:t xml:space="preserve">. </w:t>
      </w:r>
      <w:r w:rsidR="00EB5DF8" w:rsidRPr="00D60275">
        <w:rPr>
          <w:color w:val="auto"/>
          <w:sz w:val="23"/>
          <w:szCs w:val="23"/>
        </w:rPr>
        <w:t>Údaje uvedené v</w:t>
      </w:r>
      <w:r w:rsidR="00295441">
        <w:rPr>
          <w:color w:val="auto"/>
          <w:sz w:val="23"/>
          <w:szCs w:val="23"/>
        </w:rPr>
        <w:t> Anketním dotazníku</w:t>
      </w:r>
      <w:r w:rsidR="00EB5DF8" w:rsidRPr="00D60275">
        <w:rPr>
          <w:color w:val="auto"/>
          <w:sz w:val="23"/>
          <w:szCs w:val="23"/>
        </w:rPr>
        <w:t xml:space="preserve"> musí být správné </w:t>
      </w:r>
      <w:r w:rsidR="00295441">
        <w:rPr>
          <w:color w:val="auto"/>
          <w:sz w:val="23"/>
          <w:szCs w:val="23"/>
        </w:rPr>
        <w:t xml:space="preserve">a pravdivé. </w:t>
      </w:r>
      <w:r w:rsidR="009968AB" w:rsidRPr="00CA7151">
        <w:rPr>
          <w:sz w:val="23"/>
          <w:szCs w:val="23"/>
        </w:rPr>
        <w:t xml:space="preserve">Ceny se </w:t>
      </w:r>
      <w:r w:rsidR="009968AB">
        <w:rPr>
          <w:sz w:val="23"/>
          <w:szCs w:val="23"/>
        </w:rPr>
        <w:t xml:space="preserve">do Anketního dotazníku </w:t>
      </w:r>
      <w:r w:rsidR="009968AB" w:rsidRPr="00CA7151">
        <w:rPr>
          <w:sz w:val="23"/>
          <w:szCs w:val="23"/>
        </w:rPr>
        <w:t xml:space="preserve">uvádějí </w:t>
      </w:r>
      <w:r w:rsidR="009968AB" w:rsidRPr="0044217C">
        <w:rPr>
          <w:b/>
          <w:sz w:val="23"/>
          <w:szCs w:val="23"/>
        </w:rPr>
        <w:t>včetně DPH</w:t>
      </w:r>
      <w:r w:rsidR="009968AB">
        <w:rPr>
          <w:b/>
          <w:sz w:val="23"/>
          <w:szCs w:val="23"/>
        </w:rPr>
        <w:t xml:space="preserve"> </w:t>
      </w:r>
      <w:r w:rsidR="009968AB" w:rsidRPr="00455D01">
        <w:rPr>
          <w:sz w:val="23"/>
          <w:szCs w:val="23"/>
        </w:rPr>
        <w:t>(bez ohledu na plátcovství).</w:t>
      </w:r>
      <w:r w:rsidR="009968AB">
        <w:rPr>
          <w:sz w:val="23"/>
          <w:szCs w:val="23"/>
        </w:rPr>
        <w:t xml:space="preserve"> </w:t>
      </w:r>
      <w:r w:rsidR="00295441">
        <w:rPr>
          <w:color w:val="auto"/>
          <w:sz w:val="23"/>
          <w:szCs w:val="23"/>
        </w:rPr>
        <w:t>Neúplně</w:t>
      </w:r>
      <w:r w:rsidR="00613A95">
        <w:rPr>
          <w:color w:val="auto"/>
          <w:sz w:val="23"/>
          <w:szCs w:val="23"/>
        </w:rPr>
        <w:t xml:space="preserve"> vyplněné Anketní dotazníky mohou</w:t>
      </w:r>
      <w:r w:rsidR="00BB5BC4">
        <w:rPr>
          <w:color w:val="auto"/>
          <w:sz w:val="23"/>
          <w:szCs w:val="23"/>
        </w:rPr>
        <w:t xml:space="preserve"> b</w:t>
      </w:r>
      <w:r w:rsidR="00613A95">
        <w:rPr>
          <w:color w:val="auto"/>
          <w:sz w:val="23"/>
          <w:szCs w:val="23"/>
        </w:rPr>
        <w:t>ýt</w:t>
      </w:r>
      <w:r w:rsidR="00BB5BC4">
        <w:rPr>
          <w:color w:val="auto"/>
          <w:sz w:val="23"/>
          <w:szCs w:val="23"/>
        </w:rPr>
        <w:t xml:space="preserve"> </w:t>
      </w:r>
      <w:r w:rsidR="00B41427" w:rsidRPr="00D60275">
        <w:rPr>
          <w:color w:val="auto"/>
          <w:sz w:val="23"/>
          <w:szCs w:val="23"/>
        </w:rPr>
        <w:t>z dalšího hodnocení vyloučeny.</w:t>
      </w:r>
    </w:p>
    <w:p w:rsidR="00613A95" w:rsidRDefault="00613A95" w:rsidP="00613A95">
      <w:pPr>
        <w:pStyle w:val="Default"/>
        <w:ind w:left="720"/>
        <w:jc w:val="both"/>
        <w:rPr>
          <w:color w:val="auto"/>
          <w:sz w:val="23"/>
          <w:szCs w:val="23"/>
        </w:rPr>
      </w:pPr>
    </w:p>
    <w:p w:rsidR="00730976" w:rsidRPr="00613A95" w:rsidRDefault="00730976" w:rsidP="00613A95">
      <w:pPr>
        <w:pStyle w:val="Default"/>
        <w:ind w:left="720"/>
        <w:jc w:val="both"/>
        <w:rPr>
          <w:color w:val="auto"/>
          <w:sz w:val="23"/>
          <w:szCs w:val="23"/>
        </w:rPr>
      </w:pPr>
    </w:p>
    <w:p w:rsidR="00295441" w:rsidRDefault="000F6499" w:rsidP="005248F4">
      <w:pPr>
        <w:spacing w:after="200"/>
        <w:contextualSpacing w:val="0"/>
        <w:rPr>
          <w:b/>
          <w:bCs/>
          <w:sz w:val="23"/>
          <w:szCs w:val="23"/>
        </w:rPr>
      </w:pPr>
      <w:r>
        <w:rPr>
          <w:b/>
          <w:bCs/>
          <w:sz w:val="23"/>
          <w:szCs w:val="23"/>
        </w:rPr>
        <w:t>P</w:t>
      </w:r>
      <w:r w:rsidR="00295441">
        <w:rPr>
          <w:b/>
          <w:bCs/>
          <w:sz w:val="23"/>
          <w:szCs w:val="23"/>
        </w:rPr>
        <w:t>ovinné přílohy k formuláři Anketního dotazníku:</w:t>
      </w:r>
    </w:p>
    <w:p w:rsidR="000F6499" w:rsidRPr="00BB20C4" w:rsidRDefault="00295441" w:rsidP="007B7F75">
      <w:pPr>
        <w:pStyle w:val="Odstavecseseznamem"/>
        <w:numPr>
          <w:ilvl w:val="0"/>
          <w:numId w:val="6"/>
        </w:numPr>
        <w:spacing w:after="200"/>
        <w:contextualSpacing w:val="0"/>
        <w:rPr>
          <w:sz w:val="23"/>
          <w:szCs w:val="23"/>
        </w:rPr>
      </w:pPr>
      <w:r w:rsidRPr="00BB20C4">
        <w:rPr>
          <w:b/>
          <w:bCs/>
          <w:sz w:val="23"/>
          <w:szCs w:val="23"/>
        </w:rPr>
        <w:t>Ke každé akci obnovy uvedené v Anketním dotazníku</w:t>
      </w:r>
      <w:r w:rsidR="00BB20C4">
        <w:rPr>
          <w:b/>
          <w:bCs/>
          <w:sz w:val="23"/>
          <w:szCs w:val="23"/>
        </w:rPr>
        <w:t>:</w:t>
      </w:r>
    </w:p>
    <w:p w:rsidR="00B0040B" w:rsidRDefault="00B0040B" w:rsidP="007B7F75">
      <w:pPr>
        <w:pStyle w:val="Odstavecseseznamem"/>
        <w:widowControl w:val="0"/>
        <w:numPr>
          <w:ilvl w:val="0"/>
          <w:numId w:val="7"/>
        </w:numPr>
        <w:spacing w:line="0" w:lineRule="atLeast"/>
        <w:contextualSpacing w:val="0"/>
        <w:jc w:val="both"/>
        <w:rPr>
          <w:sz w:val="23"/>
          <w:szCs w:val="23"/>
        </w:rPr>
      </w:pPr>
      <w:r w:rsidRPr="00BB20C4">
        <w:rPr>
          <w:sz w:val="23"/>
          <w:szCs w:val="23"/>
        </w:rPr>
        <w:t>barevná fotodokumentace současného technického stavu památky, kter</w:t>
      </w:r>
      <w:r w:rsidR="00BB20C4">
        <w:rPr>
          <w:sz w:val="23"/>
          <w:szCs w:val="23"/>
        </w:rPr>
        <w:t>á</w:t>
      </w:r>
      <w:r w:rsidRPr="00BB20C4">
        <w:rPr>
          <w:sz w:val="23"/>
          <w:szCs w:val="23"/>
        </w:rPr>
        <w:t xml:space="preserve"> se váž</w:t>
      </w:r>
      <w:r w:rsidR="00BB20C4">
        <w:rPr>
          <w:sz w:val="23"/>
          <w:szCs w:val="23"/>
        </w:rPr>
        <w:t>e</w:t>
      </w:r>
      <w:r w:rsidRPr="00BB20C4">
        <w:rPr>
          <w:sz w:val="23"/>
          <w:szCs w:val="23"/>
        </w:rPr>
        <w:t xml:space="preserve"> k akci </w:t>
      </w:r>
      <w:r w:rsidRPr="00BB20C4">
        <w:rPr>
          <w:sz w:val="23"/>
          <w:szCs w:val="23"/>
        </w:rPr>
        <w:lastRenderedPageBreak/>
        <w:t>obnovy + celkový snímek památky (nepřikládat CD),</w:t>
      </w:r>
    </w:p>
    <w:p w:rsidR="00BB20C4" w:rsidRDefault="009913FA" w:rsidP="005C02AA">
      <w:pPr>
        <w:pStyle w:val="Odstavecseseznamem"/>
        <w:widowControl w:val="0"/>
        <w:numPr>
          <w:ilvl w:val="0"/>
          <w:numId w:val="7"/>
        </w:numPr>
        <w:spacing w:line="0" w:lineRule="atLeast"/>
        <w:contextualSpacing w:val="0"/>
        <w:jc w:val="both"/>
        <w:rPr>
          <w:sz w:val="23"/>
          <w:szCs w:val="23"/>
        </w:rPr>
      </w:pPr>
      <w:r w:rsidRPr="009968AB">
        <w:rPr>
          <w:sz w:val="23"/>
          <w:szCs w:val="23"/>
        </w:rPr>
        <w:t xml:space="preserve">k </w:t>
      </w:r>
      <w:r w:rsidR="00BB20C4" w:rsidRPr="009968AB">
        <w:rPr>
          <w:sz w:val="23"/>
          <w:szCs w:val="23"/>
        </w:rPr>
        <w:t>akci obnovy většího rozsahu (s celkovými ročními náklady 1 mil. Kč a více) je potřeba doložit propoč</w:t>
      </w:r>
      <w:r w:rsidRPr="009968AB">
        <w:rPr>
          <w:sz w:val="23"/>
          <w:szCs w:val="23"/>
        </w:rPr>
        <w:t>et</w:t>
      </w:r>
      <w:r w:rsidR="00BB20C4" w:rsidRPr="009968AB">
        <w:rPr>
          <w:sz w:val="23"/>
          <w:szCs w:val="23"/>
        </w:rPr>
        <w:t xml:space="preserve"> nákladů projektanta anebo stavební firmy</w:t>
      </w:r>
      <w:r w:rsidR="00B52505" w:rsidRPr="009968AB">
        <w:rPr>
          <w:sz w:val="23"/>
          <w:szCs w:val="23"/>
        </w:rPr>
        <w:t xml:space="preserve">, </w:t>
      </w:r>
      <w:r w:rsidR="00BB20C4" w:rsidRPr="009968AB">
        <w:rPr>
          <w:sz w:val="23"/>
          <w:szCs w:val="23"/>
        </w:rPr>
        <w:t>z rozpočtu musí být patrn</w:t>
      </w:r>
      <w:r w:rsidR="00613A95" w:rsidRPr="009968AB">
        <w:rPr>
          <w:sz w:val="23"/>
          <w:szCs w:val="23"/>
        </w:rPr>
        <w:t>é</w:t>
      </w:r>
      <w:r w:rsidR="00BB20C4" w:rsidRPr="009968AB">
        <w:rPr>
          <w:sz w:val="23"/>
          <w:szCs w:val="23"/>
        </w:rPr>
        <w:t>, kdo jej zpracoval, jinak nebude akce započtena</w:t>
      </w:r>
      <w:r w:rsidR="00B52505" w:rsidRPr="009968AB">
        <w:rPr>
          <w:sz w:val="23"/>
          <w:szCs w:val="23"/>
        </w:rPr>
        <w:t xml:space="preserve">. </w:t>
      </w:r>
    </w:p>
    <w:p w:rsidR="009968AB" w:rsidRPr="009968AB" w:rsidRDefault="009968AB" w:rsidP="009968AB">
      <w:pPr>
        <w:pStyle w:val="Odstavecseseznamem"/>
        <w:widowControl w:val="0"/>
        <w:spacing w:line="0" w:lineRule="atLeast"/>
        <w:contextualSpacing w:val="0"/>
        <w:jc w:val="both"/>
        <w:rPr>
          <w:sz w:val="23"/>
          <w:szCs w:val="23"/>
        </w:rPr>
      </w:pPr>
    </w:p>
    <w:p w:rsidR="00BB20C4" w:rsidRPr="00421480" w:rsidRDefault="00BB20C4" w:rsidP="00B42A8F">
      <w:pPr>
        <w:widowControl w:val="0"/>
        <w:spacing w:line="0" w:lineRule="atLeast"/>
        <w:jc w:val="both"/>
        <w:rPr>
          <w:b/>
          <w:sz w:val="23"/>
          <w:szCs w:val="23"/>
        </w:rPr>
      </w:pPr>
      <w:r w:rsidRPr="00421480">
        <w:rPr>
          <w:b/>
          <w:sz w:val="23"/>
          <w:szCs w:val="23"/>
        </w:rPr>
        <w:t xml:space="preserve">Do Anketního dotazníku </w:t>
      </w:r>
      <w:r w:rsidR="00613A95" w:rsidRPr="00421480">
        <w:rPr>
          <w:b/>
          <w:sz w:val="23"/>
          <w:szCs w:val="23"/>
        </w:rPr>
        <w:t>uváděj</w:t>
      </w:r>
      <w:r w:rsidR="00AD5F0D" w:rsidRPr="00421480">
        <w:rPr>
          <w:b/>
          <w:sz w:val="23"/>
          <w:szCs w:val="23"/>
        </w:rPr>
        <w:t>te</w:t>
      </w:r>
      <w:r w:rsidR="00613A95" w:rsidRPr="00421480">
        <w:rPr>
          <w:b/>
          <w:sz w:val="23"/>
          <w:szCs w:val="23"/>
        </w:rPr>
        <w:t xml:space="preserve"> </w:t>
      </w:r>
      <w:r w:rsidRPr="00421480">
        <w:rPr>
          <w:b/>
          <w:sz w:val="23"/>
          <w:szCs w:val="23"/>
        </w:rPr>
        <w:t xml:space="preserve">pouze akce obnovy kulturních památek, které jsou připraveny tak, aby jejich obnova mohla být v roce </w:t>
      </w:r>
      <w:r w:rsidR="00417F53">
        <w:rPr>
          <w:b/>
          <w:sz w:val="23"/>
          <w:szCs w:val="23"/>
        </w:rPr>
        <w:t>2024</w:t>
      </w:r>
      <w:r w:rsidRPr="00421480">
        <w:rPr>
          <w:b/>
          <w:sz w:val="23"/>
          <w:szCs w:val="23"/>
        </w:rPr>
        <w:t xml:space="preserve"> včas zahájena</w:t>
      </w:r>
      <w:r w:rsidR="00020274">
        <w:rPr>
          <w:b/>
          <w:sz w:val="23"/>
          <w:szCs w:val="23"/>
        </w:rPr>
        <w:t xml:space="preserve"> (a také dokončena)</w:t>
      </w:r>
      <w:r w:rsidRPr="00421480">
        <w:rPr>
          <w:b/>
          <w:sz w:val="23"/>
          <w:szCs w:val="23"/>
        </w:rPr>
        <w:t xml:space="preserve"> a</w:t>
      </w:r>
      <w:r w:rsidR="00730976">
        <w:rPr>
          <w:b/>
          <w:sz w:val="23"/>
          <w:szCs w:val="23"/>
        </w:rPr>
        <w:t> </w:t>
      </w:r>
      <w:r w:rsidRPr="00421480">
        <w:rPr>
          <w:b/>
          <w:sz w:val="23"/>
          <w:szCs w:val="23"/>
        </w:rPr>
        <w:t>zároveň jsou vedeny v Ústředním seznamu kulturních památek a nacházejí se na území MPR nebo MPZ.</w:t>
      </w:r>
    </w:p>
    <w:p w:rsidR="00BB20C4" w:rsidRDefault="00BB20C4" w:rsidP="00B42A8F">
      <w:pPr>
        <w:widowControl w:val="0"/>
        <w:spacing w:line="0" w:lineRule="atLeast"/>
        <w:jc w:val="both"/>
        <w:rPr>
          <w:sz w:val="23"/>
          <w:szCs w:val="23"/>
        </w:rPr>
      </w:pPr>
    </w:p>
    <w:p w:rsidR="00BB20C4" w:rsidRPr="00CA7151" w:rsidRDefault="009968AB" w:rsidP="007B7F75">
      <w:pPr>
        <w:pStyle w:val="Odstavecseseznamem"/>
        <w:numPr>
          <w:ilvl w:val="0"/>
          <w:numId w:val="6"/>
        </w:numPr>
        <w:spacing w:after="200" w:line="0" w:lineRule="atLeast"/>
        <w:contextualSpacing w:val="0"/>
        <w:jc w:val="both"/>
        <w:rPr>
          <w:bCs/>
          <w:sz w:val="23"/>
          <w:szCs w:val="23"/>
        </w:rPr>
      </w:pPr>
      <w:r w:rsidRPr="009968AB">
        <w:rPr>
          <w:bCs/>
          <w:sz w:val="23"/>
          <w:szCs w:val="23"/>
        </w:rPr>
        <w:t>Nedílnou přílohou</w:t>
      </w:r>
      <w:r w:rsidR="00BB20C4" w:rsidRPr="009968AB">
        <w:rPr>
          <w:bCs/>
          <w:sz w:val="23"/>
          <w:szCs w:val="23"/>
        </w:rPr>
        <w:t xml:space="preserve"> Anketní</w:t>
      </w:r>
      <w:r w:rsidR="00020274" w:rsidRPr="009968AB">
        <w:rPr>
          <w:bCs/>
          <w:sz w:val="23"/>
          <w:szCs w:val="23"/>
        </w:rPr>
        <w:t>ho</w:t>
      </w:r>
      <w:r w:rsidR="00BB20C4" w:rsidRPr="009968AB">
        <w:rPr>
          <w:bCs/>
          <w:sz w:val="23"/>
          <w:szCs w:val="23"/>
        </w:rPr>
        <w:t xml:space="preserve"> dotazník</w:t>
      </w:r>
      <w:r w:rsidR="00983245" w:rsidRPr="009968AB">
        <w:rPr>
          <w:bCs/>
          <w:sz w:val="23"/>
          <w:szCs w:val="23"/>
        </w:rPr>
        <w:t xml:space="preserve">u </w:t>
      </w:r>
      <w:r w:rsidR="00020274" w:rsidRPr="009968AB">
        <w:rPr>
          <w:bCs/>
          <w:sz w:val="23"/>
          <w:szCs w:val="23"/>
        </w:rPr>
        <w:t>je</w:t>
      </w:r>
      <w:r w:rsidR="00983245" w:rsidRPr="009968AB">
        <w:rPr>
          <w:bCs/>
          <w:sz w:val="23"/>
          <w:szCs w:val="23"/>
        </w:rPr>
        <w:t xml:space="preserve"> </w:t>
      </w:r>
      <w:r w:rsidRPr="009968AB">
        <w:rPr>
          <w:bCs/>
          <w:sz w:val="23"/>
          <w:szCs w:val="23"/>
        </w:rPr>
        <w:t>vyplněná</w:t>
      </w:r>
      <w:r w:rsidR="00983245" w:rsidRPr="009968AB">
        <w:rPr>
          <w:bCs/>
          <w:sz w:val="23"/>
          <w:szCs w:val="23"/>
        </w:rPr>
        <w:t xml:space="preserve"> tabulka</w:t>
      </w:r>
      <w:r w:rsidR="00983245">
        <w:rPr>
          <w:b/>
          <w:bCs/>
          <w:sz w:val="23"/>
          <w:szCs w:val="23"/>
        </w:rPr>
        <w:t xml:space="preserve"> </w:t>
      </w:r>
      <w:r w:rsidR="00AD5F0D">
        <w:rPr>
          <w:b/>
          <w:bCs/>
          <w:sz w:val="23"/>
          <w:szCs w:val="23"/>
        </w:rPr>
        <w:t>„</w:t>
      </w:r>
      <w:r w:rsidR="00983245">
        <w:rPr>
          <w:b/>
          <w:bCs/>
          <w:sz w:val="23"/>
          <w:szCs w:val="23"/>
        </w:rPr>
        <w:t xml:space="preserve">Rekapitulace akcí </w:t>
      </w:r>
      <w:r w:rsidR="00983245" w:rsidRPr="00983245">
        <w:rPr>
          <w:b/>
          <w:bCs/>
          <w:sz w:val="23"/>
          <w:szCs w:val="23"/>
        </w:rPr>
        <w:t>obnovy připravovaných v Programu regenerace městských památkových rezervací a</w:t>
      </w:r>
      <w:r w:rsidR="00730976">
        <w:rPr>
          <w:b/>
          <w:bCs/>
          <w:sz w:val="23"/>
          <w:szCs w:val="23"/>
        </w:rPr>
        <w:t> </w:t>
      </w:r>
      <w:r w:rsidR="00983245" w:rsidRPr="00983245">
        <w:rPr>
          <w:b/>
          <w:bCs/>
          <w:sz w:val="23"/>
          <w:szCs w:val="23"/>
        </w:rPr>
        <w:t xml:space="preserve">městských památkových zón na rok </w:t>
      </w:r>
      <w:r w:rsidR="00417F53">
        <w:rPr>
          <w:b/>
          <w:bCs/>
          <w:sz w:val="23"/>
          <w:szCs w:val="23"/>
        </w:rPr>
        <w:t>2024</w:t>
      </w:r>
      <w:r w:rsidR="00AD5F0D">
        <w:rPr>
          <w:b/>
          <w:bCs/>
          <w:sz w:val="23"/>
          <w:szCs w:val="23"/>
        </w:rPr>
        <w:t>“</w:t>
      </w:r>
      <w:r>
        <w:rPr>
          <w:b/>
          <w:bCs/>
          <w:sz w:val="23"/>
          <w:szCs w:val="23"/>
        </w:rPr>
        <w:t xml:space="preserve">. </w:t>
      </w:r>
      <w:r w:rsidRPr="009968AB">
        <w:rPr>
          <w:bCs/>
          <w:sz w:val="23"/>
          <w:szCs w:val="23"/>
        </w:rPr>
        <w:t>Tu</w:t>
      </w:r>
      <w:r>
        <w:rPr>
          <w:b/>
          <w:bCs/>
          <w:sz w:val="23"/>
          <w:szCs w:val="23"/>
        </w:rPr>
        <w:t xml:space="preserve"> </w:t>
      </w:r>
      <w:r w:rsidRPr="009968AB">
        <w:rPr>
          <w:bCs/>
          <w:sz w:val="23"/>
          <w:szCs w:val="23"/>
        </w:rPr>
        <w:t xml:space="preserve">zašlete </w:t>
      </w:r>
      <w:r w:rsidR="00983245">
        <w:rPr>
          <w:bCs/>
          <w:sz w:val="23"/>
          <w:szCs w:val="23"/>
        </w:rPr>
        <w:t xml:space="preserve">v listinné podobě a také ve </w:t>
      </w:r>
      <w:r w:rsidR="00983245" w:rsidRPr="00983245">
        <w:rPr>
          <w:b/>
          <w:bCs/>
          <w:sz w:val="23"/>
          <w:szCs w:val="23"/>
        </w:rPr>
        <w:t xml:space="preserve">formátu </w:t>
      </w:r>
      <w:r>
        <w:rPr>
          <w:b/>
          <w:bCs/>
          <w:sz w:val="23"/>
          <w:szCs w:val="23"/>
        </w:rPr>
        <w:t>E</w:t>
      </w:r>
      <w:r w:rsidR="00983245" w:rsidRPr="00983245">
        <w:rPr>
          <w:b/>
          <w:bCs/>
          <w:sz w:val="23"/>
          <w:szCs w:val="23"/>
        </w:rPr>
        <w:t>xcel</w:t>
      </w:r>
      <w:r w:rsidR="00983245">
        <w:rPr>
          <w:bCs/>
          <w:sz w:val="23"/>
          <w:szCs w:val="23"/>
        </w:rPr>
        <w:t xml:space="preserve"> </w:t>
      </w:r>
      <w:r>
        <w:rPr>
          <w:bCs/>
          <w:sz w:val="23"/>
          <w:szCs w:val="23"/>
        </w:rPr>
        <w:t xml:space="preserve">(bez formátování a vzorců) </w:t>
      </w:r>
      <w:r w:rsidR="00983245">
        <w:rPr>
          <w:bCs/>
          <w:sz w:val="23"/>
          <w:szCs w:val="23"/>
        </w:rPr>
        <w:t>k termínu 1</w:t>
      </w:r>
      <w:r w:rsidR="00BB5BC4">
        <w:rPr>
          <w:bCs/>
          <w:sz w:val="23"/>
          <w:szCs w:val="23"/>
        </w:rPr>
        <w:t>5</w:t>
      </w:r>
      <w:r w:rsidR="00983245">
        <w:rPr>
          <w:bCs/>
          <w:sz w:val="23"/>
          <w:szCs w:val="23"/>
        </w:rPr>
        <w:t xml:space="preserve">. listopadu </w:t>
      </w:r>
      <w:r w:rsidR="00417F53">
        <w:rPr>
          <w:bCs/>
          <w:sz w:val="23"/>
          <w:szCs w:val="23"/>
        </w:rPr>
        <w:t>2023</w:t>
      </w:r>
      <w:r w:rsidR="00983245">
        <w:rPr>
          <w:bCs/>
          <w:sz w:val="23"/>
          <w:szCs w:val="23"/>
        </w:rPr>
        <w:t xml:space="preserve"> na emailovou adresu garanta programu: </w:t>
      </w:r>
      <w:hyperlink r:id="rId8" w:history="1">
        <w:r w:rsidR="00983245" w:rsidRPr="00AB5C6E">
          <w:rPr>
            <w:rStyle w:val="Hypertextovodkaz"/>
            <w:bCs/>
            <w:sz w:val="23"/>
            <w:szCs w:val="23"/>
          </w:rPr>
          <w:t>irena.falkum@mkcr.cz</w:t>
        </w:r>
      </w:hyperlink>
      <w:r w:rsidR="00CA7151">
        <w:rPr>
          <w:rStyle w:val="Hypertextovodkaz"/>
          <w:bCs/>
          <w:sz w:val="23"/>
          <w:szCs w:val="23"/>
        </w:rPr>
        <w:t xml:space="preserve">  </w:t>
      </w:r>
    </w:p>
    <w:p w:rsidR="00983245" w:rsidRDefault="00EA391D" w:rsidP="007B7F75">
      <w:pPr>
        <w:pStyle w:val="Default"/>
        <w:numPr>
          <w:ilvl w:val="0"/>
          <w:numId w:val="21"/>
        </w:numPr>
        <w:jc w:val="both"/>
        <w:rPr>
          <w:b/>
          <w:color w:val="auto"/>
          <w:sz w:val="23"/>
          <w:szCs w:val="23"/>
        </w:rPr>
      </w:pPr>
      <w:r w:rsidRPr="009968AB">
        <w:rPr>
          <w:color w:val="auto"/>
          <w:sz w:val="23"/>
          <w:szCs w:val="23"/>
        </w:rPr>
        <w:t xml:space="preserve">Samostatná příloha </w:t>
      </w:r>
      <w:r w:rsidR="00AD5F0D" w:rsidRPr="009968AB">
        <w:rPr>
          <w:color w:val="auto"/>
          <w:sz w:val="23"/>
          <w:szCs w:val="23"/>
        </w:rPr>
        <w:t>–</w:t>
      </w:r>
      <w:r w:rsidRPr="000908AA">
        <w:rPr>
          <w:b/>
          <w:color w:val="auto"/>
          <w:sz w:val="23"/>
          <w:szCs w:val="23"/>
        </w:rPr>
        <w:t xml:space="preserve"> </w:t>
      </w:r>
      <w:r w:rsidR="00AD5F0D">
        <w:rPr>
          <w:b/>
          <w:color w:val="auto"/>
          <w:sz w:val="23"/>
          <w:szCs w:val="23"/>
        </w:rPr>
        <w:t>„</w:t>
      </w:r>
      <w:bookmarkStart w:id="0" w:name="_Hlk147309840"/>
      <w:r w:rsidR="00AD5F0D">
        <w:rPr>
          <w:b/>
          <w:color w:val="auto"/>
          <w:sz w:val="23"/>
          <w:szCs w:val="23"/>
        </w:rPr>
        <w:t>M</w:t>
      </w:r>
      <w:r w:rsidRPr="000908AA">
        <w:rPr>
          <w:b/>
          <w:color w:val="auto"/>
          <w:sz w:val="23"/>
          <w:szCs w:val="23"/>
        </w:rPr>
        <w:t>ěstský Program regenerace</w:t>
      </w:r>
      <w:bookmarkEnd w:id="0"/>
      <w:r w:rsidR="00AD5F0D">
        <w:rPr>
          <w:b/>
          <w:color w:val="auto"/>
          <w:sz w:val="23"/>
          <w:szCs w:val="23"/>
        </w:rPr>
        <w:t>“</w:t>
      </w:r>
      <w:r w:rsidRPr="000908AA">
        <w:rPr>
          <w:b/>
          <w:color w:val="auto"/>
          <w:sz w:val="23"/>
          <w:szCs w:val="23"/>
        </w:rPr>
        <w:t xml:space="preserve"> </w:t>
      </w:r>
      <w:r w:rsidRPr="009968AB">
        <w:rPr>
          <w:color w:val="auto"/>
          <w:sz w:val="23"/>
          <w:szCs w:val="23"/>
        </w:rPr>
        <w:t xml:space="preserve">(dle </w:t>
      </w:r>
      <w:r w:rsidR="00AD5F0D" w:rsidRPr="009968AB">
        <w:rPr>
          <w:color w:val="auto"/>
          <w:sz w:val="23"/>
          <w:szCs w:val="23"/>
        </w:rPr>
        <w:t>výše uvedeného</w:t>
      </w:r>
      <w:r w:rsidRPr="009968AB">
        <w:rPr>
          <w:color w:val="auto"/>
          <w:sz w:val="23"/>
          <w:szCs w:val="23"/>
        </w:rPr>
        <w:t xml:space="preserve"> usnesení vlády), který se zpracovává nejdéle </w:t>
      </w:r>
      <w:r w:rsidRPr="009968AB">
        <w:rPr>
          <w:b/>
          <w:color w:val="auto"/>
          <w:sz w:val="23"/>
          <w:szCs w:val="23"/>
        </w:rPr>
        <w:t>na dobu 10 let</w:t>
      </w:r>
      <w:r w:rsidR="008F338B">
        <w:rPr>
          <w:b/>
          <w:color w:val="auto"/>
          <w:sz w:val="23"/>
          <w:szCs w:val="23"/>
        </w:rPr>
        <w:t xml:space="preserve">. </w:t>
      </w:r>
      <w:r w:rsidR="008F338B" w:rsidRPr="008F338B">
        <w:rPr>
          <w:color w:val="auto"/>
          <w:sz w:val="23"/>
          <w:szCs w:val="23"/>
        </w:rPr>
        <w:t>Po uplynutí této doby je</w:t>
      </w:r>
      <w:r w:rsidR="008F338B">
        <w:rPr>
          <w:b/>
          <w:color w:val="auto"/>
          <w:sz w:val="23"/>
          <w:szCs w:val="23"/>
        </w:rPr>
        <w:t xml:space="preserve"> </w:t>
      </w:r>
      <w:r w:rsidRPr="009968AB">
        <w:rPr>
          <w:color w:val="auto"/>
          <w:sz w:val="23"/>
          <w:szCs w:val="23"/>
        </w:rPr>
        <w:t xml:space="preserve">zapotřebí </w:t>
      </w:r>
      <w:r w:rsidR="00054BE6" w:rsidRPr="009968AB">
        <w:rPr>
          <w:color w:val="auto"/>
          <w:sz w:val="23"/>
          <w:szCs w:val="23"/>
        </w:rPr>
        <w:t xml:space="preserve">zpracovat </w:t>
      </w:r>
      <w:r w:rsidRPr="009968AB">
        <w:rPr>
          <w:color w:val="auto"/>
          <w:sz w:val="23"/>
          <w:szCs w:val="23"/>
        </w:rPr>
        <w:t xml:space="preserve">nový program anebo </w:t>
      </w:r>
      <w:r w:rsidR="00054BE6" w:rsidRPr="009968AB">
        <w:rPr>
          <w:color w:val="auto"/>
          <w:sz w:val="23"/>
          <w:szCs w:val="23"/>
        </w:rPr>
        <w:t xml:space="preserve">provést </w:t>
      </w:r>
      <w:r w:rsidRPr="009968AB">
        <w:rPr>
          <w:color w:val="auto"/>
          <w:sz w:val="23"/>
          <w:szCs w:val="23"/>
        </w:rPr>
        <w:t>jeho aktualizac</w:t>
      </w:r>
      <w:r w:rsidR="00054BE6" w:rsidRPr="009968AB">
        <w:rPr>
          <w:color w:val="auto"/>
          <w:sz w:val="23"/>
          <w:szCs w:val="23"/>
        </w:rPr>
        <w:t>i</w:t>
      </w:r>
      <w:r w:rsidRPr="009968AB">
        <w:rPr>
          <w:color w:val="auto"/>
          <w:sz w:val="23"/>
          <w:szCs w:val="23"/>
        </w:rPr>
        <w:t xml:space="preserve">, kterou lze zpracovat pouze </w:t>
      </w:r>
      <w:r w:rsidRPr="009968AB">
        <w:rPr>
          <w:b/>
          <w:color w:val="auto"/>
          <w:sz w:val="23"/>
          <w:szCs w:val="23"/>
        </w:rPr>
        <w:t>na dobu 5 let</w:t>
      </w:r>
      <w:r w:rsidRPr="009968AB">
        <w:rPr>
          <w:color w:val="auto"/>
          <w:sz w:val="23"/>
          <w:szCs w:val="23"/>
        </w:rPr>
        <w:t>.</w:t>
      </w:r>
      <w:r w:rsidRPr="000908AA">
        <w:rPr>
          <w:b/>
          <w:color w:val="auto"/>
          <w:sz w:val="23"/>
          <w:szCs w:val="23"/>
        </w:rPr>
        <w:t xml:space="preserve"> Městský Program regenerace nebo jeho aktualizace musí být schválena zastupitelstvem. </w:t>
      </w:r>
      <w:r w:rsidRPr="009968AB">
        <w:rPr>
          <w:color w:val="auto"/>
          <w:sz w:val="23"/>
          <w:szCs w:val="23"/>
        </w:rPr>
        <w:t xml:space="preserve">Městský Program regenerace nebo Aktualizaci </w:t>
      </w:r>
      <w:r w:rsidR="00AD0304" w:rsidRPr="009968AB">
        <w:rPr>
          <w:color w:val="auto"/>
          <w:sz w:val="23"/>
          <w:szCs w:val="23"/>
        </w:rPr>
        <w:t xml:space="preserve">Městského </w:t>
      </w:r>
      <w:r w:rsidRPr="009968AB">
        <w:rPr>
          <w:color w:val="auto"/>
          <w:sz w:val="23"/>
          <w:szCs w:val="23"/>
        </w:rPr>
        <w:t xml:space="preserve">Programu regenerace a </w:t>
      </w:r>
      <w:r w:rsidR="009968AB" w:rsidRPr="009968AB">
        <w:rPr>
          <w:color w:val="auto"/>
          <w:sz w:val="23"/>
          <w:szCs w:val="23"/>
        </w:rPr>
        <w:t xml:space="preserve">podepsaný </w:t>
      </w:r>
      <w:r w:rsidRPr="009968AB">
        <w:rPr>
          <w:color w:val="auto"/>
          <w:sz w:val="23"/>
          <w:szCs w:val="23"/>
        </w:rPr>
        <w:t xml:space="preserve">výpis usnesení zastupitelstva zašlete Ministerstvu kultury spolu s Anketním dotazníkem. </w:t>
      </w:r>
      <w:r w:rsidR="009968AB" w:rsidRPr="009968AB">
        <w:rPr>
          <w:color w:val="auto"/>
          <w:sz w:val="23"/>
          <w:szCs w:val="23"/>
        </w:rPr>
        <w:t>Městský Program regenerace případně Aktualizaci Městského Programu regenerace</w:t>
      </w:r>
      <w:r w:rsidR="009968AB">
        <w:rPr>
          <w:b/>
          <w:color w:val="auto"/>
          <w:sz w:val="23"/>
          <w:szCs w:val="23"/>
        </w:rPr>
        <w:t xml:space="preserve"> zasílejte </w:t>
      </w:r>
      <w:r w:rsidRPr="000908AA">
        <w:rPr>
          <w:b/>
          <w:color w:val="auto"/>
          <w:sz w:val="23"/>
          <w:szCs w:val="23"/>
        </w:rPr>
        <w:t>pouze v listinné podobě (nepřikládejte CD ani nezasílejte elektronicky).</w:t>
      </w:r>
    </w:p>
    <w:p w:rsidR="000908AA" w:rsidRPr="000908AA" w:rsidRDefault="000908AA" w:rsidP="00B42A8F">
      <w:pPr>
        <w:pStyle w:val="Default"/>
        <w:jc w:val="both"/>
        <w:rPr>
          <w:b/>
          <w:color w:val="auto"/>
          <w:sz w:val="23"/>
          <w:szCs w:val="23"/>
        </w:rPr>
      </w:pPr>
    </w:p>
    <w:p w:rsidR="000F6499" w:rsidRPr="00D60275" w:rsidRDefault="000F6499" w:rsidP="00B42A8F">
      <w:pPr>
        <w:pStyle w:val="Default"/>
        <w:jc w:val="both"/>
        <w:rPr>
          <w:color w:val="auto"/>
          <w:sz w:val="23"/>
          <w:szCs w:val="23"/>
        </w:rPr>
      </w:pPr>
      <w:r w:rsidRPr="00D60275">
        <w:rPr>
          <w:b/>
          <w:bCs/>
          <w:color w:val="auto"/>
          <w:sz w:val="23"/>
          <w:szCs w:val="23"/>
        </w:rPr>
        <w:t xml:space="preserve">Formulář </w:t>
      </w:r>
      <w:r w:rsidR="00EA391D" w:rsidRPr="00531FB6">
        <w:rPr>
          <w:b/>
          <w:color w:val="auto"/>
          <w:sz w:val="23"/>
          <w:szCs w:val="23"/>
        </w:rPr>
        <w:t>Anketní</w:t>
      </w:r>
      <w:r w:rsidR="00EA391D">
        <w:rPr>
          <w:b/>
          <w:color w:val="auto"/>
          <w:sz w:val="23"/>
          <w:szCs w:val="23"/>
        </w:rPr>
        <w:t>ho</w:t>
      </w:r>
      <w:r w:rsidR="00EA391D" w:rsidRPr="00531FB6">
        <w:rPr>
          <w:b/>
          <w:color w:val="auto"/>
          <w:sz w:val="23"/>
          <w:szCs w:val="23"/>
        </w:rPr>
        <w:t xml:space="preserve"> dotazník</w:t>
      </w:r>
      <w:r w:rsidR="00EA391D">
        <w:rPr>
          <w:b/>
          <w:color w:val="auto"/>
          <w:sz w:val="23"/>
          <w:szCs w:val="23"/>
        </w:rPr>
        <w:t>u</w:t>
      </w:r>
      <w:r w:rsidR="00EA391D" w:rsidRPr="00531FB6">
        <w:rPr>
          <w:b/>
          <w:color w:val="auto"/>
          <w:sz w:val="23"/>
          <w:szCs w:val="23"/>
        </w:rPr>
        <w:t xml:space="preserve"> </w:t>
      </w:r>
      <w:r w:rsidRPr="00D60275">
        <w:rPr>
          <w:b/>
          <w:bCs/>
          <w:color w:val="auto"/>
          <w:sz w:val="23"/>
          <w:szCs w:val="23"/>
        </w:rPr>
        <w:t xml:space="preserve">včetně </w:t>
      </w:r>
      <w:r w:rsidR="008F338B">
        <w:rPr>
          <w:b/>
          <w:bCs/>
          <w:color w:val="auto"/>
          <w:sz w:val="23"/>
          <w:szCs w:val="23"/>
        </w:rPr>
        <w:t xml:space="preserve">tabulky Rekapitulace akcí a </w:t>
      </w:r>
      <w:r w:rsidRPr="00D60275">
        <w:rPr>
          <w:b/>
          <w:bCs/>
          <w:color w:val="auto"/>
          <w:sz w:val="23"/>
          <w:szCs w:val="23"/>
        </w:rPr>
        <w:t xml:space="preserve">všech </w:t>
      </w:r>
      <w:r w:rsidR="008F338B">
        <w:rPr>
          <w:b/>
          <w:bCs/>
          <w:color w:val="auto"/>
          <w:sz w:val="23"/>
          <w:szCs w:val="23"/>
        </w:rPr>
        <w:t>povinných příloh</w:t>
      </w:r>
      <w:r w:rsidRPr="00D60275">
        <w:rPr>
          <w:b/>
          <w:bCs/>
          <w:color w:val="auto"/>
          <w:sz w:val="23"/>
          <w:szCs w:val="23"/>
        </w:rPr>
        <w:t xml:space="preserve"> musí být </w:t>
      </w:r>
      <w:r w:rsidR="00080490" w:rsidRPr="00D60275">
        <w:rPr>
          <w:b/>
          <w:bCs/>
          <w:color w:val="auto"/>
          <w:sz w:val="23"/>
          <w:szCs w:val="23"/>
        </w:rPr>
        <w:t>Ministerstvu kultury</w:t>
      </w:r>
      <w:r w:rsidRPr="00D60275">
        <w:rPr>
          <w:b/>
          <w:bCs/>
          <w:color w:val="auto"/>
          <w:sz w:val="23"/>
          <w:szCs w:val="23"/>
        </w:rPr>
        <w:t xml:space="preserve">: </w:t>
      </w:r>
    </w:p>
    <w:p w:rsidR="000F6499" w:rsidRPr="00D60275" w:rsidRDefault="0043303F" w:rsidP="00B42A8F">
      <w:pPr>
        <w:pStyle w:val="Default"/>
        <w:jc w:val="both"/>
        <w:rPr>
          <w:color w:val="auto"/>
          <w:sz w:val="23"/>
          <w:szCs w:val="23"/>
        </w:rPr>
      </w:pPr>
      <w:r w:rsidRPr="00D60275">
        <w:rPr>
          <w:color w:val="auto"/>
          <w:sz w:val="23"/>
          <w:szCs w:val="23"/>
        </w:rPr>
        <w:t xml:space="preserve">- zaslán </w:t>
      </w:r>
      <w:r w:rsidR="000F6499" w:rsidRPr="00D60275">
        <w:rPr>
          <w:color w:val="auto"/>
          <w:sz w:val="23"/>
          <w:szCs w:val="23"/>
        </w:rPr>
        <w:t xml:space="preserve">poštou, a to nejpozději </w:t>
      </w:r>
      <w:r w:rsidR="000F6499" w:rsidRPr="00D60275">
        <w:rPr>
          <w:b/>
          <w:bCs/>
          <w:color w:val="auto"/>
          <w:sz w:val="23"/>
          <w:szCs w:val="23"/>
        </w:rPr>
        <w:t xml:space="preserve">do </w:t>
      </w:r>
      <w:r w:rsidR="00BB5BC4">
        <w:rPr>
          <w:b/>
          <w:bCs/>
          <w:color w:val="auto"/>
          <w:sz w:val="23"/>
          <w:szCs w:val="23"/>
        </w:rPr>
        <w:t xml:space="preserve">15. listopadu </w:t>
      </w:r>
      <w:r w:rsidR="00417F53">
        <w:rPr>
          <w:b/>
          <w:bCs/>
          <w:color w:val="auto"/>
          <w:sz w:val="23"/>
          <w:szCs w:val="23"/>
        </w:rPr>
        <w:t>2023</w:t>
      </w:r>
      <w:r w:rsidR="000F6499" w:rsidRPr="00D60275">
        <w:rPr>
          <w:b/>
          <w:bCs/>
          <w:color w:val="auto"/>
          <w:sz w:val="23"/>
          <w:szCs w:val="23"/>
        </w:rPr>
        <w:t xml:space="preserve"> </w:t>
      </w:r>
      <w:r w:rsidR="000F6499" w:rsidRPr="00D60275">
        <w:rPr>
          <w:color w:val="auto"/>
          <w:sz w:val="23"/>
          <w:szCs w:val="23"/>
        </w:rPr>
        <w:t xml:space="preserve">(rozhoduje poštovní razítko podání zásilky) </w:t>
      </w:r>
    </w:p>
    <w:p w:rsidR="00054BE6" w:rsidRPr="00D60275" w:rsidRDefault="000F6499" w:rsidP="00B42A8F">
      <w:pPr>
        <w:pStyle w:val="Default"/>
        <w:jc w:val="both"/>
        <w:rPr>
          <w:color w:val="auto"/>
          <w:sz w:val="23"/>
          <w:szCs w:val="23"/>
        </w:rPr>
      </w:pPr>
      <w:r w:rsidRPr="00D60275">
        <w:rPr>
          <w:color w:val="auto"/>
          <w:sz w:val="23"/>
          <w:szCs w:val="23"/>
        </w:rPr>
        <w:t xml:space="preserve">na adresu: </w:t>
      </w:r>
      <w:r w:rsidR="00080490" w:rsidRPr="00D60275">
        <w:rPr>
          <w:color w:val="auto"/>
          <w:sz w:val="23"/>
          <w:szCs w:val="23"/>
        </w:rPr>
        <w:t>Ministerstvo kultury, Maltézské náměstí 1, 118 11 Praha 1</w:t>
      </w:r>
      <w:r w:rsidRPr="00D60275">
        <w:rPr>
          <w:color w:val="auto"/>
          <w:sz w:val="23"/>
          <w:szCs w:val="23"/>
        </w:rPr>
        <w:t xml:space="preserve"> </w:t>
      </w:r>
    </w:p>
    <w:p w:rsidR="000F6499" w:rsidRDefault="000F6499" w:rsidP="00B42A8F">
      <w:pPr>
        <w:pStyle w:val="Default"/>
        <w:jc w:val="both"/>
        <w:rPr>
          <w:color w:val="auto"/>
          <w:sz w:val="23"/>
          <w:szCs w:val="23"/>
        </w:rPr>
      </w:pPr>
      <w:r w:rsidRPr="00D60275">
        <w:rPr>
          <w:color w:val="auto"/>
          <w:sz w:val="23"/>
          <w:szCs w:val="23"/>
        </w:rPr>
        <w:t xml:space="preserve">- nebo </w:t>
      </w:r>
      <w:r w:rsidR="0043303F" w:rsidRPr="00D60275">
        <w:rPr>
          <w:color w:val="auto"/>
          <w:sz w:val="23"/>
          <w:szCs w:val="23"/>
        </w:rPr>
        <w:t xml:space="preserve">předán </w:t>
      </w:r>
      <w:r w:rsidRPr="00D60275">
        <w:rPr>
          <w:color w:val="auto"/>
          <w:sz w:val="23"/>
          <w:szCs w:val="23"/>
        </w:rPr>
        <w:t xml:space="preserve">osobně do podatelny </w:t>
      </w:r>
      <w:r w:rsidR="00080490" w:rsidRPr="00D60275">
        <w:rPr>
          <w:color w:val="auto"/>
          <w:sz w:val="23"/>
          <w:szCs w:val="23"/>
        </w:rPr>
        <w:t>Ministerstva kultury</w:t>
      </w:r>
      <w:r w:rsidR="00455D01">
        <w:rPr>
          <w:color w:val="auto"/>
          <w:sz w:val="23"/>
          <w:szCs w:val="23"/>
        </w:rPr>
        <w:t>,</w:t>
      </w:r>
      <w:r w:rsidR="00080490" w:rsidRPr="00D60275">
        <w:rPr>
          <w:color w:val="auto"/>
          <w:sz w:val="23"/>
          <w:szCs w:val="23"/>
        </w:rPr>
        <w:t xml:space="preserve"> </w:t>
      </w:r>
      <w:r w:rsidR="00455D01" w:rsidRPr="00D60275">
        <w:rPr>
          <w:color w:val="auto"/>
          <w:sz w:val="23"/>
          <w:szCs w:val="23"/>
        </w:rPr>
        <w:t>Maltézské náměstí 1, 118 11 Praha 1</w:t>
      </w:r>
      <w:r w:rsidR="00455D01">
        <w:rPr>
          <w:color w:val="auto"/>
          <w:sz w:val="23"/>
          <w:szCs w:val="23"/>
        </w:rPr>
        <w:t>,</w:t>
      </w:r>
      <w:r w:rsidR="00455D01" w:rsidRPr="00D60275">
        <w:rPr>
          <w:color w:val="auto"/>
          <w:sz w:val="23"/>
          <w:szCs w:val="23"/>
        </w:rPr>
        <w:t xml:space="preserve"> </w:t>
      </w:r>
      <w:r w:rsidRPr="00D60275">
        <w:rPr>
          <w:color w:val="auto"/>
          <w:sz w:val="23"/>
          <w:szCs w:val="23"/>
        </w:rPr>
        <w:t xml:space="preserve">nejpozději </w:t>
      </w:r>
      <w:r w:rsidR="00560639" w:rsidRPr="00D60275">
        <w:rPr>
          <w:color w:val="auto"/>
          <w:sz w:val="23"/>
          <w:szCs w:val="23"/>
        </w:rPr>
        <w:t xml:space="preserve">dne </w:t>
      </w:r>
      <w:r w:rsidR="00BB5BC4">
        <w:rPr>
          <w:b/>
          <w:bCs/>
          <w:color w:val="auto"/>
          <w:sz w:val="23"/>
          <w:szCs w:val="23"/>
        </w:rPr>
        <w:t xml:space="preserve">15. listopadu </w:t>
      </w:r>
      <w:r w:rsidR="00417F53">
        <w:rPr>
          <w:b/>
          <w:bCs/>
          <w:color w:val="auto"/>
          <w:sz w:val="23"/>
          <w:szCs w:val="23"/>
        </w:rPr>
        <w:t>2023</w:t>
      </w:r>
      <w:r w:rsidR="0043303F" w:rsidRPr="00D60275">
        <w:rPr>
          <w:color w:val="auto"/>
          <w:sz w:val="23"/>
          <w:szCs w:val="23"/>
        </w:rPr>
        <w:t>.</w:t>
      </w:r>
    </w:p>
    <w:p w:rsidR="00054BE6" w:rsidRPr="00D60275" w:rsidRDefault="00054BE6" w:rsidP="00B42A8F">
      <w:pPr>
        <w:pStyle w:val="Default"/>
        <w:jc w:val="both"/>
        <w:rPr>
          <w:color w:val="auto"/>
          <w:sz w:val="23"/>
          <w:szCs w:val="23"/>
        </w:rPr>
      </w:pPr>
    </w:p>
    <w:p w:rsidR="0043303F" w:rsidRDefault="000F6499" w:rsidP="00B42A8F">
      <w:pPr>
        <w:pStyle w:val="Default"/>
        <w:jc w:val="both"/>
        <w:rPr>
          <w:color w:val="auto"/>
          <w:sz w:val="23"/>
          <w:szCs w:val="23"/>
        </w:rPr>
      </w:pPr>
      <w:r w:rsidRPr="00D60275">
        <w:rPr>
          <w:color w:val="auto"/>
          <w:sz w:val="23"/>
          <w:szCs w:val="23"/>
        </w:rPr>
        <w:t xml:space="preserve">Zaslané </w:t>
      </w:r>
      <w:r w:rsidR="00EA391D">
        <w:rPr>
          <w:color w:val="auto"/>
          <w:sz w:val="23"/>
          <w:szCs w:val="23"/>
        </w:rPr>
        <w:t>Anketní</w:t>
      </w:r>
      <w:r w:rsidR="00EA391D" w:rsidRPr="00EA391D">
        <w:rPr>
          <w:color w:val="auto"/>
          <w:sz w:val="23"/>
          <w:szCs w:val="23"/>
        </w:rPr>
        <w:t xml:space="preserve"> dotazník</w:t>
      </w:r>
      <w:r w:rsidR="00EA391D">
        <w:rPr>
          <w:color w:val="auto"/>
          <w:sz w:val="23"/>
          <w:szCs w:val="23"/>
        </w:rPr>
        <w:t>y</w:t>
      </w:r>
      <w:r w:rsidR="00080490" w:rsidRPr="00D60275">
        <w:rPr>
          <w:color w:val="auto"/>
          <w:sz w:val="23"/>
          <w:szCs w:val="23"/>
        </w:rPr>
        <w:t xml:space="preserve"> a jejich přílohy </w:t>
      </w:r>
      <w:r w:rsidRPr="00D60275">
        <w:rPr>
          <w:color w:val="auto"/>
          <w:sz w:val="23"/>
          <w:szCs w:val="23"/>
        </w:rPr>
        <w:t>M</w:t>
      </w:r>
      <w:r w:rsidR="00080490" w:rsidRPr="00D60275">
        <w:rPr>
          <w:color w:val="auto"/>
          <w:sz w:val="23"/>
          <w:szCs w:val="23"/>
        </w:rPr>
        <w:t xml:space="preserve">inisterstvo kultury </w:t>
      </w:r>
      <w:r w:rsidRPr="00D60275">
        <w:rPr>
          <w:color w:val="auto"/>
          <w:sz w:val="23"/>
          <w:szCs w:val="23"/>
        </w:rPr>
        <w:t>nevrací.</w:t>
      </w:r>
      <w:r w:rsidRPr="0043303F">
        <w:rPr>
          <w:color w:val="auto"/>
          <w:sz w:val="23"/>
          <w:szCs w:val="23"/>
        </w:rPr>
        <w:t xml:space="preserve"> </w:t>
      </w:r>
    </w:p>
    <w:p w:rsidR="00EA391D" w:rsidRDefault="00EA391D" w:rsidP="00B42A8F">
      <w:pPr>
        <w:pStyle w:val="Default"/>
        <w:jc w:val="both"/>
        <w:rPr>
          <w:b/>
          <w:bCs/>
          <w:color w:val="auto"/>
          <w:sz w:val="23"/>
          <w:szCs w:val="23"/>
        </w:rPr>
      </w:pPr>
    </w:p>
    <w:p w:rsidR="008F338B" w:rsidRPr="00543064" w:rsidRDefault="008F338B" w:rsidP="008F338B">
      <w:pPr>
        <w:pStyle w:val="Default"/>
        <w:jc w:val="both"/>
        <w:rPr>
          <w:color w:val="FF0000"/>
          <w:sz w:val="23"/>
          <w:szCs w:val="23"/>
        </w:rPr>
      </w:pPr>
      <w:r w:rsidRPr="00730976">
        <w:rPr>
          <w:color w:val="auto"/>
          <w:sz w:val="23"/>
          <w:szCs w:val="23"/>
        </w:rPr>
        <w:t xml:space="preserve">Anketní dotazníky hodnotí pracovníci odboru památkové péče podle věcných kritérií stanovených </w:t>
      </w:r>
      <w:r w:rsidRPr="00730976">
        <w:rPr>
          <w:color w:val="auto"/>
        </w:rPr>
        <w:t xml:space="preserve">usnesením vlády České republiky </w:t>
      </w:r>
      <w:r w:rsidRPr="00730976">
        <w:rPr>
          <w:sz w:val="23"/>
          <w:szCs w:val="23"/>
        </w:rPr>
        <w:t xml:space="preserve">ze dne 25. března 1992 č. 209 </w:t>
      </w:r>
      <w:r w:rsidRPr="00730976">
        <w:rPr>
          <w:color w:val="auto"/>
        </w:rPr>
        <w:t xml:space="preserve">a </w:t>
      </w:r>
      <w:r w:rsidRPr="00730976">
        <w:rPr>
          <w:sz w:val="23"/>
          <w:szCs w:val="23"/>
        </w:rPr>
        <w:t xml:space="preserve">Zásad Ministerstva kultury České republiky pro užití a alokaci státní finanční podpory v Programu regenerace městských památkových rezervací a městských památkových zón </w:t>
      </w:r>
      <w:r w:rsidR="006652DF">
        <w:rPr>
          <w:sz w:val="23"/>
          <w:szCs w:val="23"/>
        </w:rPr>
        <w:t>v platném znění</w:t>
      </w:r>
      <w:r w:rsidR="00730976" w:rsidRPr="00730976">
        <w:t xml:space="preserve"> </w:t>
      </w:r>
      <w:r w:rsidRPr="00730976">
        <w:t>(dále jen Zásad</w:t>
      </w:r>
      <w:r w:rsidR="003532FF" w:rsidRPr="00730976">
        <w:t>y</w:t>
      </w:r>
      <w:r w:rsidRPr="00730976">
        <w:t xml:space="preserve"> programu).</w:t>
      </w:r>
    </w:p>
    <w:p w:rsidR="001C4DAD" w:rsidRDefault="001C4DAD" w:rsidP="00B42A8F">
      <w:pPr>
        <w:pStyle w:val="Default"/>
        <w:jc w:val="both"/>
        <w:rPr>
          <w:b/>
          <w:bCs/>
          <w:color w:val="auto"/>
          <w:sz w:val="23"/>
          <w:szCs w:val="23"/>
        </w:rPr>
      </w:pPr>
    </w:p>
    <w:p w:rsidR="00EE7EE3" w:rsidRDefault="000F6499" w:rsidP="00B42A8F">
      <w:pPr>
        <w:pStyle w:val="Default"/>
        <w:jc w:val="both"/>
        <w:rPr>
          <w:b/>
          <w:bCs/>
          <w:caps/>
          <w:color w:val="auto"/>
          <w:sz w:val="23"/>
          <w:szCs w:val="23"/>
        </w:rPr>
      </w:pPr>
      <w:r>
        <w:rPr>
          <w:b/>
          <w:bCs/>
          <w:color w:val="auto"/>
          <w:sz w:val="23"/>
          <w:szCs w:val="23"/>
        </w:rPr>
        <w:t xml:space="preserve">HODNOCENÍ </w:t>
      </w:r>
      <w:r w:rsidR="009913FA">
        <w:rPr>
          <w:b/>
          <w:bCs/>
          <w:caps/>
          <w:color w:val="auto"/>
          <w:sz w:val="23"/>
          <w:szCs w:val="23"/>
        </w:rPr>
        <w:t>ANKETNÍCH DOTAZNÍKŮ</w:t>
      </w:r>
    </w:p>
    <w:p w:rsidR="000F6499" w:rsidRPr="006717A2" w:rsidRDefault="000F6499" w:rsidP="00B42A8F">
      <w:pPr>
        <w:pStyle w:val="Default"/>
        <w:jc w:val="both"/>
        <w:rPr>
          <w:color w:val="auto"/>
          <w:sz w:val="23"/>
          <w:szCs w:val="23"/>
        </w:rPr>
      </w:pPr>
      <w:r w:rsidRPr="006717A2">
        <w:rPr>
          <w:color w:val="auto"/>
          <w:sz w:val="23"/>
          <w:szCs w:val="23"/>
        </w:rPr>
        <w:t>Odbor památkové péče M</w:t>
      </w:r>
      <w:r w:rsidR="005D098E">
        <w:rPr>
          <w:color w:val="auto"/>
          <w:sz w:val="23"/>
          <w:szCs w:val="23"/>
        </w:rPr>
        <w:t>inisterstva kultury</w:t>
      </w:r>
      <w:r w:rsidRPr="006717A2">
        <w:rPr>
          <w:color w:val="auto"/>
          <w:sz w:val="23"/>
          <w:szCs w:val="23"/>
        </w:rPr>
        <w:t xml:space="preserve"> posuzuje</w:t>
      </w:r>
      <w:r w:rsidR="00AD5F0D">
        <w:rPr>
          <w:color w:val="auto"/>
          <w:sz w:val="23"/>
          <w:szCs w:val="23"/>
        </w:rPr>
        <w:t xml:space="preserve"> a hodnotí</w:t>
      </w:r>
      <w:r w:rsidRPr="006717A2">
        <w:rPr>
          <w:color w:val="auto"/>
          <w:sz w:val="23"/>
          <w:szCs w:val="23"/>
        </w:rPr>
        <w:t xml:space="preserve">: </w:t>
      </w:r>
    </w:p>
    <w:p w:rsidR="000F6499" w:rsidRPr="006717A2" w:rsidRDefault="00847A68" w:rsidP="003F0679">
      <w:pPr>
        <w:pStyle w:val="Default"/>
        <w:numPr>
          <w:ilvl w:val="0"/>
          <w:numId w:val="1"/>
        </w:numPr>
        <w:jc w:val="both"/>
        <w:rPr>
          <w:color w:val="auto"/>
          <w:sz w:val="23"/>
          <w:szCs w:val="23"/>
        </w:rPr>
      </w:pPr>
      <w:r w:rsidRPr="006717A2">
        <w:rPr>
          <w:color w:val="auto"/>
          <w:sz w:val="23"/>
          <w:szCs w:val="23"/>
        </w:rPr>
        <w:t>Anketní dotazník</w:t>
      </w:r>
      <w:r w:rsidR="00D60275" w:rsidRPr="006717A2">
        <w:rPr>
          <w:color w:val="auto"/>
          <w:sz w:val="23"/>
          <w:szCs w:val="23"/>
        </w:rPr>
        <w:t xml:space="preserve"> byl p</w:t>
      </w:r>
      <w:r w:rsidR="000F6499" w:rsidRPr="006717A2">
        <w:rPr>
          <w:color w:val="auto"/>
          <w:sz w:val="23"/>
          <w:szCs w:val="23"/>
        </w:rPr>
        <w:t xml:space="preserve">odán ve stanoveném termínu; </w:t>
      </w:r>
    </w:p>
    <w:p w:rsidR="000F6499" w:rsidRPr="006717A2" w:rsidRDefault="00847A68" w:rsidP="003F0679">
      <w:pPr>
        <w:pStyle w:val="Default"/>
        <w:numPr>
          <w:ilvl w:val="0"/>
          <w:numId w:val="1"/>
        </w:numPr>
        <w:jc w:val="both"/>
        <w:rPr>
          <w:color w:val="auto"/>
          <w:sz w:val="23"/>
          <w:szCs w:val="23"/>
        </w:rPr>
      </w:pPr>
      <w:r w:rsidRPr="006717A2">
        <w:rPr>
          <w:color w:val="auto"/>
          <w:sz w:val="23"/>
          <w:szCs w:val="23"/>
        </w:rPr>
        <w:t>Anketní dotazník</w:t>
      </w:r>
      <w:r w:rsidR="000F6499" w:rsidRPr="006717A2">
        <w:rPr>
          <w:color w:val="auto"/>
          <w:sz w:val="23"/>
          <w:szCs w:val="23"/>
        </w:rPr>
        <w:t xml:space="preserve"> byl podán v tištěné podobě na standardizovaném </w:t>
      </w:r>
      <w:r w:rsidR="00E41B6F">
        <w:rPr>
          <w:color w:val="auto"/>
          <w:sz w:val="23"/>
          <w:szCs w:val="23"/>
        </w:rPr>
        <w:t xml:space="preserve">aktuálním </w:t>
      </w:r>
      <w:r w:rsidR="000F6499" w:rsidRPr="006717A2">
        <w:rPr>
          <w:color w:val="auto"/>
          <w:sz w:val="23"/>
          <w:szCs w:val="23"/>
        </w:rPr>
        <w:t>formu</w:t>
      </w:r>
      <w:r w:rsidR="00080490" w:rsidRPr="006717A2">
        <w:rPr>
          <w:color w:val="auto"/>
          <w:sz w:val="23"/>
          <w:szCs w:val="23"/>
        </w:rPr>
        <w:t xml:space="preserve">láři pro rok </w:t>
      </w:r>
      <w:r w:rsidR="00417F53">
        <w:rPr>
          <w:color w:val="auto"/>
          <w:sz w:val="23"/>
          <w:szCs w:val="23"/>
        </w:rPr>
        <w:t>2024</w:t>
      </w:r>
      <w:r w:rsidR="00080490" w:rsidRPr="006717A2">
        <w:rPr>
          <w:color w:val="auto"/>
          <w:sz w:val="23"/>
          <w:szCs w:val="23"/>
        </w:rPr>
        <w:t xml:space="preserve">, včetně všech </w:t>
      </w:r>
      <w:r w:rsidR="000F6499" w:rsidRPr="006717A2">
        <w:rPr>
          <w:color w:val="auto"/>
          <w:sz w:val="23"/>
          <w:szCs w:val="23"/>
        </w:rPr>
        <w:t xml:space="preserve">předepsaných příloh; </w:t>
      </w:r>
    </w:p>
    <w:p w:rsidR="000F6499" w:rsidRPr="006717A2" w:rsidRDefault="00847A68" w:rsidP="003F0679">
      <w:pPr>
        <w:pStyle w:val="Default"/>
        <w:numPr>
          <w:ilvl w:val="0"/>
          <w:numId w:val="1"/>
        </w:numPr>
        <w:jc w:val="both"/>
        <w:rPr>
          <w:color w:val="auto"/>
          <w:sz w:val="23"/>
          <w:szCs w:val="23"/>
        </w:rPr>
      </w:pPr>
      <w:r w:rsidRPr="006717A2">
        <w:rPr>
          <w:color w:val="auto"/>
          <w:sz w:val="23"/>
          <w:szCs w:val="23"/>
        </w:rPr>
        <w:t>Anketní dotazník</w:t>
      </w:r>
      <w:r w:rsidR="000F6499" w:rsidRPr="006717A2">
        <w:rPr>
          <w:color w:val="auto"/>
          <w:sz w:val="23"/>
          <w:szCs w:val="23"/>
        </w:rPr>
        <w:t xml:space="preserve"> včetně příloh je vyplněn úplně a správně; </w:t>
      </w:r>
    </w:p>
    <w:p w:rsidR="000F6499" w:rsidRPr="006717A2" w:rsidRDefault="00847A68" w:rsidP="003F0679">
      <w:pPr>
        <w:pStyle w:val="Default"/>
        <w:numPr>
          <w:ilvl w:val="0"/>
          <w:numId w:val="1"/>
        </w:numPr>
        <w:jc w:val="both"/>
        <w:rPr>
          <w:color w:val="auto"/>
          <w:sz w:val="23"/>
          <w:szCs w:val="23"/>
        </w:rPr>
      </w:pPr>
      <w:r w:rsidRPr="006717A2">
        <w:rPr>
          <w:color w:val="auto"/>
          <w:sz w:val="23"/>
          <w:szCs w:val="23"/>
        </w:rPr>
        <w:t>Anketní dotazník</w:t>
      </w:r>
      <w:r w:rsidR="00180B24" w:rsidRPr="006717A2">
        <w:rPr>
          <w:color w:val="auto"/>
          <w:sz w:val="23"/>
          <w:szCs w:val="23"/>
        </w:rPr>
        <w:t xml:space="preserve"> </w:t>
      </w:r>
      <w:r w:rsidR="000F6499" w:rsidRPr="006717A2">
        <w:rPr>
          <w:color w:val="auto"/>
          <w:sz w:val="23"/>
          <w:szCs w:val="23"/>
        </w:rPr>
        <w:t>je podepsán</w:t>
      </w:r>
      <w:r w:rsidRPr="006717A2">
        <w:rPr>
          <w:color w:val="auto"/>
          <w:sz w:val="23"/>
          <w:szCs w:val="23"/>
        </w:rPr>
        <w:t xml:space="preserve"> předepsaným způsobem</w:t>
      </w:r>
      <w:r w:rsidR="000F6499" w:rsidRPr="006717A2">
        <w:rPr>
          <w:color w:val="auto"/>
          <w:sz w:val="23"/>
          <w:szCs w:val="23"/>
        </w:rPr>
        <w:t xml:space="preserve">; </w:t>
      </w:r>
    </w:p>
    <w:p w:rsidR="000F6499" w:rsidRPr="006717A2" w:rsidRDefault="00847A68" w:rsidP="003F0679">
      <w:pPr>
        <w:pStyle w:val="Default"/>
        <w:numPr>
          <w:ilvl w:val="0"/>
          <w:numId w:val="1"/>
        </w:numPr>
        <w:jc w:val="both"/>
        <w:rPr>
          <w:color w:val="auto"/>
          <w:sz w:val="23"/>
          <w:szCs w:val="23"/>
        </w:rPr>
      </w:pPr>
      <w:r w:rsidRPr="006717A2">
        <w:rPr>
          <w:color w:val="auto"/>
          <w:sz w:val="23"/>
          <w:szCs w:val="23"/>
        </w:rPr>
        <w:t>Anketní dotazník</w:t>
      </w:r>
      <w:r w:rsidR="000F6499" w:rsidRPr="006717A2">
        <w:rPr>
          <w:color w:val="auto"/>
          <w:sz w:val="23"/>
          <w:szCs w:val="23"/>
        </w:rPr>
        <w:t xml:space="preserve"> je podepsán a doporučen všemi předepsanými institucemi; </w:t>
      </w:r>
    </w:p>
    <w:p w:rsidR="00AD5F0D" w:rsidRPr="00730976" w:rsidRDefault="000F6499" w:rsidP="00AD5F0D">
      <w:pPr>
        <w:pStyle w:val="Default"/>
        <w:numPr>
          <w:ilvl w:val="0"/>
          <w:numId w:val="1"/>
        </w:numPr>
        <w:jc w:val="both"/>
        <w:rPr>
          <w:color w:val="auto"/>
          <w:sz w:val="23"/>
          <w:szCs w:val="23"/>
        </w:rPr>
      </w:pPr>
      <w:r w:rsidRPr="006717A2">
        <w:rPr>
          <w:color w:val="auto"/>
          <w:sz w:val="23"/>
          <w:szCs w:val="23"/>
        </w:rPr>
        <w:t>předkládan</w:t>
      </w:r>
      <w:r w:rsidR="00847A68" w:rsidRPr="006717A2">
        <w:rPr>
          <w:color w:val="auto"/>
          <w:sz w:val="23"/>
          <w:szCs w:val="23"/>
        </w:rPr>
        <w:t>é</w:t>
      </w:r>
      <w:r w:rsidRPr="006717A2">
        <w:rPr>
          <w:color w:val="auto"/>
          <w:sz w:val="23"/>
          <w:szCs w:val="23"/>
        </w:rPr>
        <w:t xml:space="preserve"> akce obnovy kulturní</w:t>
      </w:r>
      <w:r w:rsidR="00847A68" w:rsidRPr="006717A2">
        <w:rPr>
          <w:color w:val="auto"/>
          <w:sz w:val="23"/>
          <w:szCs w:val="23"/>
        </w:rPr>
        <w:t>ch</w:t>
      </w:r>
      <w:r w:rsidRPr="006717A2">
        <w:rPr>
          <w:color w:val="auto"/>
          <w:sz w:val="23"/>
          <w:szCs w:val="23"/>
        </w:rPr>
        <w:t xml:space="preserve"> památ</w:t>
      </w:r>
      <w:r w:rsidR="00847A68" w:rsidRPr="006717A2">
        <w:rPr>
          <w:color w:val="auto"/>
          <w:sz w:val="23"/>
          <w:szCs w:val="23"/>
        </w:rPr>
        <w:t>e</w:t>
      </w:r>
      <w:r w:rsidRPr="006717A2">
        <w:rPr>
          <w:color w:val="auto"/>
          <w:sz w:val="23"/>
          <w:szCs w:val="23"/>
        </w:rPr>
        <w:t>k odpovíd</w:t>
      </w:r>
      <w:r w:rsidR="00847A68" w:rsidRPr="006717A2">
        <w:rPr>
          <w:color w:val="auto"/>
          <w:sz w:val="23"/>
          <w:szCs w:val="23"/>
        </w:rPr>
        <w:t>ají</w:t>
      </w:r>
      <w:r w:rsidRPr="006717A2">
        <w:rPr>
          <w:color w:val="auto"/>
          <w:sz w:val="23"/>
          <w:szCs w:val="23"/>
        </w:rPr>
        <w:t xml:space="preserve"> stanoveným </w:t>
      </w:r>
      <w:r w:rsidR="00AD5F0D">
        <w:rPr>
          <w:color w:val="auto"/>
          <w:sz w:val="23"/>
          <w:szCs w:val="23"/>
        </w:rPr>
        <w:t>Z</w:t>
      </w:r>
      <w:r w:rsidRPr="006717A2">
        <w:rPr>
          <w:color w:val="auto"/>
          <w:sz w:val="23"/>
          <w:szCs w:val="23"/>
        </w:rPr>
        <w:t>ásadám programu</w:t>
      </w:r>
      <w:r w:rsidR="008657AC" w:rsidRPr="006717A2">
        <w:rPr>
          <w:color w:val="auto"/>
          <w:sz w:val="23"/>
          <w:szCs w:val="23"/>
        </w:rPr>
        <w:t xml:space="preserve">, </w:t>
      </w:r>
      <w:r w:rsidR="00EA0DFE" w:rsidRPr="006717A2">
        <w:rPr>
          <w:color w:val="auto"/>
          <w:sz w:val="23"/>
          <w:szCs w:val="23"/>
        </w:rPr>
        <w:t xml:space="preserve">jsou doporučeny všemi předepsanými institucemi, </w:t>
      </w:r>
      <w:r w:rsidR="008657AC" w:rsidRPr="006717A2">
        <w:rPr>
          <w:color w:val="auto"/>
          <w:sz w:val="23"/>
          <w:szCs w:val="23"/>
        </w:rPr>
        <w:t xml:space="preserve">byly doloženy předepsané přílohy, </w:t>
      </w:r>
      <w:proofErr w:type="gramStart"/>
      <w:r w:rsidR="008657AC" w:rsidRPr="006717A2">
        <w:rPr>
          <w:color w:val="auto"/>
          <w:sz w:val="23"/>
          <w:szCs w:val="23"/>
        </w:rPr>
        <w:t>zda-</w:t>
      </w:r>
      <w:proofErr w:type="spellStart"/>
      <w:r w:rsidR="008657AC" w:rsidRPr="006717A2">
        <w:rPr>
          <w:color w:val="auto"/>
          <w:sz w:val="23"/>
          <w:szCs w:val="23"/>
        </w:rPr>
        <w:t>li</w:t>
      </w:r>
      <w:proofErr w:type="spellEnd"/>
      <w:proofErr w:type="gramEnd"/>
      <w:r w:rsidR="008657AC" w:rsidRPr="006717A2">
        <w:rPr>
          <w:color w:val="auto"/>
          <w:sz w:val="23"/>
          <w:szCs w:val="23"/>
        </w:rPr>
        <w:t xml:space="preserve"> jsou akce obnovy připraveny z hlediska památkové</w:t>
      </w:r>
      <w:r w:rsidR="008F338B">
        <w:rPr>
          <w:color w:val="auto"/>
          <w:sz w:val="23"/>
          <w:szCs w:val="23"/>
        </w:rPr>
        <w:t>ho</w:t>
      </w:r>
      <w:r w:rsidR="008657AC" w:rsidRPr="006717A2">
        <w:rPr>
          <w:color w:val="auto"/>
          <w:sz w:val="23"/>
          <w:szCs w:val="23"/>
        </w:rPr>
        <w:t xml:space="preserve"> zákona </w:t>
      </w:r>
      <w:r w:rsidR="008657AC" w:rsidRPr="00730976">
        <w:rPr>
          <w:color w:val="auto"/>
          <w:sz w:val="23"/>
          <w:szCs w:val="23"/>
        </w:rPr>
        <w:t xml:space="preserve">k obnově v roce </w:t>
      </w:r>
      <w:r w:rsidR="00417F53" w:rsidRPr="00730976">
        <w:rPr>
          <w:color w:val="auto"/>
          <w:sz w:val="23"/>
          <w:szCs w:val="23"/>
        </w:rPr>
        <w:t>2024</w:t>
      </w:r>
      <w:r w:rsidR="008657AC" w:rsidRPr="00730976">
        <w:rPr>
          <w:color w:val="auto"/>
          <w:sz w:val="23"/>
          <w:szCs w:val="23"/>
        </w:rPr>
        <w:t>;</w:t>
      </w:r>
    </w:p>
    <w:p w:rsidR="00EA0DFE" w:rsidRPr="006717A2" w:rsidRDefault="00EA0DFE" w:rsidP="003F0679">
      <w:pPr>
        <w:pStyle w:val="Default"/>
        <w:numPr>
          <w:ilvl w:val="0"/>
          <w:numId w:val="1"/>
        </w:numPr>
        <w:jc w:val="both"/>
        <w:rPr>
          <w:color w:val="auto"/>
          <w:sz w:val="23"/>
          <w:szCs w:val="23"/>
        </w:rPr>
      </w:pPr>
      <w:r w:rsidRPr="006717A2">
        <w:rPr>
          <w:color w:val="auto"/>
          <w:sz w:val="23"/>
          <w:szCs w:val="23"/>
        </w:rPr>
        <w:lastRenderedPageBreak/>
        <w:t xml:space="preserve">výpočet daňové výtěžnosti včetně určení tzv. chudých obcí, </w:t>
      </w:r>
      <w:r w:rsidRPr="006717A2">
        <w:rPr>
          <w:bCs/>
          <w:sz w:val="23"/>
          <w:szCs w:val="23"/>
        </w:rPr>
        <w:t xml:space="preserve">dle </w:t>
      </w:r>
      <w:r w:rsidR="00AD5F0D">
        <w:rPr>
          <w:bCs/>
          <w:sz w:val="23"/>
          <w:szCs w:val="23"/>
        </w:rPr>
        <w:t>Z</w:t>
      </w:r>
      <w:r w:rsidRPr="006717A2">
        <w:rPr>
          <w:bCs/>
          <w:sz w:val="23"/>
          <w:szCs w:val="23"/>
        </w:rPr>
        <w:t xml:space="preserve">ásad </w:t>
      </w:r>
      <w:r w:rsidR="008F338B">
        <w:rPr>
          <w:bCs/>
          <w:sz w:val="23"/>
          <w:szCs w:val="23"/>
        </w:rPr>
        <w:t xml:space="preserve">programu </w:t>
      </w:r>
      <w:r w:rsidRPr="006717A2">
        <w:rPr>
          <w:bCs/>
          <w:sz w:val="23"/>
          <w:szCs w:val="23"/>
        </w:rPr>
        <w:t>na základě podkladů z Anketního dotazníku;</w:t>
      </w:r>
    </w:p>
    <w:p w:rsidR="000F6499" w:rsidRPr="006717A2" w:rsidRDefault="008657AC" w:rsidP="003F0679">
      <w:pPr>
        <w:pStyle w:val="Default"/>
        <w:numPr>
          <w:ilvl w:val="0"/>
          <w:numId w:val="1"/>
        </w:numPr>
        <w:jc w:val="both"/>
        <w:rPr>
          <w:color w:val="auto"/>
          <w:sz w:val="22"/>
          <w:szCs w:val="22"/>
        </w:rPr>
      </w:pPr>
      <w:r w:rsidRPr="006717A2">
        <w:rPr>
          <w:bCs/>
          <w:sz w:val="23"/>
          <w:szCs w:val="23"/>
        </w:rPr>
        <w:t xml:space="preserve">Městský Program regenerace </w:t>
      </w:r>
      <w:r w:rsidR="0035753F">
        <w:rPr>
          <w:bCs/>
          <w:sz w:val="23"/>
          <w:szCs w:val="23"/>
        </w:rPr>
        <w:t xml:space="preserve">(případně </w:t>
      </w:r>
      <w:r w:rsidRPr="00DA1811">
        <w:rPr>
          <w:bCs/>
          <w:sz w:val="23"/>
          <w:szCs w:val="23"/>
        </w:rPr>
        <w:t>Aktualizac</w:t>
      </w:r>
      <w:r w:rsidR="00AD5F0D" w:rsidRPr="00DA1811">
        <w:rPr>
          <w:bCs/>
          <w:sz w:val="23"/>
          <w:szCs w:val="23"/>
        </w:rPr>
        <w:t>e</w:t>
      </w:r>
      <w:r w:rsidRPr="00DA1811">
        <w:rPr>
          <w:bCs/>
          <w:sz w:val="23"/>
          <w:szCs w:val="23"/>
        </w:rPr>
        <w:t xml:space="preserve"> </w:t>
      </w:r>
      <w:r w:rsidR="00AD0304" w:rsidRPr="00DA1811">
        <w:rPr>
          <w:bCs/>
          <w:sz w:val="23"/>
          <w:szCs w:val="23"/>
        </w:rPr>
        <w:t xml:space="preserve">Městského </w:t>
      </w:r>
      <w:r w:rsidRPr="00DA1811">
        <w:rPr>
          <w:bCs/>
          <w:sz w:val="23"/>
          <w:szCs w:val="23"/>
        </w:rPr>
        <w:t>Programu</w:t>
      </w:r>
      <w:r w:rsidRPr="006717A2">
        <w:rPr>
          <w:bCs/>
          <w:sz w:val="23"/>
          <w:szCs w:val="23"/>
        </w:rPr>
        <w:t xml:space="preserve"> regenerace</w:t>
      </w:r>
      <w:r w:rsidR="0035753F">
        <w:rPr>
          <w:bCs/>
          <w:sz w:val="23"/>
          <w:szCs w:val="23"/>
        </w:rPr>
        <w:t>)</w:t>
      </w:r>
      <w:r w:rsidRPr="006717A2">
        <w:rPr>
          <w:bCs/>
          <w:sz w:val="23"/>
          <w:szCs w:val="23"/>
        </w:rPr>
        <w:t xml:space="preserve"> </w:t>
      </w:r>
      <w:r w:rsidR="000D097F" w:rsidRPr="006717A2">
        <w:rPr>
          <w:color w:val="auto"/>
          <w:sz w:val="23"/>
          <w:szCs w:val="23"/>
        </w:rPr>
        <w:t>j</w:t>
      </w:r>
      <w:r w:rsidR="0035753F">
        <w:rPr>
          <w:color w:val="auto"/>
          <w:sz w:val="23"/>
          <w:szCs w:val="23"/>
        </w:rPr>
        <w:t xml:space="preserve">e </w:t>
      </w:r>
      <w:r w:rsidR="000D097F" w:rsidRPr="006717A2">
        <w:rPr>
          <w:color w:val="auto"/>
          <w:sz w:val="23"/>
          <w:szCs w:val="23"/>
        </w:rPr>
        <w:t xml:space="preserve">zpracován podle </w:t>
      </w:r>
      <w:r w:rsidRPr="006717A2">
        <w:t xml:space="preserve">dle </w:t>
      </w:r>
      <w:r w:rsidR="00AD5F0D">
        <w:t>uvedeného</w:t>
      </w:r>
      <w:r w:rsidRPr="006717A2">
        <w:t xml:space="preserve"> usnesení vlády a </w:t>
      </w:r>
      <w:r w:rsidR="00AD5F0D">
        <w:t xml:space="preserve">je </w:t>
      </w:r>
      <w:r w:rsidRPr="006717A2">
        <w:t xml:space="preserve">schválen zastupitelstvem města (doloženo </w:t>
      </w:r>
      <w:r w:rsidRPr="006717A2">
        <w:rPr>
          <w:bCs/>
          <w:sz w:val="23"/>
          <w:szCs w:val="23"/>
        </w:rPr>
        <w:t xml:space="preserve">výpisem usnesení zastupitelstva), hodnoceno dle </w:t>
      </w:r>
      <w:r w:rsidR="00AD5F0D">
        <w:rPr>
          <w:bCs/>
          <w:sz w:val="23"/>
          <w:szCs w:val="23"/>
        </w:rPr>
        <w:t>Z</w:t>
      </w:r>
      <w:r w:rsidRPr="006717A2">
        <w:rPr>
          <w:bCs/>
          <w:sz w:val="23"/>
          <w:szCs w:val="23"/>
        </w:rPr>
        <w:t>ásad</w:t>
      </w:r>
      <w:r w:rsidR="008F338B">
        <w:rPr>
          <w:bCs/>
          <w:sz w:val="23"/>
          <w:szCs w:val="23"/>
        </w:rPr>
        <w:t xml:space="preserve"> programu</w:t>
      </w:r>
      <w:r w:rsidRPr="006717A2">
        <w:rPr>
          <w:bCs/>
          <w:sz w:val="23"/>
          <w:szCs w:val="23"/>
        </w:rPr>
        <w:t>;</w:t>
      </w:r>
    </w:p>
    <w:p w:rsidR="008657AC" w:rsidRPr="006717A2" w:rsidRDefault="00EA0DFE" w:rsidP="003F0679">
      <w:pPr>
        <w:pStyle w:val="Default"/>
        <w:numPr>
          <w:ilvl w:val="0"/>
          <w:numId w:val="1"/>
        </w:numPr>
        <w:jc w:val="both"/>
        <w:rPr>
          <w:color w:val="auto"/>
          <w:sz w:val="22"/>
          <w:szCs w:val="22"/>
        </w:rPr>
      </w:pPr>
      <w:r w:rsidRPr="006717A2">
        <w:rPr>
          <w:bCs/>
          <w:sz w:val="23"/>
          <w:szCs w:val="23"/>
        </w:rPr>
        <w:t>č</w:t>
      </w:r>
      <w:r w:rsidR="008657AC" w:rsidRPr="006717A2">
        <w:rPr>
          <w:bCs/>
          <w:sz w:val="23"/>
          <w:szCs w:val="23"/>
        </w:rPr>
        <w:t xml:space="preserve">innost Pracovní skupiny pro Program regenerace, hodnoceno dle </w:t>
      </w:r>
      <w:r w:rsidR="00AD5F0D">
        <w:rPr>
          <w:bCs/>
          <w:sz w:val="23"/>
          <w:szCs w:val="23"/>
        </w:rPr>
        <w:t>Z</w:t>
      </w:r>
      <w:r w:rsidR="008657AC" w:rsidRPr="006717A2">
        <w:rPr>
          <w:bCs/>
          <w:sz w:val="23"/>
          <w:szCs w:val="23"/>
        </w:rPr>
        <w:t>ásad</w:t>
      </w:r>
      <w:r w:rsidR="008F338B">
        <w:rPr>
          <w:bCs/>
          <w:sz w:val="23"/>
          <w:szCs w:val="23"/>
        </w:rPr>
        <w:t xml:space="preserve"> programu</w:t>
      </w:r>
      <w:r w:rsidR="008657AC" w:rsidRPr="006717A2">
        <w:rPr>
          <w:bCs/>
          <w:sz w:val="23"/>
          <w:szCs w:val="23"/>
        </w:rPr>
        <w:t>;</w:t>
      </w:r>
    </w:p>
    <w:p w:rsidR="008657AC" w:rsidRPr="006717A2" w:rsidRDefault="00EA0DFE" w:rsidP="003F0679">
      <w:pPr>
        <w:pStyle w:val="Default"/>
        <w:numPr>
          <w:ilvl w:val="0"/>
          <w:numId w:val="1"/>
        </w:numPr>
        <w:jc w:val="both"/>
        <w:rPr>
          <w:color w:val="auto"/>
          <w:sz w:val="22"/>
          <w:szCs w:val="22"/>
        </w:rPr>
      </w:pPr>
      <w:r w:rsidRPr="006717A2">
        <w:rPr>
          <w:bCs/>
          <w:sz w:val="23"/>
          <w:szCs w:val="23"/>
        </w:rPr>
        <w:t>ú</w:t>
      </w:r>
      <w:r w:rsidR="008657AC" w:rsidRPr="006717A2">
        <w:rPr>
          <w:bCs/>
          <w:sz w:val="23"/>
          <w:szCs w:val="23"/>
        </w:rPr>
        <w:t>roveň zpracování územně plánovací dokumentace včetně její evidence</w:t>
      </w:r>
      <w:r w:rsidR="004B762D">
        <w:rPr>
          <w:bCs/>
          <w:sz w:val="23"/>
          <w:szCs w:val="23"/>
        </w:rPr>
        <w:t xml:space="preserve"> (http://www.uur.cz)</w:t>
      </w:r>
      <w:r w:rsidR="008657AC" w:rsidRPr="006717A2">
        <w:rPr>
          <w:bCs/>
          <w:sz w:val="23"/>
          <w:szCs w:val="23"/>
        </w:rPr>
        <w:t xml:space="preserve">, hodnoceno dle </w:t>
      </w:r>
      <w:r w:rsidR="00AD5F0D">
        <w:rPr>
          <w:bCs/>
          <w:sz w:val="23"/>
          <w:szCs w:val="23"/>
        </w:rPr>
        <w:t>Z</w:t>
      </w:r>
      <w:r w:rsidR="008657AC" w:rsidRPr="006717A2">
        <w:rPr>
          <w:bCs/>
          <w:sz w:val="23"/>
          <w:szCs w:val="23"/>
        </w:rPr>
        <w:t>ásad</w:t>
      </w:r>
      <w:r w:rsidR="008F338B">
        <w:rPr>
          <w:bCs/>
          <w:sz w:val="23"/>
          <w:szCs w:val="23"/>
        </w:rPr>
        <w:t xml:space="preserve"> programu</w:t>
      </w:r>
      <w:r w:rsidR="008657AC" w:rsidRPr="006717A2">
        <w:rPr>
          <w:bCs/>
          <w:sz w:val="23"/>
          <w:szCs w:val="23"/>
        </w:rPr>
        <w:t>.</w:t>
      </w:r>
    </w:p>
    <w:p w:rsidR="008657AC" w:rsidRPr="008657AC" w:rsidRDefault="008657AC" w:rsidP="008657AC">
      <w:pPr>
        <w:pStyle w:val="Default"/>
        <w:ind w:left="360"/>
        <w:jc w:val="both"/>
        <w:rPr>
          <w:color w:val="auto"/>
          <w:sz w:val="22"/>
          <w:szCs w:val="22"/>
        </w:rPr>
      </w:pPr>
    </w:p>
    <w:p w:rsidR="000F6499" w:rsidRPr="007E5E5F" w:rsidRDefault="00885CFD" w:rsidP="00B42A8F">
      <w:pPr>
        <w:pStyle w:val="Default"/>
        <w:jc w:val="both"/>
        <w:rPr>
          <w:color w:val="auto"/>
          <w:sz w:val="23"/>
          <w:szCs w:val="23"/>
        </w:rPr>
      </w:pPr>
      <w:r w:rsidRPr="007B09FA">
        <w:rPr>
          <w:color w:val="auto"/>
          <w:sz w:val="23"/>
          <w:szCs w:val="23"/>
        </w:rPr>
        <w:t>Pozdě podané</w:t>
      </w:r>
      <w:r w:rsidR="00A1724C" w:rsidRPr="007B09FA">
        <w:rPr>
          <w:color w:val="auto"/>
          <w:sz w:val="23"/>
          <w:szCs w:val="23"/>
        </w:rPr>
        <w:t xml:space="preserve"> </w:t>
      </w:r>
      <w:r w:rsidR="00EA0DFE" w:rsidRPr="007B09FA">
        <w:rPr>
          <w:color w:val="auto"/>
          <w:sz w:val="23"/>
          <w:szCs w:val="23"/>
        </w:rPr>
        <w:t xml:space="preserve">Anketní dotazníky budou vyřazeny a nebudou dále hodnoceny. Neúplné Anketní dotazníky (které nebudou ke stanovenému termínu na výzvu </w:t>
      </w:r>
      <w:r w:rsidR="005D098E" w:rsidRPr="006717A2">
        <w:rPr>
          <w:color w:val="auto"/>
          <w:sz w:val="23"/>
          <w:szCs w:val="23"/>
        </w:rPr>
        <w:t>M</w:t>
      </w:r>
      <w:r w:rsidR="005D098E">
        <w:rPr>
          <w:color w:val="auto"/>
          <w:sz w:val="23"/>
          <w:szCs w:val="23"/>
        </w:rPr>
        <w:t>inisterstva kultury</w:t>
      </w:r>
      <w:r w:rsidR="00EA0DFE" w:rsidRPr="007B09FA">
        <w:rPr>
          <w:color w:val="auto"/>
          <w:sz w:val="23"/>
          <w:szCs w:val="23"/>
        </w:rPr>
        <w:t xml:space="preserve"> doplněny)</w:t>
      </w:r>
      <w:r w:rsidRPr="007B09FA">
        <w:rPr>
          <w:color w:val="auto"/>
          <w:sz w:val="23"/>
          <w:szCs w:val="23"/>
        </w:rPr>
        <w:t xml:space="preserve"> </w:t>
      </w:r>
      <w:r w:rsidR="00A1724C" w:rsidRPr="007B09FA">
        <w:rPr>
          <w:color w:val="auto"/>
          <w:sz w:val="23"/>
          <w:szCs w:val="23"/>
        </w:rPr>
        <w:t>budou</w:t>
      </w:r>
      <w:r w:rsidRPr="007B09FA">
        <w:rPr>
          <w:color w:val="auto"/>
          <w:sz w:val="23"/>
          <w:szCs w:val="23"/>
        </w:rPr>
        <w:t xml:space="preserve"> </w:t>
      </w:r>
      <w:r w:rsidR="00A1724C" w:rsidRPr="007B09FA">
        <w:rPr>
          <w:color w:val="auto"/>
          <w:sz w:val="23"/>
          <w:szCs w:val="23"/>
        </w:rPr>
        <w:t>vyřazeny a</w:t>
      </w:r>
      <w:r w:rsidRPr="007B09FA">
        <w:rPr>
          <w:color w:val="auto"/>
          <w:sz w:val="23"/>
          <w:szCs w:val="23"/>
        </w:rPr>
        <w:t xml:space="preserve"> </w:t>
      </w:r>
      <w:r w:rsidR="000F6499" w:rsidRPr="007B09FA">
        <w:rPr>
          <w:color w:val="auto"/>
          <w:sz w:val="23"/>
          <w:szCs w:val="23"/>
        </w:rPr>
        <w:t>nebud</w:t>
      </w:r>
      <w:r w:rsidRPr="007B09FA">
        <w:rPr>
          <w:color w:val="auto"/>
          <w:sz w:val="23"/>
          <w:szCs w:val="23"/>
        </w:rPr>
        <w:t>ou</w:t>
      </w:r>
      <w:r w:rsidR="000F6499" w:rsidRPr="007B09FA">
        <w:rPr>
          <w:color w:val="auto"/>
          <w:sz w:val="23"/>
          <w:szCs w:val="23"/>
        </w:rPr>
        <w:t xml:space="preserve"> </w:t>
      </w:r>
      <w:r w:rsidR="00560639" w:rsidRPr="007B09FA">
        <w:rPr>
          <w:color w:val="auto"/>
          <w:sz w:val="23"/>
          <w:szCs w:val="23"/>
        </w:rPr>
        <w:t>dále hodnoceny</w:t>
      </w:r>
      <w:r w:rsidR="00EA0DFE" w:rsidRPr="007B09FA">
        <w:rPr>
          <w:color w:val="auto"/>
          <w:sz w:val="23"/>
          <w:szCs w:val="23"/>
        </w:rPr>
        <w:t>.</w:t>
      </w:r>
      <w:r w:rsidR="00560639" w:rsidRPr="007B09FA">
        <w:rPr>
          <w:color w:val="auto"/>
          <w:sz w:val="23"/>
          <w:szCs w:val="23"/>
        </w:rPr>
        <w:t xml:space="preserve"> </w:t>
      </w:r>
      <w:r w:rsidR="00AD5F0D">
        <w:rPr>
          <w:color w:val="auto"/>
          <w:sz w:val="23"/>
          <w:szCs w:val="23"/>
        </w:rPr>
        <w:t>Nehodnocené</w:t>
      </w:r>
      <w:r w:rsidR="00560639" w:rsidRPr="007B09FA">
        <w:rPr>
          <w:color w:val="auto"/>
          <w:sz w:val="23"/>
          <w:szCs w:val="23"/>
        </w:rPr>
        <w:t xml:space="preserve"> </w:t>
      </w:r>
      <w:r w:rsidR="007B09FA" w:rsidRPr="007B09FA">
        <w:rPr>
          <w:color w:val="auto"/>
          <w:sz w:val="23"/>
          <w:szCs w:val="23"/>
        </w:rPr>
        <w:t>Anketní dotazníky</w:t>
      </w:r>
      <w:r w:rsidR="00560639" w:rsidRPr="007B09FA">
        <w:rPr>
          <w:color w:val="auto"/>
          <w:sz w:val="23"/>
          <w:szCs w:val="23"/>
        </w:rPr>
        <w:t xml:space="preserve"> budou zaevidovány s</w:t>
      </w:r>
      <w:r w:rsidR="00020274">
        <w:rPr>
          <w:color w:val="auto"/>
          <w:sz w:val="23"/>
          <w:szCs w:val="23"/>
        </w:rPr>
        <w:t> </w:t>
      </w:r>
      <w:r w:rsidR="00560639" w:rsidRPr="007B09FA">
        <w:rPr>
          <w:color w:val="auto"/>
          <w:sz w:val="23"/>
          <w:szCs w:val="23"/>
        </w:rPr>
        <w:t xml:space="preserve">uvedením </w:t>
      </w:r>
      <w:r w:rsidR="00421480">
        <w:rPr>
          <w:color w:val="auto"/>
          <w:sz w:val="23"/>
          <w:szCs w:val="23"/>
        </w:rPr>
        <w:t>důvodu vyřazení, který</w:t>
      </w:r>
      <w:r w:rsidR="000D097F" w:rsidRPr="007B09FA">
        <w:rPr>
          <w:color w:val="auto"/>
          <w:sz w:val="23"/>
          <w:szCs w:val="23"/>
        </w:rPr>
        <w:t xml:space="preserve"> </w:t>
      </w:r>
      <w:r w:rsidR="00EA0DFE" w:rsidRPr="007B09FA">
        <w:rPr>
          <w:color w:val="auto"/>
          <w:sz w:val="23"/>
          <w:szCs w:val="23"/>
        </w:rPr>
        <w:t>Ústřední komis</w:t>
      </w:r>
      <w:r w:rsidR="007B09FA" w:rsidRPr="007B09FA">
        <w:rPr>
          <w:color w:val="auto"/>
          <w:sz w:val="23"/>
          <w:szCs w:val="23"/>
        </w:rPr>
        <w:t>e</w:t>
      </w:r>
      <w:r w:rsidR="00EA0DFE" w:rsidRPr="007B09FA">
        <w:rPr>
          <w:color w:val="auto"/>
          <w:sz w:val="23"/>
          <w:szCs w:val="23"/>
        </w:rPr>
        <w:t xml:space="preserve"> pro Program regenerace městských památkových rezervací a městských památkových zón </w:t>
      </w:r>
      <w:r w:rsidR="00560639" w:rsidRPr="007B09FA">
        <w:rPr>
          <w:color w:val="auto"/>
          <w:sz w:val="23"/>
          <w:szCs w:val="23"/>
        </w:rPr>
        <w:t>vezme na vědomí</w:t>
      </w:r>
      <w:r w:rsidR="00FA0BA6">
        <w:rPr>
          <w:color w:val="auto"/>
          <w:sz w:val="23"/>
          <w:szCs w:val="23"/>
        </w:rPr>
        <w:t xml:space="preserve"> </w:t>
      </w:r>
      <w:r w:rsidR="00FA0BA6" w:rsidRPr="007E5E5F">
        <w:rPr>
          <w:color w:val="auto"/>
        </w:rPr>
        <w:t>(žadatelé budou o této skutečnosti vyrozuměni).</w:t>
      </w:r>
    </w:p>
    <w:p w:rsidR="000F6499" w:rsidRPr="005B2EE6" w:rsidRDefault="000F6499" w:rsidP="00B42A8F">
      <w:pPr>
        <w:pStyle w:val="Default"/>
        <w:jc w:val="both"/>
        <w:rPr>
          <w:color w:val="auto"/>
          <w:sz w:val="23"/>
          <w:szCs w:val="23"/>
        </w:rPr>
      </w:pPr>
    </w:p>
    <w:p w:rsidR="000F6499" w:rsidRPr="005B2EE6" w:rsidRDefault="000F6499" w:rsidP="00B42A8F">
      <w:pPr>
        <w:pStyle w:val="Default"/>
        <w:jc w:val="both"/>
        <w:rPr>
          <w:strike/>
          <w:color w:val="auto"/>
          <w:sz w:val="23"/>
          <w:szCs w:val="23"/>
        </w:rPr>
      </w:pPr>
      <w:r w:rsidRPr="005B2EE6">
        <w:rPr>
          <w:color w:val="auto"/>
          <w:sz w:val="23"/>
          <w:szCs w:val="23"/>
        </w:rPr>
        <w:t xml:space="preserve">Na základě hodnocení je proveden </w:t>
      </w:r>
      <w:r w:rsidR="007B09FA">
        <w:rPr>
          <w:color w:val="auto"/>
          <w:sz w:val="23"/>
          <w:szCs w:val="23"/>
        </w:rPr>
        <w:t>výpočet kvót pro jednotlivé MPR a MPZ</w:t>
      </w:r>
      <w:r w:rsidR="006717A2">
        <w:rPr>
          <w:color w:val="auto"/>
          <w:sz w:val="23"/>
          <w:szCs w:val="23"/>
        </w:rPr>
        <w:t xml:space="preserve"> a PR Kuks</w:t>
      </w:r>
      <w:r w:rsidR="00A45AE1">
        <w:rPr>
          <w:color w:val="auto"/>
          <w:sz w:val="23"/>
          <w:szCs w:val="23"/>
        </w:rPr>
        <w:t xml:space="preserve"> uvedený           v </w:t>
      </w:r>
      <w:r w:rsidR="004532F9">
        <w:rPr>
          <w:color w:val="auto"/>
          <w:sz w:val="23"/>
          <w:szCs w:val="23"/>
        </w:rPr>
        <w:t>„</w:t>
      </w:r>
      <w:r w:rsidR="00A45AE1" w:rsidRPr="005D2D74">
        <w:rPr>
          <w:color w:val="auto"/>
          <w:sz w:val="23"/>
          <w:szCs w:val="23"/>
        </w:rPr>
        <w:t>Rozpis</w:t>
      </w:r>
      <w:r w:rsidR="00A45AE1">
        <w:rPr>
          <w:color w:val="auto"/>
          <w:sz w:val="23"/>
          <w:szCs w:val="23"/>
        </w:rPr>
        <w:t>u</w:t>
      </w:r>
      <w:r w:rsidR="00A45AE1" w:rsidRPr="005D2D74">
        <w:rPr>
          <w:color w:val="auto"/>
          <w:sz w:val="23"/>
          <w:szCs w:val="23"/>
        </w:rPr>
        <w:t xml:space="preserve"> státní finanční podpory</w:t>
      </w:r>
      <w:r w:rsidR="00A45AE1">
        <w:rPr>
          <w:color w:val="auto"/>
          <w:sz w:val="23"/>
          <w:szCs w:val="23"/>
        </w:rPr>
        <w:t xml:space="preserve"> </w:t>
      </w:r>
      <w:r w:rsidR="00A45AE1" w:rsidRPr="005D2D74">
        <w:rPr>
          <w:color w:val="auto"/>
          <w:sz w:val="23"/>
          <w:szCs w:val="23"/>
        </w:rPr>
        <w:t>v Programu regenerace městských památkových rezervací</w:t>
      </w:r>
      <w:r w:rsidR="00A45AE1">
        <w:rPr>
          <w:color w:val="auto"/>
          <w:sz w:val="23"/>
          <w:szCs w:val="23"/>
        </w:rPr>
        <w:t xml:space="preserve"> </w:t>
      </w:r>
      <w:r w:rsidR="00A45AE1" w:rsidRPr="005D2D74">
        <w:rPr>
          <w:color w:val="auto"/>
          <w:sz w:val="23"/>
          <w:szCs w:val="23"/>
        </w:rPr>
        <w:t>a</w:t>
      </w:r>
      <w:r w:rsidR="00020274">
        <w:rPr>
          <w:color w:val="auto"/>
          <w:sz w:val="23"/>
          <w:szCs w:val="23"/>
        </w:rPr>
        <w:t> </w:t>
      </w:r>
      <w:r w:rsidR="00A45AE1" w:rsidRPr="005D2D74">
        <w:rPr>
          <w:color w:val="auto"/>
          <w:sz w:val="23"/>
          <w:szCs w:val="23"/>
        </w:rPr>
        <w:t>městských památkových zón</w:t>
      </w:r>
      <w:r w:rsidR="004532F9">
        <w:rPr>
          <w:color w:val="auto"/>
          <w:sz w:val="23"/>
          <w:szCs w:val="23"/>
        </w:rPr>
        <w:t>“</w:t>
      </w:r>
      <w:r w:rsidRPr="005B2EE6">
        <w:rPr>
          <w:color w:val="auto"/>
          <w:sz w:val="23"/>
          <w:szCs w:val="23"/>
        </w:rPr>
        <w:t>, k</w:t>
      </w:r>
      <w:r w:rsidR="00E942ED" w:rsidRPr="005B2EE6">
        <w:rPr>
          <w:color w:val="auto"/>
          <w:sz w:val="23"/>
          <w:szCs w:val="23"/>
        </w:rPr>
        <w:t> němuž se vyjadřuje a k</w:t>
      </w:r>
      <w:r w:rsidR="00A1724C" w:rsidRPr="005B2EE6">
        <w:rPr>
          <w:color w:val="auto"/>
          <w:sz w:val="23"/>
          <w:szCs w:val="23"/>
        </w:rPr>
        <w:t>terý</w:t>
      </w:r>
      <w:r w:rsidR="00F60C7F" w:rsidRPr="005B2EE6">
        <w:rPr>
          <w:color w:val="auto"/>
          <w:sz w:val="23"/>
          <w:szCs w:val="23"/>
        </w:rPr>
        <w:t xml:space="preserve"> sch</w:t>
      </w:r>
      <w:r w:rsidR="00A1724C" w:rsidRPr="005B2EE6">
        <w:rPr>
          <w:color w:val="auto"/>
          <w:sz w:val="23"/>
          <w:szCs w:val="23"/>
        </w:rPr>
        <w:t xml:space="preserve">valuje </w:t>
      </w:r>
      <w:r w:rsidR="007B09FA" w:rsidRPr="007B09FA">
        <w:rPr>
          <w:color w:val="auto"/>
          <w:sz w:val="23"/>
          <w:szCs w:val="23"/>
        </w:rPr>
        <w:t>Ústřední komise pro Program regenerace městských památkových rezervací a městských památkových zón</w:t>
      </w:r>
      <w:r w:rsidR="00054BE6">
        <w:rPr>
          <w:color w:val="auto"/>
          <w:sz w:val="23"/>
          <w:szCs w:val="23"/>
        </w:rPr>
        <w:t xml:space="preserve"> na svém jednání, které </w:t>
      </w:r>
      <w:r w:rsidR="00D447C2">
        <w:rPr>
          <w:color w:val="auto"/>
          <w:sz w:val="23"/>
          <w:szCs w:val="23"/>
        </w:rPr>
        <w:t>probíhá</w:t>
      </w:r>
      <w:r w:rsidR="00054BE6">
        <w:rPr>
          <w:color w:val="auto"/>
          <w:sz w:val="23"/>
          <w:szCs w:val="23"/>
        </w:rPr>
        <w:t xml:space="preserve"> v I. čtvrtletí kalendářního roku</w:t>
      </w:r>
      <w:r w:rsidR="00020274">
        <w:rPr>
          <w:color w:val="auto"/>
          <w:sz w:val="23"/>
          <w:szCs w:val="23"/>
        </w:rPr>
        <w:t>,</w:t>
      </w:r>
      <w:r w:rsidR="007C062C">
        <w:rPr>
          <w:color w:val="auto"/>
          <w:sz w:val="23"/>
          <w:szCs w:val="23"/>
        </w:rPr>
        <w:t xml:space="preserve"> </w:t>
      </w:r>
      <w:r w:rsidR="007C062C" w:rsidRPr="00020274">
        <w:rPr>
          <w:color w:val="auto"/>
          <w:sz w:val="23"/>
          <w:szCs w:val="23"/>
        </w:rPr>
        <w:t xml:space="preserve">a </w:t>
      </w:r>
      <w:r w:rsidR="00020274">
        <w:rPr>
          <w:color w:val="auto"/>
          <w:sz w:val="23"/>
          <w:szCs w:val="23"/>
        </w:rPr>
        <w:t>následně</w:t>
      </w:r>
      <w:r w:rsidR="007C062C" w:rsidRPr="00020274">
        <w:rPr>
          <w:color w:val="auto"/>
          <w:sz w:val="23"/>
          <w:szCs w:val="23"/>
        </w:rPr>
        <w:t xml:space="preserve"> ministr kultury</w:t>
      </w:r>
      <w:r w:rsidR="00F60C7F" w:rsidRPr="005B2EE6">
        <w:rPr>
          <w:color w:val="auto"/>
          <w:sz w:val="23"/>
          <w:szCs w:val="23"/>
        </w:rPr>
        <w:t xml:space="preserve">. </w:t>
      </w:r>
    </w:p>
    <w:p w:rsidR="000F6499" w:rsidRDefault="000F6499" w:rsidP="00B42A8F">
      <w:pPr>
        <w:pStyle w:val="Default"/>
        <w:jc w:val="both"/>
        <w:rPr>
          <w:color w:val="auto"/>
          <w:sz w:val="23"/>
          <w:szCs w:val="23"/>
        </w:rPr>
      </w:pPr>
    </w:p>
    <w:p w:rsidR="0004142F" w:rsidRPr="001471F4" w:rsidRDefault="001471F4" w:rsidP="00B42A8F">
      <w:pPr>
        <w:pStyle w:val="Default"/>
        <w:jc w:val="both"/>
        <w:rPr>
          <w:i/>
        </w:rPr>
      </w:pPr>
      <w:r w:rsidRPr="001471F4">
        <w:rPr>
          <w:i/>
        </w:rPr>
        <w:t xml:space="preserve">Komentář: </w:t>
      </w:r>
      <w:r w:rsidR="004308EB">
        <w:rPr>
          <w:i/>
        </w:rPr>
        <w:t>Ve městech s MPR,</w:t>
      </w:r>
      <w:r w:rsidR="0004142F" w:rsidRPr="001471F4">
        <w:rPr>
          <w:i/>
        </w:rPr>
        <w:t xml:space="preserve"> MPZ a PR Kuks je zpravidla vyčleněn pracovník, který osloví vhodným způsobem vlastníky kulturních památek (</w:t>
      </w:r>
      <w:r w:rsidR="00D447C2">
        <w:rPr>
          <w:i/>
        </w:rPr>
        <w:t xml:space="preserve">kulturní památky se musí </w:t>
      </w:r>
      <w:r w:rsidR="0004142F" w:rsidRPr="001471F4">
        <w:rPr>
          <w:i/>
        </w:rPr>
        <w:t>nacháze</w:t>
      </w:r>
      <w:r w:rsidR="00D447C2">
        <w:rPr>
          <w:i/>
        </w:rPr>
        <w:t>t</w:t>
      </w:r>
      <w:r w:rsidR="0004142F" w:rsidRPr="001471F4">
        <w:rPr>
          <w:i/>
        </w:rPr>
        <w:t xml:space="preserve"> na uvedených chráněných úze</w:t>
      </w:r>
      <w:r w:rsidR="000B7DC0">
        <w:rPr>
          <w:i/>
        </w:rPr>
        <w:t xml:space="preserve">mích) </w:t>
      </w:r>
      <w:proofErr w:type="gramStart"/>
      <w:r w:rsidR="000B7DC0">
        <w:rPr>
          <w:i/>
        </w:rPr>
        <w:t>zda</w:t>
      </w:r>
      <w:r w:rsidR="00193E5A">
        <w:rPr>
          <w:i/>
        </w:rPr>
        <w:t>-</w:t>
      </w:r>
      <w:proofErr w:type="spellStart"/>
      <w:r w:rsidR="00193E5A">
        <w:rPr>
          <w:i/>
        </w:rPr>
        <w:t>l</w:t>
      </w:r>
      <w:r w:rsidR="000B7DC0">
        <w:rPr>
          <w:i/>
        </w:rPr>
        <w:t>i</w:t>
      </w:r>
      <w:proofErr w:type="spellEnd"/>
      <w:proofErr w:type="gramEnd"/>
      <w:r w:rsidR="000B7DC0">
        <w:rPr>
          <w:i/>
        </w:rPr>
        <w:t xml:space="preserve"> </w:t>
      </w:r>
      <w:r w:rsidR="004532F9">
        <w:rPr>
          <w:i/>
        </w:rPr>
        <w:t>chtějí být zařazeni</w:t>
      </w:r>
      <w:r w:rsidR="0004142F" w:rsidRPr="001471F4">
        <w:rPr>
          <w:i/>
        </w:rPr>
        <w:t xml:space="preserve"> a čerpat finanční prostředky z Programu regenerace městských památkových rezervací a městských památkových zón v roce </w:t>
      </w:r>
      <w:r w:rsidR="00417F53">
        <w:rPr>
          <w:i/>
        </w:rPr>
        <w:t>2024</w:t>
      </w:r>
      <w:r w:rsidR="00225E8A">
        <w:rPr>
          <w:i/>
        </w:rPr>
        <w:t xml:space="preserve"> na obnovu kulturní památky</w:t>
      </w:r>
      <w:r w:rsidR="0004142F" w:rsidRPr="001471F4">
        <w:rPr>
          <w:i/>
        </w:rPr>
        <w:t>. Každý takový vlastník kulturní památky vyplní stranu 5 Anketního dotazníku a doloží přílohy dle bodu 1), viz výše. Pracovník úřadu pak všechny akce obnovy kulturních památek uvede v tabulce Rekapitulace akcí obnovy připravovaných v</w:t>
      </w:r>
      <w:r w:rsidR="00020274">
        <w:rPr>
          <w:i/>
        </w:rPr>
        <w:t> </w:t>
      </w:r>
      <w:r w:rsidR="0004142F" w:rsidRPr="001471F4">
        <w:rPr>
          <w:i/>
        </w:rPr>
        <w:t xml:space="preserve">Programu regenerace městských památkových rezervací a městských památkových zón na rok </w:t>
      </w:r>
      <w:r w:rsidR="00417F53">
        <w:rPr>
          <w:i/>
        </w:rPr>
        <w:t>2024</w:t>
      </w:r>
      <w:r w:rsidR="0004142F" w:rsidRPr="001471F4">
        <w:rPr>
          <w:i/>
        </w:rPr>
        <w:t xml:space="preserve"> a kompletní Anketní dotazník, včetně všech </w:t>
      </w:r>
      <w:r w:rsidR="004532F9">
        <w:rPr>
          <w:i/>
        </w:rPr>
        <w:t xml:space="preserve">výše uvedených </w:t>
      </w:r>
      <w:r w:rsidR="0004142F" w:rsidRPr="001471F4">
        <w:rPr>
          <w:i/>
        </w:rPr>
        <w:t xml:space="preserve">příloh zašle </w:t>
      </w:r>
      <w:r w:rsidR="00CD3A8B">
        <w:rPr>
          <w:i/>
        </w:rPr>
        <w:t>v určeném termínu</w:t>
      </w:r>
      <w:r w:rsidR="0004142F" w:rsidRPr="001471F4">
        <w:rPr>
          <w:i/>
        </w:rPr>
        <w:t xml:space="preserve"> M</w:t>
      </w:r>
      <w:r w:rsidR="007810B4">
        <w:rPr>
          <w:i/>
        </w:rPr>
        <w:t>inisterstvu kultury</w:t>
      </w:r>
      <w:r w:rsidR="0004142F" w:rsidRPr="001471F4">
        <w:rPr>
          <w:i/>
        </w:rPr>
        <w:t xml:space="preserve">. </w:t>
      </w:r>
    </w:p>
    <w:p w:rsidR="005248F4" w:rsidRDefault="005248F4" w:rsidP="000F6499">
      <w:pPr>
        <w:pStyle w:val="Default"/>
        <w:rPr>
          <w:b/>
          <w:bCs/>
          <w:color w:val="auto"/>
          <w:sz w:val="23"/>
          <w:szCs w:val="23"/>
        </w:rPr>
      </w:pPr>
    </w:p>
    <w:p w:rsidR="00020274" w:rsidRDefault="00020274" w:rsidP="000F6499">
      <w:pPr>
        <w:pStyle w:val="Default"/>
        <w:rPr>
          <w:b/>
          <w:bCs/>
          <w:color w:val="auto"/>
          <w:sz w:val="23"/>
          <w:szCs w:val="23"/>
        </w:rPr>
      </w:pPr>
    </w:p>
    <w:p w:rsidR="00EE7EE3" w:rsidRDefault="000F6499" w:rsidP="000F6499">
      <w:pPr>
        <w:pStyle w:val="Default"/>
        <w:rPr>
          <w:b/>
          <w:bCs/>
          <w:color w:val="auto"/>
          <w:sz w:val="23"/>
          <w:szCs w:val="23"/>
        </w:rPr>
      </w:pPr>
      <w:r>
        <w:rPr>
          <w:b/>
          <w:bCs/>
          <w:color w:val="auto"/>
          <w:sz w:val="23"/>
          <w:szCs w:val="23"/>
        </w:rPr>
        <w:t xml:space="preserve">INFORMACE O VÝSLEDCÍCH </w:t>
      </w:r>
    </w:p>
    <w:p w:rsidR="000F6499" w:rsidRPr="009B2C2E" w:rsidRDefault="000F6499" w:rsidP="00C20807">
      <w:pPr>
        <w:pStyle w:val="Default"/>
        <w:ind w:firstLine="360"/>
        <w:jc w:val="both"/>
        <w:rPr>
          <w:color w:val="auto"/>
          <w:sz w:val="23"/>
          <w:szCs w:val="23"/>
        </w:rPr>
      </w:pPr>
      <w:r w:rsidRPr="005B2EE6">
        <w:rPr>
          <w:color w:val="auto"/>
          <w:sz w:val="23"/>
          <w:szCs w:val="23"/>
        </w:rPr>
        <w:t>S výsledky jednání</w:t>
      </w:r>
      <w:r w:rsidR="009B2C2E" w:rsidRPr="005B2EE6">
        <w:rPr>
          <w:color w:val="auto"/>
          <w:sz w:val="23"/>
          <w:szCs w:val="23"/>
        </w:rPr>
        <w:t xml:space="preserve"> </w:t>
      </w:r>
      <w:r w:rsidR="005D2D74" w:rsidRPr="007B09FA">
        <w:rPr>
          <w:color w:val="auto"/>
          <w:sz w:val="23"/>
          <w:szCs w:val="23"/>
        </w:rPr>
        <w:t>Ústřední komise pro Program regenerace městských památkových rezervací a městských památkových zón</w:t>
      </w:r>
      <w:r w:rsidR="009B2C2E" w:rsidRPr="005B2EE6">
        <w:rPr>
          <w:color w:val="auto"/>
          <w:sz w:val="23"/>
          <w:szCs w:val="23"/>
        </w:rPr>
        <w:t xml:space="preserve"> </w:t>
      </w:r>
      <w:r w:rsidRPr="005B2EE6">
        <w:rPr>
          <w:color w:val="auto"/>
          <w:sz w:val="23"/>
          <w:szCs w:val="23"/>
        </w:rPr>
        <w:t xml:space="preserve">jsou </w:t>
      </w:r>
      <w:r w:rsidR="005D2D74">
        <w:rPr>
          <w:color w:val="auto"/>
          <w:sz w:val="23"/>
          <w:szCs w:val="23"/>
        </w:rPr>
        <w:t>města s MPR nebo MPZ</w:t>
      </w:r>
      <w:r w:rsidR="006717A2">
        <w:rPr>
          <w:color w:val="auto"/>
          <w:sz w:val="23"/>
          <w:szCs w:val="23"/>
        </w:rPr>
        <w:t>, PR Kuks</w:t>
      </w:r>
      <w:r w:rsidRPr="005B2EE6">
        <w:rPr>
          <w:color w:val="auto"/>
          <w:sz w:val="23"/>
          <w:szCs w:val="23"/>
        </w:rPr>
        <w:t xml:space="preserve"> seznámen</w:t>
      </w:r>
      <w:r w:rsidR="005D2D74">
        <w:rPr>
          <w:color w:val="auto"/>
          <w:sz w:val="23"/>
          <w:szCs w:val="23"/>
        </w:rPr>
        <w:t>a</w:t>
      </w:r>
      <w:r w:rsidRPr="005B2EE6">
        <w:rPr>
          <w:color w:val="auto"/>
          <w:sz w:val="23"/>
          <w:szCs w:val="23"/>
        </w:rPr>
        <w:t>:</w:t>
      </w:r>
      <w:r w:rsidRPr="009B2C2E">
        <w:rPr>
          <w:color w:val="auto"/>
          <w:sz w:val="23"/>
          <w:szCs w:val="23"/>
        </w:rPr>
        <w:t xml:space="preserve"> </w:t>
      </w:r>
    </w:p>
    <w:p w:rsidR="00020274" w:rsidRDefault="000F6499" w:rsidP="00020274">
      <w:pPr>
        <w:pStyle w:val="Default"/>
        <w:numPr>
          <w:ilvl w:val="0"/>
          <w:numId w:val="2"/>
        </w:numPr>
        <w:jc w:val="both"/>
        <w:rPr>
          <w:color w:val="auto"/>
          <w:sz w:val="23"/>
          <w:szCs w:val="23"/>
        </w:rPr>
      </w:pPr>
      <w:r w:rsidRPr="009B2C2E">
        <w:rPr>
          <w:color w:val="auto"/>
          <w:sz w:val="23"/>
          <w:szCs w:val="23"/>
        </w:rPr>
        <w:t>zveřejněním</w:t>
      </w:r>
      <w:r w:rsidR="00CF57BB">
        <w:rPr>
          <w:color w:val="auto"/>
          <w:sz w:val="23"/>
          <w:szCs w:val="23"/>
        </w:rPr>
        <w:t xml:space="preserve"> schváleného </w:t>
      </w:r>
      <w:r w:rsidR="005D2D74" w:rsidRPr="005D2D74">
        <w:rPr>
          <w:color w:val="auto"/>
          <w:sz w:val="23"/>
          <w:szCs w:val="23"/>
        </w:rPr>
        <w:t>Rozpis</w:t>
      </w:r>
      <w:r w:rsidR="005D2D74">
        <w:rPr>
          <w:color w:val="auto"/>
          <w:sz w:val="23"/>
          <w:szCs w:val="23"/>
        </w:rPr>
        <w:t>u</w:t>
      </w:r>
      <w:r w:rsidR="005D2D74" w:rsidRPr="005D2D74">
        <w:rPr>
          <w:color w:val="auto"/>
          <w:sz w:val="23"/>
          <w:szCs w:val="23"/>
        </w:rPr>
        <w:t xml:space="preserve"> státní finanční podpory</w:t>
      </w:r>
      <w:r w:rsidR="005D2D74">
        <w:rPr>
          <w:color w:val="auto"/>
          <w:sz w:val="23"/>
          <w:szCs w:val="23"/>
        </w:rPr>
        <w:t xml:space="preserve"> </w:t>
      </w:r>
      <w:r w:rsidR="005D2D74" w:rsidRPr="005D2D74">
        <w:rPr>
          <w:color w:val="auto"/>
          <w:sz w:val="23"/>
          <w:szCs w:val="23"/>
        </w:rPr>
        <w:t>v Programu regenerace městských památkových rezervací</w:t>
      </w:r>
      <w:r w:rsidR="005D2D74">
        <w:rPr>
          <w:color w:val="auto"/>
          <w:sz w:val="23"/>
          <w:szCs w:val="23"/>
        </w:rPr>
        <w:t xml:space="preserve"> </w:t>
      </w:r>
      <w:r w:rsidR="005D2D74" w:rsidRPr="005D2D74">
        <w:rPr>
          <w:color w:val="auto"/>
          <w:sz w:val="23"/>
          <w:szCs w:val="23"/>
        </w:rPr>
        <w:t>a městských památkových zón</w:t>
      </w:r>
      <w:r w:rsidR="005D2D74">
        <w:rPr>
          <w:color w:val="auto"/>
          <w:sz w:val="23"/>
          <w:szCs w:val="23"/>
        </w:rPr>
        <w:t xml:space="preserve"> </w:t>
      </w:r>
      <w:r w:rsidRPr="005D2D74">
        <w:rPr>
          <w:color w:val="auto"/>
          <w:sz w:val="23"/>
          <w:szCs w:val="23"/>
        </w:rPr>
        <w:t xml:space="preserve">na </w:t>
      </w:r>
      <w:r w:rsidR="00CF57BB" w:rsidRPr="005D2D74">
        <w:rPr>
          <w:color w:val="auto"/>
          <w:sz w:val="23"/>
          <w:szCs w:val="23"/>
        </w:rPr>
        <w:t xml:space="preserve">webových </w:t>
      </w:r>
      <w:r w:rsidRPr="005D2D74">
        <w:rPr>
          <w:color w:val="auto"/>
          <w:sz w:val="23"/>
          <w:szCs w:val="23"/>
        </w:rPr>
        <w:t>stránkách M</w:t>
      </w:r>
      <w:r w:rsidR="007810B4">
        <w:rPr>
          <w:color w:val="auto"/>
          <w:sz w:val="23"/>
          <w:szCs w:val="23"/>
        </w:rPr>
        <w:t>inisterstva kultury</w:t>
      </w:r>
      <w:r w:rsidR="00020274">
        <w:rPr>
          <w:color w:val="auto"/>
          <w:sz w:val="23"/>
          <w:szCs w:val="23"/>
        </w:rPr>
        <w:t xml:space="preserve">: </w:t>
      </w:r>
      <w:hyperlink r:id="rId9" w:history="1">
        <w:r w:rsidR="00020274" w:rsidRPr="00F520B0">
          <w:rPr>
            <w:rStyle w:val="Hypertextovodkaz"/>
            <w:sz w:val="23"/>
            <w:szCs w:val="23"/>
          </w:rPr>
          <w:t>https://www.mkcr.cz/program-regenerace-mestskych-pamatkovych-rezervaci-a-mestskych-pamatkovych-zon-cs-282</w:t>
        </w:r>
      </w:hyperlink>
    </w:p>
    <w:p w:rsidR="000F6499" w:rsidRPr="00020274" w:rsidRDefault="0062795C" w:rsidP="00020274">
      <w:pPr>
        <w:pStyle w:val="Default"/>
        <w:numPr>
          <w:ilvl w:val="0"/>
          <w:numId w:val="2"/>
        </w:numPr>
        <w:jc w:val="both"/>
        <w:rPr>
          <w:color w:val="auto"/>
          <w:sz w:val="23"/>
          <w:szCs w:val="23"/>
        </w:rPr>
      </w:pPr>
      <w:r w:rsidRPr="00020274">
        <w:rPr>
          <w:color w:val="auto"/>
          <w:sz w:val="23"/>
          <w:szCs w:val="23"/>
        </w:rPr>
        <w:t xml:space="preserve">dopisem </w:t>
      </w:r>
      <w:r w:rsidR="006717A2" w:rsidRPr="00020274">
        <w:rPr>
          <w:color w:val="auto"/>
          <w:sz w:val="23"/>
          <w:szCs w:val="23"/>
        </w:rPr>
        <w:t>měst</w:t>
      </w:r>
      <w:r w:rsidR="00670BF4" w:rsidRPr="00020274">
        <w:rPr>
          <w:color w:val="auto"/>
          <w:sz w:val="23"/>
          <w:szCs w:val="23"/>
        </w:rPr>
        <w:t>ům</w:t>
      </w:r>
      <w:r w:rsidR="006717A2" w:rsidRPr="00020274">
        <w:rPr>
          <w:color w:val="auto"/>
          <w:sz w:val="23"/>
          <w:szCs w:val="23"/>
        </w:rPr>
        <w:t xml:space="preserve"> s MPR, </w:t>
      </w:r>
      <w:r w:rsidR="005D2D74" w:rsidRPr="00020274">
        <w:rPr>
          <w:color w:val="auto"/>
          <w:sz w:val="23"/>
          <w:szCs w:val="23"/>
        </w:rPr>
        <w:t>MPZ</w:t>
      </w:r>
      <w:r w:rsidR="006717A2" w:rsidRPr="00020274">
        <w:rPr>
          <w:color w:val="auto"/>
          <w:sz w:val="23"/>
          <w:szCs w:val="23"/>
        </w:rPr>
        <w:t xml:space="preserve"> a PR Kuks</w:t>
      </w:r>
      <w:r w:rsidR="000F6499" w:rsidRPr="00020274">
        <w:rPr>
          <w:color w:val="auto"/>
          <w:sz w:val="23"/>
          <w:szCs w:val="23"/>
        </w:rPr>
        <w:t xml:space="preserve"> </w:t>
      </w:r>
      <w:r w:rsidR="004532F9" w:rsidRPr="00020274">
        <w:rPr>
          <w:color w:val="auto"/>
          <w:sz w:val="23"/>
          <w:szCs w:val="23"/>
        </w:rPr>
        <w:t>s</w:t>
      </w:r>
      <w:r w:rsidR="00E942ED" w:rsidRPr="00020274">
        <w:rPr>
          <w:color w:val="auto"/>
          <w:sz w:val="23"/>
          <w:szCs w:val="23"/>
        </w:rPr>
        <w:t xml:space="preserve"> </w:t>
      </w:r>
      <w:r w:rsidR="00A67A62" w:rsidRPr="00020274">
        <w:rPr>
          <w:color w:val="auto"/>
          <w:sz w:val="23"/>
          <w:szCs w:val="23"/>
        </w:rPr>
        <w:t>informace</w:t>
      </w:r>
      <w:r w:rsidR="004532F9" w:rsidRPr="00020274">
        <w:rPr>
          <w:color w:val="auto"/>
          <w:sz w:val="23"/>
          <w:szCs w:val="23"/>
        </w:rPr>
        <w:t>mi</w:t>
      </w:r>
      <w:r w:rsidR="00A67A62" w:rsidRPr="00020274">
        <w:rPr>
          <w:color w:val="auto"/>
          <w:sz w:val="23"/>
          <w:szCs w:val="23"/>
        </w:rPr>
        <w:t xml:space="preserve"> </w:t>
      </w:r>
      <w:r w:rsidR="000F6499" w:rsidRPr="00020274">
        <w:rPr>
          <w:color w:val="auto"/>
          <w:sz w:val="23"/>
          <w:szCs w:val="23"/>
        </w:rPr>
        <w:t xml:space="preserve">o </w:t>
      </w:r>
      <w:r w:rsidR="00F338AD">
        <w:rPr>
          <w:color w:val="auto"/>
          <w:sz w:val="23"/>
          <w:szCs w:val="23"/>
        </w:rPr>
        <w:t xml:space="preserve">administraci </w:t>
      </w:r>
      <w:r w:rsidR="00DF2628" w:rsidRPr="00020274">
        <w:rPr>
          <w:color w:val="auto"/>
          <w:sz w:val="23"/>
          <w:szCs w:val="23"/>
        </w:rPr>
        <w:t>programu</w:t>
      </w:r>
      <w:r w:rsidR="004532F9" w:rsidRPr="00020274">
        <w:rPr>
          <w:color w:val="auto"/>
          <w:sz w:val="23"/>
          <w:szCs w:val="23"/>
        </w:rPr>
        <w:t xml:space="preserve"> v roce </w:t>
      </w:r>
      <w:r w:rsidR="00417F53" w:rsidRPr="00020274">
        <w:rPr>
          <w:color w:val="auto"/>
          <w:sz w:val="23"/>
          <w:szCs w:val="23"/>
        </w:rPr>
        <w:t>2024</w:t>
      </w:r>
      <w:r w:rsidR="00DF2628" w:rsidRPr="00020274">
        <w:rPr>
          <w:color w:val="auto"/>
          <w:sz w:val="23"/>
          <w:szCs w:val="23"/>
        </w:rPr>
        <w:t xml:space="preserve"> a Rozpis</w:t>
      </w:r>
      <w:r w:rsidR="000B7DC0" w:rsidRPr="00020274">
        <w:rPr>
          <w:color w:val="auto"/>
          <w:sz w:val="23"/>
          <w:szCs w:val="23"/>
        </w:rPr>
        <w:t>em</w:t>
      </w:r>
      <w:r w:rsidR="00DF2628" w:rsidRPr="00020274">
        <w:rPr>
          <w:color w:val="auto"/>
          <w:sz w:val="23"/>
          <w:szCs w:val="23"/>
        </w:rPr>
        <w:t xml:space="preserve"> státní finanční podpory v Programu regenerace městských památkových rezervací a městských památkových zón</w:t>
      </w:r>
      <w:r w:rsidR="004532F9" w:rsidRPr="00020274">
        <w:rPr>
          <w:color w:val="auto"/>
          <w:sz w:val="23"/>
          <w:szCs w:val="23"/>
        </w:rPr>
        <w:t>. Dopis</w:t>
      </w:r>
      <w:r w:rsidR="00A67A62" w:rsidRPr="00020274">
        <w:rPr>
          <w:color w:val="auto"/>
          <w:sz w:val="23"/>
          <w:szCs w:val="23"/>
        </w:rPr>
        <w:t xml:space="preserve"> </w:t>
      </w:r>
      <w:r w:rsidR="00DF2628" w:rsidRPr="00020274">
        <w:rPr>
          <w:color w:val="auto"/>
          <w:sz w:val="23"/>
          <w:szCs w:val="23"/>
        </w:rPr>
        <w:t>je zaslán</w:t>
      </w:r>
      <w:r w:rsidR="00E942ED" w:rsidRPr="00020274">
        <w:rPr>
          <w:color w:val="auto"/>
          <w:sz w:val="23"/>
          <w:szCs w:val="23"/>
        </w:rPr>
        <w:t xml:space="preserve"> po jednání </w:t>
      </w:r>
      <w:r w:rsidR="00DF2628" w:rsidRPr="00020274">
        <w:rPr>
          <w:color w:val="auto"/>
          <w:sz w:val="23"/>
          <w:szCs w:val="23"/>
        </w:rPr>
        <w:t xml:space="preserve">Ústřední komise pro Program regenerace městských památkových rezervací a městských památkových zón </w:t>
      </w:r>
      <w:r w:rsidR="007C062C" w:rsidRPr="00020274">
        <w:rPr>
          <w:color w:val="auto"/>
          <w:sz w:val="23"/>
          <w:szCs w:val="23"/>
        </w:rPr>
        <w:t xml:space="preserve">a po schválení ministrem kultury </w:t>
      </w:r>
      <w:r w:rsidR="00E942ED" w:rsidRPr="00020274">
        <w:rPr>
          <w:color w:val="auto"/>
          <w:sz w:val="23"/>
          <w:szCs w:val="23"/>
        </w:rPr>
        <w:t xml:space="preserve">v I. čtvrtletí roku, </w:t>
      </w:r>
      <w:r w:rsidR="000B7DC0" w:rsidRPr="00020274">
        <w:rPr>
          <w:color w:val="auto"/>
          <w:sz w:val="23"/>
          <w:szCs w:val="23"/>
        </w:rPr>
        <w:t>dopis s přílohami</w:t>
      </w:r>
      <w:r w:rsidR="00DF2628" w:rsidRPr="00020274">
        <w:rPr>
          <w:color w:val="auto"/>
          <w:sz w:val="23"/>
          <w:szCs w:val="23"/>
        </w:rPr>
        <w:t xml:space="preserve"> je také zasl</w:t>
      </w:r>
      <w:r w:rsidR="00DC0FA8" w:rsidRPr="00020274">
        <w:rPr>
          <w:color w:val="auto"/>
          <w:sz w:val="23"/>
          <w:szCs w:val="23"/>
        </w:rPr>
        <w:t>án e-mailem na dostupné adresy</w:t>
      </w:r>
      <w:r w:rsidR="007810B4" w:rsidRPr="00020274">
        <w:rPr>
          <w:color w:val="auto"/>
          <w:sz w:val="23"/>
          <w:szCs w:val="23"/>
        </w:rPr>
        <w:t xml:space="preserve"> pracovníků úřadů</w:t>
      </w:r>
      <w:r w:rsidR="00DC0FA8" w:rsidRPr="00020274">
        <w:rPr>
          <w:color w:val="auto"/>
          <w:sz w:val="23"/>
          <w:szCs w:val="23"/>
        </w:rPr>
        <w:t>; dopis obsah</w:t>
      </w:r>
      <w:r w:rsidR="00D447C2" w:rsidRPr="00020274">
        <w:rPr>
          <w:color w:val="auto"/>
          <w:sz w:val="23"/>
          <w:szCs w:val="23"/>
        </w:rPr>
        <w:t>uje</w:t>
      </w:r>
      <w:r w:rsidR="00DC0FA8" w:rsidRPr="00020274">
        <w:rPr>
          <w:color w:val="auto"/>
          <w:sz w:val="23"/>
          <w:szCs w:val="23"/>
        </w:rPr>
        <w:t xml:space="preserve"> pokyny k podání žádosti o příspěvek, dotaci, </w:t>
      </w:r>
      <w:r w:rsidR="000B7DC0" w:rsidRPr="00020274">
        <w:rPr>
          <w:color w:val="auto"/>
          <w:sz w:val="23"/>
          <w:szCs w:val="23"/>
        </w:rPr>
        <w:t xml:space="preserve">formulář Souhrnného přehledu se </w:t>
      </w:r>
      <w:r w:rsidR="00DC0FA8" w:rsidRPr="00020274">
        <w:rPr>
          <w:color w:val="auto"/>
          <w:sz w:val="23"/>
          <w:szCs w:val="23"/>
        </w:rPr>
        <w:t>seznam</w:t>
      </w:r>
      <w:r w:rsidR="000B7DC0" w:rsidRPr="00020274">
        <w:rPr>
          <w:color w:val="auto"/>
          <w:sz w:val="23"/>
          <w:szCs w:val="23"/>
        </w:rPr>
        <w:t>em</w:t>
      </w:r>
      <w:r w:rsidR="00DC0FA8" w:rsidRPr="00020274">
        <w:rPr>
          <w:color w:val="auto"/>
          <w:sz w:val="23"/>
          <w:szCs w:val="23"/>
        </w:rPr>
        <w:t xml:space="preserve"> povinných dokladů</w:t>
      </w:r>
      <w:r w:rsidR="00F338AD">
        <w:rPr>
          <w:color w:val="auto"/>
          <w:sz w:val="23"/>
          <w:szCs w:val="23"/>
        </w:rPr>
        <w:t xml:space="preserve"> a příloh</w:t>
      </w:r>
      <w:r w:rsidR="000B7DC0" w:rsidRPr="00020274">
        <w:rPr>
          <w:color w:val="auto"/>
          <w:sz w:val="23"/>
          <w:szCs w:val="23"/>
        </w:rPr>
        <w:t xml:space="preserve"> a formulář </w:t>
      </w:r>
      <w:r w:rsidR="00666496" w:rsidRPr="00020274">
        <w:rPr>
          <w:color w:val="auto"/>
          <w:sz w:val="23"/>
          <w:szCs w:val="23"/>
        </w:rPr>
        <w:t>Ž</w:t>
      </w:r>
      <w:r w:rsidR="000B7DC0" w:rsidRPr="00020274">
        <w:rPr>
          <w:color w:val="auto"/>
          <w:sz w:val="23"/>
          <w:szCs w:val="23"/>
        </w:rPr>
        <w:t>ádosti</w:t>
      </w:r>
      <w:r w:rsidR="00666496" w:rsidRPr="00020274">
        <w:rPr>
          <w:color w:val="auto"/>
          <w:sz w:val="23"/>
          <w:szCs w:val="23"/>
        </w:rPr>
        <w:t xml:space="preserve"> o státní dotaci</w:t>
      </w:r>
      <w:r w:rsidR="00DC0FA8" w:rsidRPr="00020274">
        <w:rPr>
          <w:color w:val="auto"/>
          <w:sz w:val="23"/>
          <w:szCs w:val="23"/>
        </w:rPr>
        <w:t>, na jejichž základě lze příspěvek, dotaci poskytnout,</w:t>
      </w:r>
    </w:p>
    <w:p w:rsidR="000F6499" w:rsidRDefault="000F6499" w:rsidP="003F0679">
      <w:pPr>
        <w:pStyle w:val="Default"/>
        <w:numPr>
          <w:ilvl w:val="0"/>
          <w:numId w:val="2"/>
        </w:numPr>
        <w:jc w:val="both"/>
        <w:rPr>
          <w:color w:val="auto"/>
          <w:sz w:val="23"/>
          <w:szCs w:val="23"/>
        </w:rPr>
      </w:pPr>
      <w:r w:rsidRPr="009B2C2E">
        <w:rPr>
          <w:color w:val="auto"/>
          <w:sz w:val="23"/>
          <w:szCs w:val="23"/>
        </w:rPr>
        <w:t xml:space="preserve">vydáním rozhodnutí </w:t>
      </w:r>
      <w:r w:rsidR="007810B4" w:rsidRPr="005D2D74">
        <w:rPr>
          <w:color w:val="auto"/>
          <w:sz w:val="23"/>
          <w:szCs w:val="23"/>
        </w:rPr>
        <w:t>M</w:t>
      </w:r>
      <w:r w:rsidR="007810B4">
        <w:rPr>
          <w:color w:val="auto"/>
          <w:sz w:val="23"/>
          <w:szCs w:val="23"/>
        </w:rPr>
        <w:t>inisterstva kultury</w:t>
      </w:r>
      <w:r w:rsidR="00CF57BB">
        <w:rPr>
          <w:color w:val="auto"/>
          <w:sz w:val="23"/>
          <w:szCs w:val="23"/>
        </w:rPr>
        <w:t xml:space="preserve"> o</w:t>
      </w:r>
      <w:r w:rsidRPr="009B2C2E">
        <w:rPr>
          <w:color w:val="auto"/>
          <w:sz w:val="23"/>
          <w:szCs w:val="23"/>
        </w:rPr>
        <w:t xml:space="preserve"> poskytnutí příspěvku</w:t>
      </w:r>
      <w:r w:rsidR="00DF2628">
        <w:rPr>
          <w:color w:val="auto"/>
          <w:sz w:val="23"/>
          <w:szCs w:val="23"/>
        </w:rPr>
        <w:t xml:space="preserve"> nebo dotace</w:t>
      </w:r>
      <w:r w:rsidRPr="009B2C2E">
        <w:rPr>
          <w:color w:val="auto"/>
          <w:sz w:val="23"/>
          <w:szCs w:val="23"/>
        </w:rPr>
        <w:t xml:space="preserve"> na obnovu kulturní památky dle § 16 odst. 2 zákona č. 20/1987 Sb., o státní památkové péči, ve znění pozdějších pře</w:t>
      </w:r>
      <w:r w:rsidR="001D3E27">
        <w:rPr>
          <w:color w:val="auto"/>
          <w:sz w:val="23"/>
          <w:szCs w:val="23"/>
        </w:rPr>
        <w:t>dpisů,</w:t>
      </w:r>
    </w:p>
    <w:p w:rsidR="001D3E27" w:rsidRPr="009B2C2E" w:rsidRDefault="001D3E27" w:rsidP="001D3E27">
      <w:pPr>
        <w:pStyle w:val="Default"/>
        <w:numPr>
          <w:ilvl w:val="0"/>
          <w:numId w:val="2"/>
        </w:numPr>
        <w:jc w:val="both"/>
        <w:rPr>
          <w:color w:val="auto"/>
          <w:sz w:val="23"/>
          <w:szCs w:val="23"/>
        </w:rPr>
      </w:pPr>
      <w:r w:rsidRPr="009B2C2E">
        <w:rPr>
          <w:color w:val="auto"/>
          <w:sz w:val="23"/>
          <w:szCs w:val="23"/>
        </w:rPr>
        <w:lastRenderedPageBreak/>
        <w:t xml:space="preserve">vydáním rozhodnutí </w:t>
      </w:r>
      <w:r w:rsidR="007810B4" w:rsidRPr="005D2D74">
        <w:rPr>
          <w:color w:val="auto"/>
          <w:sz w:val="23"/>
          <w:szCs w:val="23"/>
        </w:rPr>
        <w:t>M</w:t>
      </w:r>
      <w:r w:rsidR="007810B4">
        <w:rPr>
          <w:color w:val="auto"/>
          <w:sz w:val="23"/>
          <w:szCs w:val="23"/>
        </w:rPr>
        <w:t>inisterstva kultury</w:t>
      </w:r>
      <w:r w:rsidRPr="009B2C2E">
        <w:rPr>
          <w:color w:val="auto"/>
          <w:sz w:val="23"/>
          <w:szCs w:val="23"/>
        </w:rPr>
        <w:t xml:space="preserve"> o zamítnutí žádosti; toto rozhodnutí se zveřejňuje veřejnou vyhláškou způsobem umožňujícím dálkový přístup, tedy na internetových stránkách </w:t>
      </w:r>
      <w:r w:rsidR="00AE3DFF" w:rsidRPr="005D2D74">
        <w:rPr>
          <w:color w:val="auto"/>
          <w:sz w:val="23"/>
          <w:szCs w:val="23"/>
        </w:rPr>
        <w:t>M</w:t>
      </w:r>
      <w:r w:rsidR="00AE3DFF">
        <w:rPr>
          <w:color w:val="auto"/>
          <w:sz w:val="23"/>
          <w:szCs w:val="23"/>
        </w:rPr>
        <w:t>inisterstva kultury</w:t>
      </w:r>
      <w:r w:rsidRPr="009B2C2E">
        <w:rPr>
          <w:color w:val="auto"/>
          <w:sz w:val="23"/>
          <w:szCs w:val="23"/>
        </w:rPr>
        <w:t xml:space="preserve">. </w:t>
      </w:r>
    </w:p>
    <w:p w:rsidR="001D3E27" w:rsidRPr="009B2C2E" w:rsidRDefault="001D3E27" w:rsidP="001D3E27">
      <w:pPr>
        <w:pStyle w:val="Default"/>
        <w:ind w:left="360"/>
        <w:jc w:val="both"/>
        <w:rPr>
          <w:color w:val="auto"/>
          <w:sz w:val="23"/>
          <w:szCs w:val="23"/>
        </w:rPr>
      </w:pPr>
    </w:p>
    <w:p w:rsidR="00E942ED" w:rsidRDefault="000F6499" w:rsidP="0017484C">
      <w:pPr>
        <w:pStyle w:val="Default"/>
        <w:jc w:val="both"/>
        <w:rPr>
          <w:b/>
          <w:bCs/>
          <w:color w:val="auto"/>
          <w:sz w:val="23"/>
          <w:szCs w:val="23"/>
        </w:rPr>
      </w:pPr>
      <w:r w:rsidRPr="000002FB">
        <w:rPr>
          <w:b/>
          <w:bCs/>
          <w:color w:val="auto"/>
          <w:sz w:val="23"/>
          <w:szCs w:val="23"/>
        </w:rPr>
        <w:t xml:space="preserve">Výsledek jednání </w:t>
      </w:r>
      <w:r w:rsidR="00DF2628" w:rsidRPr="000002FB">
        <w:rPr>
          <w:b/>
          <w:bCs/>
          <w:color w:val="auto"/>
          <w:sz w:val="23"/>
          <w:szCs w:val="23"/>
        </w:rPr>
        <w:t>Ústřední komise pro Program regenerace městských památkových rezervací a městských památkových zón</w:t>
      </w:r>
      <w:r w:rsidR="00A67A62" w:rsidRPr="000002FB">
        <w:rPr>
          <w:b/>
          <w:bCs/>
          <w:color w:val="auto"/>
          <w:sz w:val="23"/>
          <w:szCs w:val="23"/>
        </w:rPr>
        <w:t xml:space="preserve"> </w:t>
      </w:r>
      <w:r w:rsidR="00020274" w:rsidRPr="000002FB">
        <w:rPr>
          <w:b/>
          <w:bCs/>
          <w:color w:val="auto"/>
          <w:sz w:val="23"/>
          <w:szCs w:val="23"/>
        </w:rPr>
        <w:t>po odsouhlasení</w:t>
      </w:r>
      <w:r w:rsidR="007C062C" w:rsidRPr="000002FB">
        <w:rPr>
          <w:b/>
          <w:bCs/>
          <w:color w:val="auto"/>
          <w:sz w:val="23"/>
          <w:szCs w:val="23"/>
        </w:rPr>
        <w:t xml:space="preserve"> ministr</w:t>
      </w:r>
      <w:r w:rsidR="00020274" w:rsidRPr="000002FB">
        <w:rPr>
          <w:b/>
          <w:bCs/>
          <w:color w:val="auto"/>
          <w:sz w:val="23"/>
          <w:szCs w:val="23"/>
        </w:rPr>
        <w:t>em</w:t>
      </w:r>
      <w:r w:rsidR="007C062C" w:rsidRPr="000002FB">
        <w:rPr>
          <w:b/>
          <w:bCs/>
          <w:color w:val="auto"/>
          <w:sz w:val="23"/>
          <w:szCs w:val="23"/>
        </w:rPr>
        <w:t xml:space="preserve"> kultury </w:t>
      </w:r>
      <w:r w:rsidR="00A67A62" w:rsidRPr="000002FB">
        <w:rPr>
          <w:b/>
          <w:bCs/>
          <w:color w:val="auto"/>
          <w:sz w:val="23"/>
          <w:szCs w:val="23"/>
        </w:rPr>
        <w:t>je konečn</w:t>
      </w:r>
      <w:r w:rsidR="00DF2628" w:rsidRPr="000002FB">
        <w:rPr>
          <w:b/>
          <w:bCs/>
          <w:color w:val="auto"/>
          <w:sz w:val="23"/>
          <w:szCs w:val="23"/>
        </w:rPr>
        <w:t>ý</w:t>
      </w:r>
      <w:r w:rsidR="00A67A62" w:rsidRPr="000002FB">
        <w:rPr>
          <w:b/>
          <w:bCs/>
          <w:color w:val="auto"/>
          <w:sz w:val="23"/>
          <w:szCs w:val="23"/>
        </w:rPr>
        <w:t xml:space="preserve"> </w:t>
      </w:r>
      <w:r w:rsidRPr="000002FB">
        <w:rPr>
          <w:b/>
          <w:bCs/>
          <w:color w:val="auto"/>
          <w:sz w:val="23"/>
          <w:szCs w:val="23"/>
        </w:rPr>
        <w:t>a</w:t>
      </w:r>
      <w:r w:rsidR="00284940">
        <w:rPr>
          <w:b/>
          <w:bCs/>
          <w:color w:val="auto"/>
          <w:sz w:val="23"/>
          <w:szCs w:val="23"/>
        </w:rPr>
        <w:t> </w:t>
      </w:r>
      <w:r w:rsidRPr="000002FB">
        <w:rPr>
          <w:b/>
          <w:bCs/>
          <w:color w:val="auto"/>
          <w:sz w:val="23"/>
          <w:szCs w:val="23"/>
        </w:rPr>
        <w:t>nelze se proti němu odvolat.</w:t>
      </w:r>
      <w:r>
        <w:rPr>
          <w:b/>
          <w:bCs/>
          <w:color w:val="auto"/>
          <w:sz w:val="23"/>
          <w:szCs w:val="23"/>
        </w:rPr>
        <w:t xml:space="preserve"> </w:t>
      </w:r>
    </w:p>
    <w:p w:rsidR="00E942ED" w:rsidRDefault="00E942ED" w:rsidP="0017484C">
      <w:pPr>
        <w:pStyle w:val="Default"/>
        <w:jc w:val="both"/>
        <w:rPr>
          <w:b/>
          <w:bCs/>
          <w:color w:val="auto"/>
          <w:sz w:val="23"/>
          <w:szCs w:val="23"/>
        </w:rPr>
      </w:pPr>
    </w:p>
    <w:p w:rsidR="000002FB" w:rsidRDefault="000002FB" w:rsidP="0017484C">
      <w:pPr>
        <w:pStyle w:val="Default"/>
        <w:jc w:val="both"/>
        <w:rPr>
          <w:b/>
          <w:bCs/>
          <w:color w:val="auto"/>
        </w:rPr>
      </w:pPr>
    </w:p>
    <w:p w:rsidR="00EE7EE3" w:rsidRPr="008B0DDA" w:rsidRDefault="000F6499" w:rsidP="0017484C">
      <w:pPr>
        <w:pStyle w:val="Default"/>
        <w:jc w:val="both"/>
        <w:rPr>
          <w:b/>
          <w:bCs/>
          <w:color w:val="auto"/>
        </w:rPr>
      </w:pPr>
      <w:r w:rsidRPr="008B0DDA">
        <w:rPr>
          <w:b/>
          <w:bCs/>
          <w:color w:val="auto"/>
        </w:rPr>
        <w:t>PODMÍN</w:t>
      </w:r>
      <w:r w:rsidR="006717A2" w:rsidRPr="008B0DDA">
        <w:rPr>
          <w:b/>
          <w:bCs/>
          <w:color w:val="auto"/>
        </w:rPr>
        <w:t>KY A ZPŮSOB POSKYTNUTÍ PŘÍ</w:t>
      </w:r>
      <w:r w:rsidR="000908AA" w:rsidRPr="008B0DDA">
        <w:rPr>
          <w:b/>
          <w:bCs/>
          <w:color w:val="auto"/>
        </w:rPr>
        <w:t>S</w:t>
      </w:r>
      <w:r w:rsidR="006717A2" w:rsidRPr="008B0DDA">
        <w:rPr>
          <w:b/>
          <w:bCs/>
          <w:color w:val="auto"/>
        </w:rPr>
        <w:t>PĚVKU, DOTACE</w:t>
      </w:r>
    </w:p>
    <w:p w:rsidR="000F6499" w:rsidRPr="00730976" w:rsidRDefault="000F6499" w:rsidP="00730976">
      <w:pPr>
        <w:pStyle w:val="Default"/>
        <w:jc w:val="both"/>
        <w:rPr>
          <w:b/>
          <w:sz w:val="23"/>
          <w:szCs w:val="23"/>
        </w:rPr>
      </w:pPr>
      <w:r w:rsidRPr="005B2EE6">
        <w:rPr>
          <w:color w:val="auto"/>
          <w:sz w:val="23"/>
          <w:szCs w:val="23"/>
        </w:rPr>
        <w:t>Poskytnutí finančního příspěvku ze státního rozpočtu ČR v</w:t>
      </w:r>
      <w:r w:rsidR="00A67A62" w:rsidRPr="005B2EE6">
        <w:rPr>
          <w:color w:val="auto"/>
          <w:sz w:val="23"/>
          <w:szCs w:val="23"/>
        </w:rPr>
        <w:t> </w:t>
      </w:r>
      <w:r w:rsidR="004308EB" w:rsidRPr="004308EB">
        <w:rPr>
          <w:color w:val="auto"/>
          <w:sz w:val="23"/>
          <w:szCs w:val="23"/>
        </w:rPr>
        <w:t>Programu regenerace městských památkových rezervací a městských památkových zón</w:t>
      </w:r>
      <w:r w:rsidR="00A67A62" w:rsidRPr="005B2EE6">
        <w:rPr>
          <w:color w:val="auto"/>
          <w:sz w:val="23"/>
          <w:szCs w:val="23"/>
        </w:rPr>
        <w:t xml:space="preserve"> </w:t>
      </w:r>
      <w:r w:rsidRPr="005B2EE6">
        <w:rPr>
          <w:color w:val="auto"/>
          <w:sz w:val="23"/>
          <w:szCs w:val="23"/>
        </w:rPr>
        <w:t>se řídí obecně závaznými předpisy. Příspěvek</w:t>
      </w:r>
      <w:r w:rsidR="004308EB">
        <w:rPr>
          <w:color w:val="auto"/>
          <w:sz w:val="23"/>
          <w:szCs w:val="23"/>
        </w:rPr>
        <w:t>, dotace</w:t>
      </w:r>
      <w:r w:rsidRPr="005B2EE6">
        <w:rPr>
          <w:color w:val="auto"/>
          <w:sz w:val="23"/>
          <w:szCs w:val="23"/>
        </w:rPr>
        <w:t xml:space="preserve"> se poskytuje v souladu </w:t>
      </w:r>
      <w:r w:rsidR="004308EB" w:rsidRPr="005B2EE6">
        <w:rPr>
          <w:color w:val="auto"/>
          <w:sz w:val="23"/>
          <w:szCs w:val="23"/>
        </w:rPr>
        <w:t>s § 16 odst. 2 zákona č. 20/1987 Sb.,</w:t>
      </w:r>
      <w:r w:rsidR="00E942ED" w:rsidRPr="005B2EE6">
        <w:rPr>
          <w:color w:val="auto"/>
          <w:sz w:val="23"/>
          <w:szCs w:val="23"/>
        </w:rPr>
        <w:br/>
      </w:r>
      <w:r w:rsidRPr="005B2EE6">
        <w:rPr>
          <w:color w:val="auto"/>
          <w:sz w:val="23"/>
          <w:szCs w:val="23"/>
        </w:rPr>
        <w:t xml:space="preserve">o státní památkové péči, ve znění pozdějších předpisů, vyhláškou č. 66/1988 Sb. Ministerstva kultury České socialistické republiky, kterou se provádí zákon č. 20/1987 Sb., o státní památkové péči, </w:t>
      </w:r>
      <w:r w:rsidR="004308EB" w:rsidRPr="004308EB">
        <w:rPr>
          <w:b/>
          <w:sz w:val="23"/>
          <w:szCs w:val="23"/>
        </w:rPr>
        <w:t>usnesení</w:t>
      </w:r>
      <w:r w:rsidR="004308EB">
        <w:rPr>
          <w:b/>
          <w:sz w:val="23"/>
          <w:szCs w:val="23"/>
        </w:rPr>
        <w:t>m</w:t>
      </w:r>
      <w:r w:rsidR="004308EB" w:rsidRPr="004308EB">
        <w:rPr>
          <w:b/>
          <w:sz w:val="23"/>
          <w:szCs w:val="23"/>
        </w:rPr>
        <w:t xml:space="preserve"> vlády České republiky ze dne 25. března 1992 č. 209 k Programu regenerace městských památkových rezervací a městských památkových zón, úpln</w:t>
      </w:r>
      <w:r w:rsidR="004308EB">
        <w:rPr>
          <w:b/>
          <w:sz w:val="23"/>
          <w:szCs w:val="23"/>
        </w:rPr>
        <w:t>ým</w:t>
      </w:r>
      <w:r w:rsidR="004308EB" w:rsidRPr="004308EB">
        <w:rPr>
          <w:b/>
          <w:sz w:val="23"/>
          <w:szCs w:val="23"/>
        </w:rPr>
        <w:t xml:space="preserve"> znění</w:t>
      </w:r>
      <w:r w:rsidR="004308EB">
        <w:rPr>
          <w:b/>
          <w:sz w:val="23"/>
          <w:szCs w:val="23"/>
        </w:rPr>
        <w:t>m</w:t>
      </w:r>
      <w:r w:rsidR="004308EB" w:rsidRPr="004308EB">
        <w:rPr>
          <w:b/>
          <w:sz w:val="23"/>
          <w:szCs w:val="23"/>
        </w:rPr>
        <w:t xml:space="preserve"> Zásad Ministerstva kultury České republiky pro užití a alokaci státní finanční podpory</w:t>
      </w:r>
      <w:r w:rsidR="004308EB">
        <w:rPr>
          <w:b/>
          <w:sz w:val="23"/>
          <w:szCs w:val="23"/>
        </w:rPr>
        <w:t xml:space="preserve"> </w:t>
      </w:r>
      <w:r w:rsidR="004308EB" w:rsidRPr="004308EB">
        <w:rPr>
          <w:b/>
          <w:sz w:val="23"/>
          <w:szCs w:val="23"/>
        </w:rPr>
        <w:t xml:space="preserve">v Programu regenerace městských památkových rezervací a městských památkových zón </w:t>
      </w:r>
      <w:r w:rsidR="000002FB">
        <w:rPr>
          <w:b/>
          <w:sz w:val="23"/>
          <w:szCs w:val="23"/>
        </w:rPr>
        <w:t xml:space="preserve">                                            </w:t>
      </w:r>
      <w:r w:rsidR="004308EB" w:rsidRPr="004308EB">
        <w:rPr>
          <w:b/>
          <w:sz w:val="23"/>
          <w:szCs w:val="23"/>
        </w:rPr>
        <w:t>č</w:t>
      </w:r>
      <w:r w:rsidR="004308EB" w:rsidRPr="004308EB">
        <w:rPr>
          <w:b/>
        </w:rPr>
        <w:t>. j. MK 78.596/2018 OPP ze dne 7. 12. 2018</w:t>
      </w:r>
      <w:r w:rsidR="004308EB">
        <w:rPr>
          <w:b/>
          <w:color w:val="auto"/>
          <w:sz w:val="23"/>
          <w:szCs w:val="23"/>
        </w:rPr>
        <w:t>,</w:t>
      </w:r>
      <w:r w:rsidR="00DC49FA">
        <w:rPr>
          <w:b/>
          <w:color w:val="auto"/>
          <w:sz w:val="23"/>
          <w:szCs w:val="23"/>
        </w:rPr>
        <w:t xml:space="preserve"> </w:t>
      </w:r>
      <w:r w:rsidR="004308EB">
        <w:rPr>
          <w:b/>
          <w:color w:val="auto"/>
          <w:sz w:val="23"/>
          <w:szCs w:val="23"/>
        </w:rPr>
        <w:t xml:space="preserve"> </w:t>
      </w:r>
      <w:r w:rsidR="00730976" w:rsidRPr="00730976">
        <w:rPr>
          <w:b/>
        </w:rPr>
        <w:t xml:space="preserve">a </w:t>
      </w:r>
      <w:r w:rsidR="00284940">
        <w:rPr>
          <w:b/>
        </w:rPr>
        <w:t xml:space="preserve">následně </w:t>
      </w:r>
      <w:r w:rsidR="00730976" w:rsidRPr="00730976">
        <w:rPr>
          <w:b/>
          <w:sz w:val="23"/>
          <w:szCs w:val="23"/>
        </w:rPr>
        <w:t>úpln</w:t>
      </w:r>
      <w:r w:rsidR="00284940">
        <w:rPr>
          <w:b/>
          <w:sz w:val="23"/>
          <w:szCs w:val="23"/>
        </w:rPr>
        <w:t>ým</w:t>
      </w:r>
      <w:r w:rsidR="00730976" w:rsidRPr="00730976">
        <w:rPr>
          <w:b/>
          <w:sz w:val="23"/>
          <w:szCs w:val="23"/>
        </w:rPr>
        <w:t xml:space="preserve"> znění</w:t>
      </w:r>
      <w:r w:rsidR="00284940">
        <w:rPr>
          <w:b/>
          <w:sz w:val="23"/>
          <w:szCs w:val="23"/>
        </w:rPr>
        <w:t>m</w:t>
      </w:r>
      <w:r w:rsidR="00730976" w:rsidRPr="00730976">
        <w:rPr>
          <w:b/>
          <w:sz w:val="23"/>
          <w:szCs w:val="23"/>
        </w:rPr>
        <w:t xml:space="preserve"> Zásad Ministerstva kultury České republiky pro užití a alokaci státní finanční podpory v Programu regenerace městských památkových rezervací a městských památkových zón č</w:t>
      </w:r>
      <w:r w:rsidR="00730976" w:rsidRPr="00730976">
        <w:rPr>
          <w:b/>
        </w:rPr>
        <w:t>. j. MK 46834/2023 OPP ze dne 5.</w:t>
      </w:r>
      <w:r w:rsidR="00730976">
        <w:rPr>
          <w:b/>
        </w:rPr>
        <w:t> </w:t>
      </w:r>
      <w:r w:rsidR="00730976" w:rsidRPr="00730976">
        <w:rPr>
          <w:b/>
        </w:rPr>
        <w:t>10. 2023, s účinností od 20. 12. 2023</w:t>
      </w:r>
      <w:r w:rsidR="00730976">
        <w:rPr>
          <w:b/>
        </w:rPr>
        <w:t xml:space="preserve">, </w:t>
      </w:r>
      <w:r w:rsidRPr="00A951F4">
        <w:rPr>
          <w:color w:val="auto"/>
          <w:sz w:val="23"/>
          <w:szCs w:val="23"/>
        </w:rPr>
        <w:t>dle zákona č. 218/2000</w:t>
      </w:r>
      <w:r>
        <w:rPr>
          <w:color w:val="auto"/>
          <w:sz w:val="23"/>
          <w:szCs w:val="23"/>
        </w:rPr>
        <w:t xml:space="preserve"> Sb., o rozpočtových pravidlech</w:t>
      </w:r>
      <w:r w:rsidR="000002FB">
        <w:rPr>
          <w:color w:val="auto"/>
          <w:sz w:val="23"/>
          <w:szCs w:val="23"/>
        </w:rPr>
        <w:t xml:space="preserve">  </w:t>
      </w:r>
      <w:r>
        <w:rPr>
          <w:color w:val="auto"/>
          <w:sz w:val="23"/>
          <w:szCs w:val="23"/>
        </w:rPr>
        <w:t>a</w:t>
      </w:r>
      <w:r w:rsidR="000002FB">
        <w:rPr>
          <w:color w:val="auto"/>
          <w:sz w:val="23"/>
          <w:szCs w:val="23"/>
        </w:rPr>
        <w:t> </w:t>
      </w:r>
      <w:r>
        <w:rPr>
          <w:color w:val="auto"/>
          <w:sz w:val="23"/>
          <w:szCs w:val="23"/>
        </w:rPr>
        <w:t>o změně některých souvisejících zákonů (rozpočtová pravidla), v platném znění, a</w:t>
      </w:r>
      <w:r w:rsidR="000002FB">
        <w:rPr>
          <w:color w:val="auto"/>
          <w:sz w:val="23"/>
          <w:szCs w:val="23"/>
        </w:rPr>
        <w:t> </w:t>
      </w:r>
      <w:r>
        <w:rPr>
          <w:color w:val="auto"/>
          <w:sz w:val="23"/>
          <w:szCs w:val="23"/>
        </w:rPr>
        <w:t>zákon</w:t>
      </w:r>
      <w:r w:rsidR="004308EB">
        <w:rPr>
          <w:color w:val="auto"/>
          <w:sz w:val="23"/>
          <w:szCs w:val="23"/>
        </w:rPr>
        <w:t>a</w:t>
      </w:r>
      <w:r>
        <w:rPr>
          <w:color w:val="auto"/>
          <w:sz w:val="23"/>
          <w:szCs w:val="23"/>
        </w:rPr>
        <w:t xml:space="preserve"> č. </w:t>
      </w:r>
      <w:r w:rsidRPr="00A951F4">
        <w:rPr>
          <w:color w:val="auto"/>
          <w:sz w:val="23"/>
          <w:szCs w:val="23"/>
        </w:rPr>
        <w:t xml:space="preserve">500/2004 Sb., správní řád, v platném znění. </w:t>
      </w:r>
    </w:p>
    <w:p w:rsidR="00981934" w:rsidRDefault="00981934" w:rsidP="00B42A8F">
      <w:pPr>
        <w:pStyle w:val="Default"/>
        <w:jc w:val="both"/>
        <w:rPr>
          <w:color w:val="auto"/>
          <w:sz w:val="23"/>
          <w:szCs w:val="23"/>
        </w:rPr>
      </w:pPr>
    </w:p>
    <w:p w:rsidR="00DC0FA8" w:rsidRPr="00D63988" w:rsidRDefault="00F338AD" w:rsidP="00B42A8F">
      <w:pPr>
        <w:spacing w:line="240" w:lineRule="auto"/>
        <w:jc w:val="both"/>
        <w:rPr>
          <w:i/>
        </w:rPr>
      </w:pPr>
      <w:r>
        <w:rPr>
          <w:i/>
        </w:rPr>
        <w:t xml:space="preserve">Komentář: </w:t>
      </w:r>
      <w:r w:rsidR="00DC0FA8" w:rsidRPr="00D63988">
        <w:rPr>
          <w:i/>
        </w:rPr>
        <w:t xml:space="preserve">Ministerstvo kultury poskytuje finanční prostředky na obnovu kulturních památek formou </w:t>
      </w:r>
      <w:r w:rsidR="00DC0FA8" w:rsidRPr="00D63988">
        <w:rPr>
          <w:b/>
          <w:i/>
        </w:rPr>
        <w:t>příspěvků</w:t>
      </w:r>
      <w:r w:rsidR="00DC0FA8" w:rsidRPr="00D63988">
        <w:rPr>
          <w:i/>
        </w:rPr>
        <w:t xml:space="preserve"> anebo </w:t>
      </w:r>
      <w:r w:rsidR="00DC0FA8" w:rsidRPr="00D63988">
        <w:rPr>
          <w:b/>
          <w:i/>
        </w:rPr>
        <w:t xml:space="preserve">dotací. </w:t>
      </w:r>
      <w:r w:rsidR="00DC0FA8" w:rsidRPr="00D63988">
        <w:rPr>
          <w:i/>
        </w:rPr>
        <w:t xml:space="preserve">Pracovní skupina </w:t>
      </w:r>
      <w:r w:rsidR="00493572" w:rsidRPr="00D63988">
        <w:rPr>
          <w:i/>
        </w:rPr>
        <w:t xml:space="preserve">města </w:t>
      </w:r>
      <w:r w:rsidR="00DC0FA8" w:rsidRPr="00D63988">
        <w:rPr>
          <w:i/>
        </w:rPr>
        <w:t xml:space="preserve">pro MPR, MPZ a PR Kuks na základě </w:t>
      </w:r>
      <w:r w:rsidR="00DC0FA8" w:rsidRPr="00D63988">
        <w:rPr>
          <w:i/>
          <w:sz w:val="23"/>
          <w:szCs w:val="23"/>
        </w:rPr>
        <w:t>Rozpisu státní finanční podpory v Programu regenerace městských památkových rezervací a</w:t>
      </w:r>
      <w:r w:rsidR="00554ABF">
        <w:rPr>
          <w:i/>
          <w:sz w:val="23"/>
          <w:szCs w:val="23"/>
        </w:rPr>
        <w:t> </w:t>
      </w:r>
      <w:r w:rsidR="00DC0FA8" w:rsidRPr="00D63988">
        <w:rPr>
          <w:i/>
          <w:sz w:val="23"/>
          <w:szCs w:val="23"/>
        </w:rPr>
        <w:t xml:space="preserve">městských památkových zón na svém zasedání rozdělí odsouhlasenou kvótu pro svou MPR, MPZ </w:t>
      </w:r>
      <w:r w:rsidR="00415D1E">
        <w:rPr>
          <w:i/>
        </w:rPr>
        <w:t>nebo</w:t>
      </w:r>
      <w:r w:rsidR="00415D1E" w:rsidRPr="00D63988">
        <w:rPr>
          <w:i/>
        </w:rPr>
        <w:t xml:space="preserve"> PR Kuks </w:t>
      </w:r>
      <w:r w:rsidR="00DC0FA8" w:rsidRPr="00D63988">
        <w:rPr>
          <w:i/>
          <w:sz w:val="23"/>
          <w:szCs w:val="23"/>
        </w:rPr>
        <w:t xml:space="preserve">mezi akce obnovy kulturních památek </w:t>
      </w:r>
      <w:r w:rsidR="00DC0FA8" w:rsidRPr="00D63988">
        <w:rPr>
          <w:b/>
          <w:i/>
          <w:sz w:val="23"/>
          <w:szCs w:val="23"/>
        </w:rPr>
        <w:t xml:space="preserve">uvedených v Anketním dotazníku na rok </w:t>
      </w:r>
      <w:r w:rsidR="00417F53">
        <w:rPr>
          <w:b/>
          <w:i/>
          <w:sz w:val="23"/>
          <w:szCs w:val="23"/>
        </w:rPr>
        <w:t>2024</w:t>
      </w:r>
      <w:r w:rsidR="00DC0FA8" w:rsidRPr="00D63988">
        <w:rPr>
          <w:i/>
          <w:sz w:val="23"/>
          <w:szCs w:val="23"/>
        </w:rPr>
        <w:t xml:space="preserve">. </w:t>
      </w:r>
      <w:r w:rsidR="00493572" w:rsidRPr="00D63988">
        <w:rPr>
          <w:b/>
          <w:i/>
        </w:rPr>
        <w:t>Do Programu regenerace nelze zařadit akci obnovy kulturní památky, která nebyla uvedena v Anketním dotazníku</w:t>
      </w:r>
      <w:r w:rsidR="00493572" w:rsidRPr="00D63988">
        <w:rPr>
          <w:i/>
        </w:rPr>
        <w:t xml:space="preserve">. </w:t>
      </w:r>
      <w:r w:rsidR="00DC0FA8" w:rsidRPr="00D63988">
        <w:rPr>
          <w:i/>
          <w:sz w:val="23"/>
          <w:szCs w:val="23"/>
        </w:rPr>
        <w:t xml:space="preserve">Vyčleněný pracovník úřadu ve spolupráci s vlastníky kulturních památek, kteří budou v roce </w:t>
      </w:r>
      <w:r w:rsidR="00417F53">
        <w:rPr>
          <w:i/>
          <w:sz w:val="23"/>
          <w:szCs w:val="23"/>
        </w:rPr>
        <w:t>2024</w:t>
      </w:r>
      <w:r w:rsidR="00DC0FA8" w:rsidRPr="00D63988">
        <w:rPr>
          <w:i/>
          <w:sz w:val="23"/>
          <w:szCs w:val="23"/>
        </w:rPr>
        <w:t xml:space="preserve"> zařazení do Programu, zajistí včasné předání všech </w:t>
      </w:r>
      <w:r w:rsidR="00EF00D2">
        <w:rPr>
          <w:i/>
          <w:sz w:val="23"/>
          <w:szCs w:val="23"/>
        </w:rPr>
        <w:t xml:space="preserve">kompletních </w:t>
      </w:r>
      <w:r w:rsidR="00DC0FA8" w:rsidRPr="00D63988">
        <w:rPr>
          <w:i/>
          <w:sz w:val="23"/>
          <w:szCs w:val="23"/>
        </w:rPr>
        <w:t>žádostí a</w:t>
      </w:r>
      <w:r w:rsidR="000002FB">
        <w:rPr>
          <w:i/>
          <w:sz w:val="23"/>
          <w:szCs w:val="23"/>
        </w:rPr>
        <w:t> </w:t>
      </w:r>
      <w:r w:rsidR="00DC0FA8" w:rsidRPr="00D63988">
        <w:rPr>
          <w:i/>
          <w:sz w:val="23"/>
          <w:szCs w:val="23"/>
        </w:rPr>
        <w:t>příloh Ministerstvu kultury, aby mohlo být vydáno rozhodnutí o poskytnutí finančních prostředků, a to:</w:t>
      </w:r>
      <w:r w:rsidR="00DC0FA8" w:rsidRPr="00D63988">
        <w:rPr>
          <w:i/>
        </w:rPr>
        <w:t xml:space="preserve"> </w:t>
      </w:r>
    </w:p>
    <w:p w:rsidR="00DC0FA8" w:rsidRPr="00A951F4" w:rsidRDefault="00DC0FA8" w:rsidP="00B42A8F">
      <w:pPr>
        <w:pStyle w:val="Default"/>
        <w:jc w:val="both"/>
        <w:rPr>
          <w:color w:val="auto"/>
          <w:sz w:val="23"/>
          <w:szCs w:val="23"/>
        </w:rPr>
      </w:pPr>
    </w:p>
    <w:p w:rsidR="000002FB" w:rsidRDefault="000002FB" w:rsidP="00B42A8F">
      <w:pPr>
        <w:pStyle w:val="Default"/>
        <w:jc w:val="both"/>
        <w:rPr>
          <w:b/>
          <w:bCs/>
          <w:color w:val="auto"/>
          <w:sz w:val="23"/>
          <w:szCs w:val="23"/>
        </w:rPr>
      </w:pPr>
    </w:p>
    <w:p w:rsidR="00EE7EE3" w:rsidRPr="00493572" w:rsidRDefault="00DC0FA8" w:rsidP="00B42A8F">
      <w:pPr>
        <w:pStyle w:val="Default"/>
        <w:jc w:val="both"/>
        <w:rPr>
          <w:b/>
          <w:bCs/>
          <w:color w:val="auto"/>
          <w:sz w:val="23"/>
          <w:szCs w:val="23"/>
        </w:rPr>
      </w:pPr>
      <w:r w:rsidRPr="00493572">
        <w:rPr>
          <w:b/>
          <w:bCs/>
          <w:color w:val="auto"/>
          <w:sz w:val="23"/>
          <w:szCs w:val="23"/>
        </w:rPr>
        <w:t>PŘÍSPĚVEK</w:t>
      </w:r>
    </w:p>
    <w:p w:rsidR="00DC0FA8" w:rsidRPr="00493572" w:rsidRDefault="00DC0FA8" w:rsidP="00B42A8F">
      <w:pPr>
        <w:spacing w:line="240" w:lineRule="auto"/>
        <w:jc w:val="both"/>
        <w:rPr>
          <w:rFonts w:cs="Times New Roman"/>
          <w:sz w:val="23"/>
          <w:szCs w:val="23"/>
        </w:rPr>
      </w:pPr>
      <w:r w:rsidRPr="00493572">
        <w:rPr>
          <w:rFonts w:cs="Times New Roman"/>
          <w:sz w:val="23"/>
          <w:szCs w:val="23"/>
        </w:rPr>
        <w:t>Pokud podává město žádost o poskytnutí finančních prostředků pouze na:</w:t>
      </w:r>
    </w:p>
    <w:p w:rsidR="00493572" w:rsidRPr="005B2EE6" w:rsidRDefault="00DC0FA8" w:rsidP="00B42A8F">
      <w:pPr>
        <w:pStyle w:val="Default"/>
        <w:jc w:val="both"/>
        <w:rPr>
          <w:color w:val="auto"/>
          <w:sz w:val="23"/>
          <w:szCs w:val="23"/>
        </w:rPr>
      </w:pPr>
      <w:r w:rsidRPr="00493572">
        <w:rPr>
          <w:b/>
          <w:sz w:val="23"/>
          <w:szCs w:val="23"/>
        </w:rPr>
        <w:t>obnovu jedné kulturní památky ve vlastnictví města</w:t>
      </w:r>
      <w:r w:rsidR="00493572">
        <w:rPr>
          <w:b/>
          <w:sz w:val="23"/>
          <w:szCs w:val="23"/>
        </w:rPr>
        <w:t xml:space="preserve">, </w:t>
      </w:r>
      <w:r w:rsidRPr="00493572">
        <w:rPr>
          <w:sz w:val="23"/>
          <w:szCs w:val="23"/>
        </w:rPr>
        <w:t xml:space="preserve">poskytne Ministerstvo kultury příslušnou kvótu formou příspěvku na obnovu kulturní památky. Pak jako žádost o finanční příspěvek slouží </w:t>
      </w:r>
      <w:r w:rsidRPr="00493572">
        <w:rPr>
          <w:b/>
          <w:sz w:val="23"/>
          <w:szCs w:val="23"/>
        </w:rPr>
        <w:t>originál souhrnného přehledu</w:t>
      </w:r>
      <w:r w:rsidR="00493572" w:rsidRPr="00493572">
        <w:rPr>
          <w:b/>
          <w:sz w:val="23"/>
          <w:szCs w:val="23"/>
        </w:rPr>
        <w:t xml:space="preserve"> a</w:t>
      </w:r>
      <w:r w:rsidR="00493572">
        <w:rPr>
          <w:sz w:val="23"/>
          <w:szCs w:val="23"/>
        </w:rPr>
        <w:t xml:space="preserve"> </w:t>
      </w:r>
      <w:r w:rsidR="00493572" w:rsidRPr="00B42A8F">
        <w:rPr>
          <w:b/>
          <w:sz w:val="23"/>
          <w:szCs w:val="23"/>
        </w:rPr>
        <w:t xml:space="preserve">originál </w:t>
      </w:r>
      <w:r w:rsidR="00493572" w:rsidRPr="00493572">
        <w:rPr>
          <w:b/>
          <w:sz w:val="23"/>
          <w:szCs w:val="23"/>
        </w:rPr>
        <w:t>formulář</w:t>
      </w:r>
      <w:r w:rsidR="00493572">
        <w:rPr>
          <w:b/>
          <w:sz w:val="23"/>
          <w:szCs w:val="23"/>
        </w:rPr>
        <w:t>e</w:t>
      </w:r>
      <w:r w:rsidR="00493572" w:rsidRPr="00493572">
        <w:rPr>
          <w:b/>
          <w:sz w:val="23"/>
          <w:szCs w:val="23"/>
        </w:rPr>
        <w:t xml:space="preserve"> </w:t>
      </w:r>
      <w:r w:rsidR="009913FA">
        <w:rPr>
          <w:b/>
          <w:color w:val="auto"/>
          <w:sz w:val="23"/>
          <w:szCs w:val="23"/>
        </w:rPr>
        <w:t>Ž</w:t>
      </w:r>
      <w:r w:rsidR="00493572" w:rsidRPr="00493572">
        <w:rPr>
          <w:b/>
          <w:color w:val="auto"/>
          <w:sz w:val="23"/>
          <w:szCs w:val="23"/>
        </w:rPr>
        <w:t>ádosti</w:t>
      </w:r>
      <w:r w:rsidR="00666496">
        <w:rPr>
          <w:b/>
          <w:color w:val="auto"/>
          <w:sz w:val="23"/>
          <w:szCs w:val="23"/>
        </w:rPr>
        <w:t xml:space="preserve"> o státní dotaci</w:t>
      </w:r>
      <w:r w:rsidR="00493572" w:rsidRPr="005B2EE6">
        <w:rPr>
          <w:b/>
          <w:color w:val="auto"/>
          <w:sz w:val="23"/>
          <w:szCs w:val="23"/>
        </w:rPr>
        <w:t xml:space="preserve">, který bude dostupný na webových stránkách Ministerstvem kultury </w:t>
      </w:r>
      <w:r w:rsidR="00493572" w:rsidRPr="005B2EE6">
        <w:rPr>
          <w:color w:val="auto"/>
          <w:sz w:val="23"/>
          <w:szCs w:val="23"/>
        </w:rPr>
        <w:t>v době zveřejnění</w:t>
      </w:r>
      <w:r w:rsidR="00493572" w:rsidRPr="005B2EE6">
        <w:rPr>
          <w:b/>
          <w:color w:val="auto"/>
          <w:sz w:val="23"/>
          <w:szCs w:val="23"/>
        </w:rPr>
        <w:t xml:space="preserve"> </w:t>
      </w:r>
      <w:r w:rsidR="00493572" w:rsidRPr="005B2EE6">
        <w:rPr>
          <w:color w:val="auto"/>
          <w:sz w:val="23"/>
          <w:szCs w:val="23"/>
        </w:rPr>
        <w:t xml:space="preserve">schváleného </w:t>
      </w:r>
      <w:r w:rsidR="00EF00D2" w:rsidRPr="00DC0FA8">
        <w:rPr>
          <w:color w:val="auto"/>
          <w:sz w:val="23"/>
          <w:szCs w:val="23"/>
        </w:rPr>
        <w:t>Rozpis</w:t>
      </w:r>
      <w:r w:rsidR="00EF00D2">
        <w:rPr>
          <w:color w:val="auto"/>
          <w:sz w:val="23"/>
          <w:szCs w:val="23"/>
        </w:rPr>
        <w:t>u</w:t>
      </w:r>
      <w:r w:rsidR="00EF00D2" w:rsidRPr="00DC0FA8">
        <w:rPr>
          <w:color w:val="auto"/>
          <w:sz w:val="23"/>
          <w:szCs w:val="23"/>
        </w:rPr>
        <w:t xml:space="preserve"> státní finanční podpory v Programu regenerace městských památkových rezervací a</w:t>
      </w:r>
      <w:r w:rsidR="00554ABF">
        <w:rPr>
          <w:color w:val="auto"/>
          <w:sz w:val="23"/>
          <w:szCs w:val="23"/>
        </w:rPr>
        <w:t> </w:t>
      </w:r>
      <w:r w:rsidR="00EF00D2" w:rsidRPr="00DC0FA8">
        <w:rPr>
          <w:color w:val="auto"/>
          <w:sz w:val="23"/>
          <w:szCs w:val="23"/>
        </w:rPr>
        <w:t>městských památkových zón</w:t>
      </w:r>
      <w:r w:rsidR="00493572" w:rsidRPr="005B2EE6">
        <w:rPr>
          <w:color w:val="auto"/>
          <w:sz w:val="23"/>
          <w:szCs w:val="23"/>
        </w:rPr>
        <w:t xml:space="preserve">. </w:t>
      </w:r>
    </w:p>
    <w:p w:rsidR="00DC0FA8" w:rsidRDefault="00DC0FA8" w:rsidP="00B42A8F">
      <w:pPr>
        <w:spacing w:line="240" w:lineRule="auto"/>
        <w:jc w:val="both"/>
        <w:rPr>
          <w:rFonts w:cs="Times New Roman"/>
          <w:b/>
          <w:sz w:val="23"/>
          <w:szCs w:val="23"/>
        </w:rPr>
      </w:pPr>
      <w:r w:rsidRPr="00493572">
        <w:rPr>
          <w:rFonts w:cs="Times New Roman"/>
          <w:sz w:val="23"/>
          <w:szCs w:val="23"/>
        </w:rPr>
        <w:t xml:space="preserve">Město tímto způsobem požádá o částku, kterou využije, maximálně do výše přidělené kvóty. Ministerstvu kultury je třeba dodat </w:t>
      </w:r>
      <w:r w:rsidRPr="0035753F">
        <w:rPr>
          <w:rFonts w:cs="Times New Roman"/>
          <w:b/>
          <w:sz w:val="23"/>
          <w:szCs w:val="23"/>
        </w:rPr>
        <w:t>originály dokladů vlastnictví</w:t>
      </w:r>
      <w:r w:rsidRPr="00493572">
        <w:rPr>
          <w:rFonts w:cs="Times New Roman"/>
          <w:sz w:val="23"/>
          <w:szCs w:val="23"/>
        </w:rPr>
        <w:t xml:space="preserve"> včetně snímku katastrální mapy a</w:t>
      </w:r>
      <w:r w:rsidR="000002FB">
        <w:rPr>
          <w:rFonts w:cs="Times New Roman"/>
          <w:sz w:val="23"/>
          <w:szCs w:val="23"/>
        </w:rPr>
        <w:t> </w:t>
      </w:r>
      <w:r w:rsidRPr="0035753F">
        <w:rPr>
          <w:rFonts w:cs="Times New Roman"/>
          <w:b/>
          <w:sz w:val="23"/>
          <w:szCs w:val="23"/>
        </w:rPr>
        <w:t>originály všech prohlášení vlastníka</w:t>
      </w:r>
      <w:r w:rsidRPr="00493572">
        <w:rPr>
          <w:rFonts w:cs="Times New Roman"/>
          <w:sz w:val="23"/>
          <w:szCs w:val="23"/>
        </w:rPr>
        <w:t xml:space="preserve">. Další požadované doklady dle seznamu </w:t>
      </w:r>
      <w:r w:rsidR="0035753F">
        <w:rPr>
          <w:rFonts w:cs="Times New Roman"/>
          <w:sz w:val="23"/>
          <w:szCs w:val="23"/>
        </w:rPr>
        <w:t>v příloze Souhrnného</w:t>
      </w:r>
      <w:r w:rsidRPr="00493572">
        <w:rPr>
          <w:rFonts w:cs="Times New Roman"/>
          <w:sz w:val="23"/>
          <w:szCs w:val="23"/>
        </w:rPr>
        <w:t xml:space="preserve"> přehledu </w:t>
      </w:r>
      <w:r w:rsidR="00D447C2">
        <w:rPr>
          <w:rFonts w:cs="Times New Roman"/>
          <w:sz w:val="23"/>
          <w:szCs w:val="23"/>
        </w:rPr>
        <w:t>lze předat v</w:t>
      </w:r>
      <w:r w:rsidRPr="00493572">
        <w:rPr>
          <w:rFonts w:cs="Times New Roman"/>
          <w:sz w:val="23"/>
          <w:szCs w:val="23"/>
        </w:rPr>
        <w:t xml:space="preserve"> kopi</w:t>
      </w:r>
      <w:r w:rsidR="00D447C2">
        <w:rPr>
          <w:rFonts w:cs="Times New Roman"/>
          <w:sz w:val="23"/>
          <w:szCs w:val="23"/>
        </w:rPr>
        <w:t>i</w:t>
      </w:r>
      <w:r w:rsidRPr="00493572">
        <w:rPr>
          <w:rFonts w:cs="Times New Roman"/>
          <w:sz w:val="23"/>
          <w:szCs w:val="23"/>
        </w:rPr>
        <w:t xml:space="preserve">. </w:t>
      </w:r>
    </w:p>
    <w:p w:rsidR="00493572" w:rsidRPr="00493572" w:rsidRDefault="00493572" w:rsidP="00B42A8F">
      <w:pPr>
        <w:spacing w:line="240" w:lineRule="auto"/>
        <w:jc w:val="both"/>
        <w:rPr>
          <w:rFonts w:cs="Times New Roman"/>
          <w:b/>
          <w:sz w:val="23"/>
          <w:szCs w:val="23"/>
        </w:rPr>
      </w:pPr>
    </w:p>
    <w:p w:rsidR="00DC0FA8" w:rsidRPr="00493572" w:rsidRDefault="00DC0FA8" w:rsidP="00B42A8F">
      <w:pPr>
        <w:spacing w:line="240" w:lineRule="auto"/>
        <w:jc w:val="both"/>
        <w:rPr>
          <w:rFonts w:cs="Times New Roman"/>
          <w:sz w:val="23"/>
          <w:szCs w:val="23"/>
        </w:rPr>
      </w:pPr>
      <w:r w:rsidRPr="00493572">
        <w:rPr>
          <w:rFonts w:cs="Times New Roman"/>
          <w:sz w:val="23"/>
          <w:szCs w:val="23"/>
        </w:rPr>
        <w:lastRenderedPageBreak/>
        <w:t xml:space="preserve"> (Ve výjimečném případě: Pokud je do Programu regenerace za </w:t>
      </w:r>
      <w:r w:rsidR="00D447C2">
        <w:rPr>
          <w:rFonts w:cs="Times New Roman"/>
          <w:sz w:val="23"/>
          <w:szCs w:val="23"/>
        </w:rPr>
        <w:t>MPR</w:t>
      </w:r>
      <w:r w:rsidRPr="00493572">
        <w:rPr>
          <w:rFonts w:cs="Times New Roman"/>
          <w:sz w:val="23"/>
          <w:szCs w:val="23"/>
        </w:rPr>
        <w:t xml:space="preserve"> nebo </w:t>
      </w:r>
      <w:r w:rsidR="00D447C2">
        <w:rPr>
          <w:rFonts w:cs="Times New Roman"/>
          <w:sz w:val="23"/>
          <w:szCs w:val="23"/>
        </w:rPr>
        <w:t>MPZ</w:t>
      </w:r>
      <w:r w:rsidRPr="00493572">
        <w:rPr>
          <w:rFonts w:cs="Times New Roman"/>
          <w:sz w:val="23"/>
          <w:szCs w:val="23"/>
        </w:rPr>
        <w:t xml:space="preserve"> zařazena pouze jedna akce obnovy, a to ve vlastnictví církve</w:t>
      </w:r>
      <w:r w:rsidR="00493572">
        <w:rPr>
          <w:rFonts w:cs="Times New Roman"/>
          <w:sz w:val="23"/>
          <w:szCs w:val="23"/>
        </w:rPr>
        <w:t xml:space="preserve">, </w:t>
      </w:r>
      <w:r w:rsidRPr="00493572">
        <w:rPr>
          <w:rFonts w:cs="Times New Roman"/>
          <w:sz w:val="23"/>
          <w:szCs w:val="23"/>
        </w:rPr>
        <w:t>lze poskytnout kvótu formou příspěvku také přímo církvi. Příslušné město zašle originál písemného souhlasu s tímto postupem. A pak platí doložení dokladů, jak již by</w:t>
      </w:r>
      <w:r w:rsidR="00493572">
        <w:rPr>
          <w:rFonts w:cs="Times New Roman"/>
          <w:sz w:val="23"/>
          <w:szCs w:val="23"/>
        </w:rPr>
        <w:t xml:space="preserve">lo </w:t>
      </w:r>
      <w:r w:rsidR="00D447C2">
        <w:rPr>
          <w:rFonts w:cs="Times New Roman"/>
          <w:sz w:val="23"/>
          <w:szCs w:val="23"/>
        </w:rPr>
        <w:t>uvedeno</w:t>
      </w:r>
      <w:r w:rsidR="00493572">
        <w:rPr>
          <w:rFonts w:cs="Times New Roman"/>
          <w:sz w:val="23"/>
          <w:szCs w:val="23"/>
        </w:rPr>
        <w:t xml:space="preserve"> výše, ale zasílá je </w:t>
      </w:r>
      <w:r w:rsidRPr="00493572">
        <w:rPr>
          <w:rFonts w:cs="Times New Roman"/>
          <w:sz w:val="23"/>
          <w:szCs w:val="23"/>
        </w:rPr>
        <w:t xml:space="preserve">vlastník kulturní památky (církev). Je třeba zajistit, aby město odsouhlasilo v zastupitelstvu </w:t>
      </w:r>
      <w:r w:rsidR="00D447C2">
        <w:rPr>
          <w:rFonts w:cs="Times New Roman"/>
          <w:sz w:val="23"/>
          <w:szCs w:val="23"/>
        </w:rPr>
        <w:t xml:space="preserve">povinný </w:t>
      </w:r>
      <w:proofErr w:type="spellStart"/>
      <w:r w:rsidRPr="00493572">
        <w:rPr>
          <w:rFonts w:cs="Times New Roman"/>
          <w:sz w:val="23"/>
          <w:szCs w:val="23"/>
        </w:rPr>
        <w:t>spolupodíl</w:t>
      </w:r>
      <w:proofErr w:type="spellEnd"/>
      <w:r w:rsidRPr="00493572">
        <w:rPr>
          <w:rFonts w:cs="Times New Roman"/>
          <w:sz w:val="23"/>
          <w:szCs w:val="23"/>
        </w:rPr>
        <w:t xml:space="preserve"> na obnově kulturní památky a výpis z Usnesení zastupitelstva byl dodán Ministerstvu kultury spolu s žádostí církve, nejpozději však do vydání rozhodnutí o poskytnutí příspěvku Ministerstvem kul</w:t>
      </w:r>
      <w:r w:rsidR="00D447C2">
        <w:rPr>
          <w:rFonts w:cs="Times New Roman"/>
          <w:sz w:val="23"/>
          <w:szCs w:val="23"/>
        </w:rPr>
        <w:t xml:space="preserve">tury. </w:t>
      </w:r>
      <w:r w:rsidR="00493572">
        <w:rPr>
          <w:rFonts w:cs="Times New Roman"/>
          <w:sz w:val="23"/>
          <w:szCs w:val="23"/>
        </w:rPr>
        <w:t xml:space="preserve">Žádostí se rozumí </w:t>
      </w:r>
      <w:r w:rsidR="00493572" w:rsidRPr="00F338AD">
        <w:rPr>
          <w:rFonts w:cs="Times New Roman"/>
          <w:sz w:val="23"/>
          <w:szCs w:val="23"/>
        </w:rPr>
        <w:t>originál</w:t>
      </w:r>
      <w:r w:rsidR="00493572" w:rsidRPr="00493572">
        <w:rPr>
          <w:rFonts w:cs="Times New Roman"/>
          <w:b/>
          <w:sz w:val="23"/>
          <w:szCs w:val="23"/>
        </w:rPr>
        <w:t xml:space="preserve"> </w:t>
      </w:r>
      <w:r w:rsidR="00666496">
        <w:rPr>
          <w:rFonts w:cs="Times New Roman"/>
          <w:b/>
          <w:sz w:val="23"/>
          <w:szCs w:val="23"/>
        </w:rPr>
        <w:t>S</w:t>
      </w:r>
      <w:r w:rsidR="00493572" w:rsidRPr="00493572">
        <w:rPr>
          <w:rFonts w:cs="Times New Roman"/>
          <w:b/>
          <w:sz w:val="23"/>
          <w:szCs w:val="23"/>
        </w:rPr>
        <w:t xml:space="preserve">ouhrnného přehledu </w:t>
      </w:r>
      <w:r w:rsidR="00493572" w:rsidRPr="00F338AD">
        <w:rPr>
          <w:rFonts w:cs="Times New Roman"/>
          <w:sz w:val="23"/>
          <w:szCs w:val="23"/>
        </w:rPr>
        <w:t>a</w:t>
      </w:r>
      <w:r w:rsidR="00493572">
        <w:rPr>
          <w:rFonts w:cs="Times New Roman"/>
          <w:sz w:val="23"/>
          <w:szCs w:val="23"/>
        </w:rPr>
        <w:t xml:space="preserve"> </w:t>
      </w:r>
      <w:r w:rsidR="00493572">
        <w:rPr>
          <w:sz w:val="23"/>
          <w:szCs w:val="23"/>
        </w:rPr>
        <w:t xml:space="preserve">originál </w:t>
      </w:r>
      <w:r w:rsidR="009913FA">
        <w:rPr>
          <w:b/>
          <w:sz w:val="23"/>
          <w:szCs w:val="23"/>
        </w:rPr>
        <w:t>Ž</w:t>
      </w:r>
      <w:r w:rsidR="00493572" w:rsidRPr="00493572">
        <w:rPr>
          <w:b/>
          <w:sz w:val="23"/>
          <w:szCs w:val="23"/>
        </w:rPr>
        <w:t>ádosti</w:t>
      </w:r>
      <w:r w:rsidR="00F338AD">
        <w:rPr>
          <w:b/>
          <w:sz w:val="23"/>
          <w:szCs w:val="23"/>
        </w:rPr>
        <w:t xml:space="preserve"> o státní dotaci</w:t>
      </w:r>
      <w:r w:rsidR="00493572">
        <w:rPr>
          <w:b/>
          <w:sz w:val="23"/>
          <w:szCs w:val="23"/>
        </w:rPr>
        <w:t>.</w:t>
      </w:r>
      <w:r w:rsidR="00AF226A">
        <w:rPr>
          <w:b/>
          <w:sz w:val="23"/>
          <w:szCs w:val="23"/>
        </w:rPr>
        <w:t>)</w:t>
      </w:r>
    </w:p>
    <w:p w:rsidR="00DC0FA8" w:rsidRDefault="00DC0FA8" w:rsidP="00B42A8F">
      <w:pPr>
        <w:spacing w:line="240" w:lineRule="auto"/>
        <w:jc w:val="both"/>
        <w:rPr>
          <w:rFonts w:cs="Times New Roman"/>
          <w:sz w:val="23"/>
          <w:szCs w:val="23"/>
        </w:rPr>
      </w:pPr>
    </w:p>
    <w:p w:rsidR="00AF226A" w:rsidRPr="00554ABF" w:rsidRDefault="00AF226A" w:rsidP="00D53A56">
      <w:pPr>
        <w:pStyle w:val="Odstavecseseznamem"/>
        <w:numPr>
          <w:ilvl w:val="0"/>
          <w:numId w:val="30"/>
        </w:numPr>
        <w:spacing w:line="240" w:lineRule="auto"/>
        <w:jc w:val="both"/>
        <w:rPr>
          <w:rFonts w:cs="Times New Roman"/>
          <w:sz w:val="23"/>
          <w:szCs w:val="23"/>
        </w:rPr>
      </w:pPr>
      <w:r w:rsidRPr="00554ABF">
        <w:rPr>
          <w:rFonts w:cs="Times New Roman"/>
          <w:sz w:val="23"/>
          <w:szCs w:val="23"/>
        </w:rPr>
        <w:t xml:space="preserve">PŘÍSPĚVEK lze, </w:t>
      </w:r>
      <w:r w:rsidRPr="00554ABF">
        <w:rPr>
          <w:rFonts w:eastAsia="Times New Roman" w:cs="Times New Roman"/>
          <w:szCs w:val="24"/>
          <w:lang w:eastAsia="cs-CZ"/>
        </w:rPr>
        <w:t xml:space="preserve">vzhledem k finančním možnostem příjemce, </w:t>
      </w:r>
      <w:r w:rsidRPr="00554ABF">
        <w:rPr>
          <w:rFonts w:cs="Times New Roman"/>
          <w:sz w:val="23"/>
          <w:szCs w:val="23"/>
        </w:rPr>
        <w:t xml:space="preserve">proplatit předem, před provedením prací. V tomto případě, </w:t>
      </w:r>
      <w:r w:rsidRPr="00554ABF">
        <w:rPr>
          <w:rFonts w:eastAsia="Times New Roman" w:cs="Times New Roman"/>
          <w:szCs w:val="24"/>
          <w:lang w:eastAsia="cs-CZ"/>
        </w:rPr>
        <w:t>bude příspěvek proplacen bezhotovostním převodem z rozpočtového výdajového účtu Ministerstva kultury u České národní banky na bankovní účet do 40 dní po nabytí právní moci rozhodnutí</w:t>
      </w:r>
      <w:r w:rsidRPr="00554ABF">
        <w:rPr>
          <w:rFonts w:cs="Times New Roman"/>
          <w:sz w:val="23"/>
          <w:szCs w:val="23"/>
        </w:rPr>
        <w:t xml:space="preserve"> o poskytnutí příspěvku, a to na základě </w:t>
      </w:r>
      <w:r w:rsidRPr="00554ABF">
        <w:rPr>
          <w:rFonts w:cs="Times New Roman"/>
          <w:b/>
          <w:sz w:val="23"/>
          <w:szCs w:val="23"/>
        </w:rPr>
        <w:t>originálu prohlášení vlastníka kulturní památky, že nemá dostatek vlastních finančních prostředků na obnovu kulturní památky</w:t>
      </w:r>
      <w:r w:rsidRPr="00554ABF">
        <w:rPr>
          <w:rFonts w:cs="Times New Roman"/>
          <w:sz w:val="23"/>
          <w:szCs w:val="23"/>
        </w:rPr>
        <w:t xml:space="preserve"> v rozsahu prací pro příslušný kalendářní rok. </w:t>
      </w:r>
    </w:p>
    <w:p w:rsidR="00AF226A" w:rsidRPr="00554ABF" w:rsidRDefault="00AF226A" w:rsidP="00D53A56">
      <w:pPr>
        <w:spacing w:line="240" w:lineRule="auto"/>
        <w:ind w:left="709"/>
        <w:jc w:val="both"/>
        <w:rPr>
          <w:rFonts w:cs="Times New Roman"/>
          <w:sz w:val="23"/>
          <w:szCs w:val="23"/>
        </w:rPr>
      </w:pPr>
      <w:r w:rsidRPr="00554ABF">
        <w:rPr>
          <w:rFonts w:cs="Times New Roman"/>
          <w:sz w:val="23"/>
          <w:szCs w:val="23"/>
        </w:rPr>
        <w:t xml:space="preserve">Formulář k proplacení příspěvku předem před provedením prací je vyvěšen na webu </w:t>
      </w:r>
      <w:r w:rsidRPr="00554ABF">
        <w:rPr>
          <w:sz w:val="23"/>
          <w:szCs w:val="23"/>
        </w:rPr>
        <w:t>Ministerstva kultury</w:t>
      </w:r>
      <w:r w:rsidRPr="00554ABF">
        <w:rPr>
          <w:rFonts w:cs="Times New Roman"/>
          <w:sz w:val="23"/>
          <w:szCs w:val="23"/>
        </w:rPr>
        <w:t xml:space="preserve"> a posílá se </w:t>
      </w:r>
      <w:r w:rsidRPr="00554ABF">
        <w:rPr>
          <w:sz w:val="23"/>
          <w:szCs w:val="23"/>
        </w:rPr>
        <w:t>Ministerstvu kultury</w:t>
      </w:r>
      <w:r w:rsidRPr="00554ABF">
        <w:rPr>
          <w:rFonts w:cs="Times New Roman"/>
          <w:sz w:val="23"/>
          <w:szCs w:val="23"/>
        </w:rPr>
        <w:t xml:space="preserve"> v originálu, před vydáním rozhodnutí o poskytnutí příspěvku.</w:t>
      </w:r>
    </w:p>
    <w:p w:rsidR="00AF226A" w:rsidRPr="00554ABF" w:rsidRDefault="00AF226A" w:rsidP="00B42A8F">
      <w:pPr>
        <w:spacing w:line="240" w:lineRule="auto"/>
        <w:jc w:val="both"/>
        <w:rPr>
          <w:rFonts w:cs="Times New Roman"/>
          <w:sz w:val="23"/>
          <w:szCs w:val="23"/>
        </w:rPr>
      </w:pPr>
    </w:p>
    <w:p w:rsidR="00D53A56" w:rsidRPr="00554ABF" w:rsidRDefault="00AF226A" w:rsidP="00540820">
      <w:pPr>
        <w:pStyle w:val="Odstavecseseznamem"/>
        <w:numPr>
          <w:ilvl w:val="0"/>
          <w:numId w:val="30"/>
        </w:numPr>
        <w:spacing w:line="240" w:lineRule="auto"/>
        <w:ind w:left="709"/>
        <w:jc w:val="both"/>
        <w:rPr>
          <w:rFonts w:cs="Times New Roman"/>
          <w:strike/>
          <w:sz w:val="23"/>
          <w:szCs w:val="23"/>
        </w:rPr>
      </w:pPr>
      <w:r w:rsidRPr="00554ABF">
        <w:rPr>
          <w:rFonts w:cs="Times New Roman"/>
          <w:sz w:val="23"/>
          <w:szCs w:val="23"/>
        </w:rPr>
        <w:t xml:space="preserve">V případě, že vlastník nezašle výše uvedený doklad, bude příspěvek proplacen bezhotovostním převodem z rozpočtového výdajového účtu Ministerstva kultury u České národní banky na bankovní účet příjemce do 40 dní po předložení </w:t>
      </w:r>
      <w:r w:rsidRPr="00554ABF">
        <w:rPr>
          <w:rFonts w:cs="Times New Roman"/>
          <w:b/>
          <w:sz w:val="23"/>
          <w:szCs w:val="23"/>
        </w:rPr>
        <w:t>faktur za provedené práce</w:t>
      </w:r>
      <w:r w:rsidR="00327AC5" w:rsidRPr="00554ABF">
        <w:rPr>
          <w:rFonts w:cs="Times New Roman"/>
          <w:b/>
          <w:sz w:val="23"/>
          <w:szCs w:val="23"/>
        </w:rPr>
        <w:t>.</w:t>
      </w:r>
      <w:r w:rsidRPr="00554ABF">
        <w:rPr>
          <w:rFonts w:cs="Times New Roman"/>
          <w:b/>
          <w:sz w:val="23"/>
          <w:szCs w:val="23"/>
        </w:rPr>
        <w:t xml:space="preserve"> </w:t>
      </w:r>
      <w:r w:rsidR="001E6245" w:rsidRPr="00554ABF">
        <w:rPr>
          <w:rFonts w:cs="Times New Roman"/>
          <w:sz w:val="23"/>
          <w:szCs w:val="23"/>
        </w:rPr>
        <w:t xml:space="preserve">Doklady k proplacení příspěvku </w:t>
      </w:r>
      <w:r w:rsidR="00D53A56" w:rsidRPr="00554ABF">
        <w:rPr>
          <w:rFonts w:cs="Times New Roman"/>
          <w:sz w:val="23"/>
          <w:szCs w:val="23"/>
        </w:rPr>
        <w:t xml:space="preserve">(nezaměňujte s doklady </w:t>
      </w:r>
      <w:r w:rsidR="00327AC5" w:rsidRPr="00554ABF">
        <w:rPr>
          <w:rFonts w:cs="Times New Roman"/>
          <w:sz w:val="23"/>
          <w:szCs w:val="23"/>
        </w:rPr>
        <w:t>k vyúčtování příspěvku)</w:t>
      </w:r>
      <w:r w:rsidR="00554ABF">
        <w:rPr>
          <w:rFonts w:cs="Times New Roman"/>
          <w:sz w:val="23"/>
          <w:szCs w:val="23"/>
        </w:rPr>
        <w:t>:</w:t>
      </w:r>
    </w:p>
    <w:p w:rsidR="00D53A56" w:rsidRPr="00554ABF" w:rsidRDefault="00327AC5" w:rsidP="00D53A56">
      <w:pPr>
        <w:numPr>
          <w:ilvl w:val="0"/>
          <w:numId w:val="8"/>
        </w:numPr>
        <w:spacing w:line="240" w:lineRule="auto"/>
        <w:ind w:firstLine="0"/>
        <w:contextualSpacing w:val="0"/>
        <w:jc w:val="both"/>
        <w:rPr>
          <w:rFonts w:cs="Times New Roman"/>
          <w:sz w:val="23"/>
          <w:szCs w:val="23"/>
        </w:rPr>
      </w:pPr>
      <w:r w:rsidRPr="00554ABF">
        <w:rPr>
          <w:rFonts w:cs="Times New Roman"/>
          <w:sz w:val="23"/>
          <w:szCs w:val="23"/>
        </w:rPr>
        <w:t>faktury za provedené práce</w:t>
      </w:r>
      <w:r w:rsidR="00554ABF">
        <w:rPr>
          <w:rFonts w:cs="Times New Roman"/>
          <w:sz w:val="23"/>
          <w:szCs w:val="23"/>
        </w:rPr>
        <w:t>,</w:t>
      </w:r>
    </w:p>
    <w:p w:rsidR="00327AC5" w:rsidRPr="00554ABF" w:rsidRDefault="00327AC5" w:rsidP="00D53A56">
      <w:pPr>
        <w:numPr>
          <w:ilvl w:val="0"/>
          <w:numId w:val="8"/>
        </w:numPr>
        <w:spacing w:line="240" w:lineRule="auto"/>
        <w:ind w:firstLine="0"/>
        <w:contextualSpacing w:val="0"/>
        <w:jc w:val="both"/>
        <w:rPr>
          <w:rFonts w:cs="Times New Roman"/>
          <w:sz w:val="23"/>
          <w:szCs w:val="23"/>
        </w:rPr>
      </w:pPr>
      <w:r w:rsidRPr="00554ABF">
        <w:rPr>
          <w:rFonts w:cs="Times New Roman"/>
          <w:sz w:val="23"/>
          <w:szCs w:val="23"/>
        </w:rPr>
        <w:t>soupisy provedených prací k</w:t>
      </w:r>
      <w:r w:rsidR="00554ABF">
        <w:rPr>
          <w:rFonts w:cs="Times New Roman"/>
          <w:sz w:val="23"/>
          <w:szCs w:val="23"/>
        </w:rPr>
        <w:t> </w:t>
      </w:r>
      <w:r w:rsidRPr="00554ABF">
        <w:rPr>
          <w:rFonts w:cs="Times New Roman"/>
          <w:sz w:val="23"/>
          <w:szCs w:val="23"/>
        </w:rPr>
        <w:t>fakturám</w:t>
      </w:r>
      <w:r w:rsidR="00554ABF">
        <w:rPr>
          <w:rFonts w:cs="Times New Roman"/>
          <w:sz w:val="23"/>
          <w:szCs w:val="23"/>
        </w:rPr>
        <w:t>.</w:t>
      </w:r>
    </w:p>
    <w:p w:rsidR="00AF226A" w:rsidRPr="00554ABF" w:rsidRDefault="00AF226A" w:rsidP="000C2F3F">
      <w:pPr>
        <w:spacing w:line="240" w:lineRule="auto"/>
        <w:jc w:val="both"/>
        <w:rPr>
          <w:rFonts w:cs="Times New Roman"/>
          <w:sz w:val="23"/>
          <w:szCs w:val="23"/>
        </w:rPr>
      </w:pPr>
    </w:p>
    <w:p w:rsidR="00DC0FA8" w:rsidRPr="00B42A8F" w:rsidRDefault="00327AC5" w:rsidP="00B42A8F">
      <w:pPr>
        <w:spacing w:line="240" w:lineRule="auto"/>
        <w:jc w:val="both"/>
        <w:rPr>
          <w:rFonts w:cs="Times New Roman"/>
          <w:i/>
          <w:sz w:val="23"/>
          <w:szCs w:val="23"/>
        </w:rPr>
      </w:pPr>
      <w:bookmarkStart w:id="1" w:name="_Hlk147156541"/>
      <w:r w:rsidRPr="00554ABF">
        <w:rPr>
          <w:rFonts w:cs="Times New Roman"/>
          <w:i/>
          <w:sz w:val="23"/>
          <w:szCs w:val="23"/>
        </w:rPr>
        <w:t xml:space="preserve">Komentář: </w:t>
      </w:r>
      <w:r w:rsidR="00EF00D2" w:rsidRPr="00554ABF">
        <w:rPr>
          <w:rFonts w:cs="Times New Roman"/>
          <w:i/>
          <w:sz w:val="23"/>
          <w:szCs w:val="23"/>
        </w:rPr>
        <w:t>D</w:t>
      </w:r>
      <w:r w:rsidR="00DC0FA8" w:rsidRPr="00554ABF">
        <w:rPr>
          <w:rFonts w:cs="Times New Roman"/>
          <w:i/>
          <w:sz w:val="23"/>
          <w:szCs w:val="23"/>
        </w:rPr>
        <w:t>oklady je nutné zaslat nejpozději do 15. 11. kalendářního roku, aby bylo</w:t>
      </w:r>
      <w:r w:rsidR="00DC0FA8" w:rsidRPr="00B42A8F">
        <w:rPr>
          <w:rFonts w:cs="Times New Roman"/>
          <w:i/>
          <w:sz w:val="23"/>
          <w:szCs w:val="23"/>
        </w:rPr>
        <w:t xml:space="preserve"> možné provést kontrolu dokladů a zaslat </w:t>
      </w:r>
      <w:r w:rsidR="00AB5E2B">
        <w:rPr>
          <w:rFonts w:cs="Times New Roman"/>
          <w:i/>
          <w:sz w:val="23"/>
          <w:szCs w:val="23"/>
        </w:rPr>
        <w:t>požadavek k</w:t>
      </w:r>
      <w:r w:rsidR="00DC0FA8" w:rsidRPr="00B42A8F">
        <w:rPr>
          <w:rFonts w:cs="Times New Roman"/>
          <w:i/>
          <w:sz w:val="23"/>
          <w:szCs w:val="23"/>
        </w:rPr>
        <w:t> proplacení</w:t>
      </w:r>
      <w:r w:rsidR="00AB5E2B" w:rsidRPr="00AB5E2B">
        <w:rPr>
          <w:rFonts w:cs="Times New Roman"/>
          <w:i/>
          <w:sz w:val="23"/>
          <w:szCs w:val="23"/>
        </w:rPr>
        <w:t xml:space="preserve"> </w:t>
      </w:r>
      <w:r w:rsidR="00AB5E2B" w:rsidRPr="00B42A8F">
        <w:rPr>
          <w:rFonts w:cs="Times New Roman"/>
          <w:i/>
          <w:sz w:val="23"/>
          <w:szCs w:val="23"/>
        </w:rPr>
        <w:t>příspěvk</w:t>
      </w:r>
      <w:r w:rsidR="00AB5E2B">
        <w:rPr>
          <w:rFonts w:cs="Times New Roman"/>
          <w:i/>
          <w:sz w:val="23"/>
          <w:szCs w:val="23"/>
        </w:rPr>
        <w:t>u</w:t>
      </w:r>
      <w:r w:rsidR="00DC0FA8" w:rsidRPr="00B42A8F">
        <w:rPr>
          <w:rFonts w:cs="Times New Roman"/>
          <w:i/>
          <w:sz w:val="23"/>
          <w:szCs w:val="23"/>
        </w:rPr>
        <w:t xml:space="preserve"> ekonomickému odboru. Je nutné, aby na tuto skutečnost města</w:t>
      </w:r>
      <w:r w:rsidR="00B42A8F" w:rsidRPr="00B42A8F">
        <w:rPr>
          <w:rFonts w:cs="Times New Roman"/>
          <w:i/>
          <w:sz w:val="23"/>
          <w:szCs w:val="23"/>
        </w:rPr>
        <w:t xml:space="preserve"> </w:t>
      </w:r>
      <w:r w:rsidR="00DC0FA8" w:rsidRPr="00B42A8F">
        <w:rPr>
          <w:rFonts w:cs="Times New Roman"/>
          <w:i/>
          <w:sz w:val="23"/>
          <w:szCs w:val="23"/>
        </w:rPr>
        <w:t>myslela již při uzavírání smluv o dílo a termín dokončení díl</w:t>
      </w:r>
      <w:r w:rsidR="00D447C2">
        <w:rPr>
          <w:rFonts w:cs="Times New Roman"/>
          <w:i/>
          <w:sz w:val="23"/>
          <w:szCs w:val="23"/>
        </w:rPr>
        <w:t>a nebyl stanoven až na prosinec.</w:t>
      </w:r>
    </w:p>
    <w:bookmarkEnd w:id="1"/>
    <w:p w:rsidR="00DC0FA8" w:rsidRPr="00493572" w:rsidRDefault="00DC0FA8" w:rsidP="00B42A8F">
      <w:pPr>
        <w:jc w:val="both"/>
        <w:outlineLvl w:val="0"/>
        <w:rPr>
          <w:rFonts w:cs="Times New Roman"/>
          <w:sz w:val="23"/>
          <w:szCs w:val="23"/>
        </w:rPr>
      </w:pPr>
    </w:p>
    <w:p w:rsidR="000002FB" w:rsidRDefault="000002FB" w:rsidP="00B42A8F">
      <w:pPr>
        <w:pStyle w:val="Default"/>
        <w:rPr>
          <w:b/>
          <w:bCs/>
          <w:color w:val="auto"/>
          <w:sz w:val="23"/>
          <w:szCs w:val="23"/>
        </w:rPr>
      </w:pPr>
    </w:p>
    <w:p w:rsidR="00EE7EE3" w:rsidRPr="009B5C89" w:rsidRDefault="00DC0FA8" w:rsidP="00B42A8F">
      <w:pPr>
        <w:pStyle w:val="Default"/>
        <w:rPr>
          <w:b/>
          <w:bCs/>
          <w:color w:val="auto"/>
          <w:sz w:val="23"/>
          <w:szCs w:val="23"/>
        </w:rPr>
      </w:pPr>
      <w:r w:rsidRPr="009B5C89">
        <w:rPr>
          <w:b/>
          <w:bCs/>
          <w:color w:val="auto"/>
          <w:sz w:val="23"/>
          <w:szCs w:val="23"/>
        </w:rPr>
        <w:t>DOTACE</w:t>
      </w:r>
    </w:p>
    <w:p w:rsidR="005C02AA" w:rsidRDefault="00DC0FA8" w:rsidP="00B42A8F">
      <w:pPr>
        <w:spacing w:line="240" w:lineRule="auto"/>
        <w:jc w:val="both"/>
        <w:rPr>
          <w:b/>
          <w:sz w:val="23"/>
          <w:szCs w:val="23"/>
        </w:rPr>
      </w:pPr>
      <w:r w:rsidRPr="00493572">
        <w:rPr>
          <w:rFonts w:cs="Times New Roman"/>
          <w:sz w:val="23"/>
          <w:szCs w:val="23"/>
        </w:rPr>
        <w:t>Pokud podává město žádost o poskytnutí finančních prostředků na</w:t>
      </w:r>
      <w:r w:rsidR="00752191">
        <w:rPr>
          <w:rFonts w:cs="Times New Roman"/>
          <w:sz w:val="23"/>
          <w:szCs w:val="23"/>
        </w:rPr>
        <w:t xml:space="preserve"> </w:t>
      </w:r>
      <w:r w:rsidRPr="00493572">
        <w:rPr>
          <w:rFonts w:cs="Times New Roman"/>
          <w:sz w:val="23"/>
          <w:szCs w:val="23"/>
        </w:rPr>
        <w:t xml:space="preserve">obnovu více kulturních památek (různé typy vlastnictví) anebo na obnovu jedné kulturní památky, v jiném vlastnictví než ve vlastnictví města, poskytne Ministerstvo kultury finanční kvótu </w:t>
      </w:r>
      <w:r w:rsidRPr="00327AC5">
        <w:rPr>
          <w:rFonts w:cs="Times New Roman"/>
          <w:b/>
          <w:sz w:val="23"/>
          <w:szCs w:val="23"/>
        </w:rPr>
        <w:t xml:space="preserve">formou dotace </w:t>
      </w:r>
      <w:r w:rsidR="00327AC5">
        <w:rPr>
          <w:rFonts w:cs="Times New Roman"/>
          <w:b/>
          <w:sz w:val="23"/>
          <w:szCs w:val="23"/>
        </w:rPr>
        <w:t xml:space="preserve">příslušnému </w:t>
      </w:r>
      <w:r w:rsidRPr="00327AC5">
        <w:rPr>
          <w:rFonts w:cs="Times New Roman"/>
          <w:b/>
          <w:sz w:val="23"/>
          <w:szCs w:val="23"/>
        </w:rPr>
        <w:t>městu</w:t>
      </w:r>
      <w:r w:rsidRPr="00493572">
        <w:rPr>
          <w:rFonts w:cs="Times New Roman"/>
          <w:sz w:val="23"/>
          <w:szCs w:val="23"/>
        </w:rPr>
        <w:t xml:space="preserve">. </w:t>
      </w:r>
      <w:bookmarkStart w:id="2" w:name="_Hlk114566712"/>
      <w:r w:rsidRPr="00493572">
        <w:rPr>
          <w:rFonts w:cs="Times New Roman"/>
          <w:sz w:val="23"/>
          <w:szCs w:val="23"/>
        </w:rPr>
        <w:t>Zde je nutné, aby o finanční prostředky město požádalo písemně</w:t>
      </w:r>
      <w:r w:rsidR="00EF00D2">
        <w:rPr>
          <w:rFonts w:cs="Times New Roman"/>
          <w:sz w:val="23"/>
          <w:szCs w:val="23"/>
        </w:rPr>
        <w:t xml:space="preserve"> volnou formou</w:t>
      </w:r>
      <w:r w:rsidR="005C02AA">
        <w:rPr>
          <w:rFonts w:cs="Times New Roman"/>
          <w:sz w:val="23"/>
          <w:szCs w:val="23"/>
        </w:rPr>
        <w:t xml:space="preserve"> </w:t>
      </w:r>
      <w:proofErr w:type="gramStart"/>
      <w:r w:rsidR="005C02AA">
        <w:rPr>
          <w:rFonts w:cs="Times New Roman"/>
          <w:sz w:val="23"/>
          <w:szCs w:val="23"/>
        </w:rPr>
        <w:t>dopisu</w:t>
      </w:r>
      <w:r w:rsidR="007A5E64">
        <w:rPr>
          <w:rFonts w:cs="Times New Roman"/>
          <w:sz w:val="23"/>
          <w:szCs w:val="23"/>
        </w:rPr>
        <w:t xml:space="preserve"> </w:t>
      </w:r>
      <w:r w:rsidR="005C02AA">
        <w:rPr>
          <w:rFonts w:cs="Times New Roman"/>
          <w:sz w:val="23"/>
          <w:szCs w:val="23"/>
        </w:rPr>
        <w:t xml:space="preserve"> -</w:t>
      </w:r>
      <w:proofErr w:type="gramEnd"/>
      <w:r w:rsidR="005C02AA">
        <w:rPr>
          <w:rFonts w:cs="Times New Roman"/>
          <w:sz w:val="23"/>
          <w:szCs w:val="23"/>
        </w:rPr>
        <w:t xml:space="preserve"> to je </w:t>
      </w:r>
      <w:r w:rsidR="007A5E64" w:rsidRPr="0086774D">
        <w:rPr>
          <w:rFonts w:cs="Times New Roman"/>
          <w:b/>
          <w:sz w:val="23"/>
          <w:szCs w:val="23"/>
        </w:rPr>
        <w:t>žádost města</w:t>
      </w:r>
      <w:r w:rsidRPr="00493572">
        <w:rPr>
          <w:rFonts w:cs="Times New Roman"/>
          <w:sz w:val="23"/>
          <w:szCs w:val="23"/>
        </w:rPr>
        <w:t xml:space="preserve">. </w:t>
      </w:r>
      <w:r w:rsidRPr="00752191">
        <w:rPr>
          <w:rFonts w:cs="Times New Roman"/>
          <w:b/>
          <w:sz w:val="23"/>
          <w:szCs w:val="23"/>
        </w:rPr>
        <w:t xml:space="preserve">V originálu </w:t>
      </w:r>
      <w:r w:rsidR="0044217C">
        <w:rPr>
          <w:rFonts w:cs="Times New Roman"/>
          <w:b/>
          <w:sz w:val="23"/>
          <w:szCs w:val="23"/>
        </w:rPr>
        <w:t xml:space="preserve">této </w:t>
      </w:r>
      <w:r w:rsidRPr="00752191">
        <w:rPr>
          <w:rFonts w:cs="Times New Roman"/>
          <w:b/>
          <w:sz w:val="23"/>
          <w:szCs w:val="23"/>
        </w:rPr>
        <w:t>žádosti město požádá o konkrétní částku (v Kč</w:t>
      </w:r>
      <w:r w:rsidR="00752191">
        <w:rPr>
          <w:rFonts w:cs="Times New Roman"/>
          <w:b/>
          <w:sz w:val="23"/>
          <w:szCs w:val="23"/>
        </w:rPr>
        <w:t>, v celých tisících</w:t>
      </w:r>
      <w:r w:rsidRPr="00752191">
        <w:rPr>
          <w:rFonts w:cs="Times New Roman"/>
          <w:b/>
          <w:sz w:val="23"/>
          <w:szCs w:val="23"/>
        </w:rPr>
        <w:t>)</w:t>
      </w:r>
      <w:bookmarkEnd w:id="2"/>
      <w:r w:rsidRPr="00752191">
        <w:rPr>
          <w:rFonts w:cs="Times New Roman"/>
          <w:b/>
          <w:sz w:val="23"/>
          <w:szCs w:val="23"/>
        </w:rPr>
        <w:t>, kterou v rámci Programu regenerace v příslušném kalendářním roce využije, maximálně však do výše přidělené kvóty</w:t>
      </w:r>
      <w:r w:rsidR="0086774D">
        <w:rPr>
          <w:rFonts w:cs="Times New Roman"/>
          <w:b/>
          <w:sz w:val="23"/>
          <w:szCs w:val="23"/>
        </w:rPr>
        <w:t>. Tuto ž</w:t>
      </w:r>
      <w:r w:rsidRPr="00752191">
        <w:rPr>
          <w:rFonts w:cs="Times New Roman"/>
          <w:b/>
          <w:sz w:val="23"/>
          <w:szCs w:val="23"/>
        </w:rPr>
        <w:t xml:space="preserve">ádost </w:t>
      </w:r>
      <w:r w:rsidR="0086774D">
        <w:rPr>
          <w:rFonts w:cs="Times New Roman"/>
          <w:b/>
          <w:sz w:val="23"/>
          <w:szCs w:val="23"/>
        </w:rPr>
        <w:t xml:space="preserve">města </w:t>
      </w:r>
      <w:r w:rsidRPr="00752191">
        <w:rPr>
          <w:rFonts w:cs="Times New Roman"/>
          <w:b/>
          <w:sz w:val="23"/>
          <w:szCs w:val="23"/>
        </w:rPr>
        <w:t>pod</w:t>
      </w:r>
      <w:r w:rsidR="00752191" w:rsidRPr="00752191">
        <w:rPr>
          <w:rFonts w:cs="Times New Roman"/>
          <w:b/>
          <w:sz w:val="23"/>
          <w:szCs w:val="23"/>
        </w:rPr>
        <w:t>e</w:t>
      </w:r>
      <w:r w:rsidRPr="00752191">
        <w:rPr>
          <w:rFonts w:cs="Times New Roman"/>
          <w:b/>
          <w:sz w:val="23"/>
          <w:szCs w:val="23"/>
        </w:rPr>
        <w:t>pis</w:t>
      </w:r>
      <w:r w:rsidR="00752191" w:rsidRPr="00752191">
        <w:rPr>
          <w:rFonts w:cs="Times New Roman"/>
          <w:b/>
          <w:sz w:val="23"/>
          <w:szCs w:val="23"/>
        </w:rPr>
        <w:t>uje</w:t>
      </w:r>
      <w:r w:rsidRPr="00752191">
        <w:rPr>
          <w:rFonts w:cs="Times New Roman"/>
          <w:b/>
          <w:sz w:val="23"/>
          <w:szCs w:val="23"/>
        </w:rPr>
        <w:t xml:space="preserve"> statutární zástupce města.</w:t>
      </w:r>
      <w:r w:rsidRPr="00493572">
        <w:rPr>
          <w:rFonts w:cs="Times New Roman"/>
          <w:sz w:val="23"/>
          <w:szCs w:val="23"/>
        </w:rPr>
        <w:t xml:space="preserve"> Město doklady k obnově jednotlivých kulturních památek zasílá v kopiích, originály si uchová a později i</w:t>
      </w:r>
      <w:r w:rsidR="000002FB">
        <w:rPr>
          <w:rFonts w:cs="Times New Roman"/>
          <w:sz w:val="23"/>
          <w:szCs w:val="23"/>
        </w:rPr>
        <w:t> </w:t>
      </w:r>
      <w:r w:rsidRPr="00493572">
        <w:rPr>
          <w:rFonts w:cs="Times New Roman"/>
          <w:sz w:val="23"/>
          <w:szCs w:val="23"/>
        </w:rPr>
        <w:t xml:space="preserve">kontroluje plnění. </w:t>
      </w:r>
      <w:r w:rsidR="00752191">
        <w:rPr>
          <w:rFonts w:cs="Times New Roman"/>
          <w:sz w:val="23"/>
          <w:szCs w:val="23"/>
        </w:rPr>
        <w:t xml:space="preserve">Ke každé akci obnovy </w:t>
      </w:r>
      <w:r w:rsidR="002127AA">
        <w:rPr>
          <w:rFonts w:cs="Times New Roman"/>
          <w:sz w:val="23"/>
          <w:szCs w:val="23"/>
        </w:rPr>
        <w:t xml:space="preserve">kulturní památky </w:t>
      </w:r>
      <w:r w:rsidR="00752191">
        <w:rPr>
          <w:rFonts w:cs="Times New Roman"/>
          <w:sz w:val="23"/>
          <w:szCs w:val="23"/>
        </w:rPr>
        <w:t>je nutné zaslat kopii</w:t>
      </w:r>
      <w:r w:rsidR="00752191" w:rsidRPr="00493572">
        <w:rPr>
          <w:rFonts w:cs="Times New Roman"/>
          <w:b/>
          <w:sz w:val="23"/>
          <w:szCs w:val="23"/>
        </w:rPr>
        <w:t xml:space="preserve"> </w:t>
      </w:r>
      <w:r w:rsidR="005C02AA">
        <w:rPr>
          <w:rFonts w:cs="Times New Roman"/>
          <w:b/>
          <w:sz w:val="23"/>
          <w:szCs w:val="23"/>
        </w:rPr>
        <w:t>S</w:t>
      </w:r>
      <w:r w:rsidR="00752191" w:rsidRPr="00493572">
        <w:rPr>
          <w:rFonts w:cs="Times New Roman"/>
          <w:b/>
          <w:sz w:val="23"/>
          <w:szCs w:val="23"/>
        </w:rPr>
        <w:t>ouhrnného přehledu</w:t>
      </w:r>
      <w:r w:rsidR="005C02AA">
        <w:rPr>
          <w:rFonts w:cs="Times New Roman"/>
          <w:b/>
          <w:sz w:val="23"/>
          <w:szCs w:val="23"/>
        </w:rPr>
        <w:t xml:space="preserve">, </w:t>
      </w:r>
      <w:r w:rsidR="00752191">
        <w:rPr>
          <w:rFonts w:cs="Times New Roman"/>
          <w:sz w:val="23"/>
          <w:szCs w:val="23"/>
        </w:rPr>
        <w:t>kopii</w:t>
      </w:r>
      <w:r w:rsidR="00752191" w:rsidRPr="00B42A8F">
        <w:rPr>
          <w:b/>
          <w:sz w:val="23"/>
          <w:szCs w:val="23"/>
        </w:rPr>
        <w:t xml:space="preserve"> </w:t>
      </w:r>
      <w:r w:rsidR="0035753F" w:rsidRPr="0035753F">
        <w:rPr>
          <w:sz w:val="23"/>
          <w:szCs w:val="23"/>
        </w:rPr>
        <w:t>formuláře</w:t>
      </w:r>
      <w:r w:rsidR="0035753F">
        <w:rPr>
          <w:b/>
          <w:sz w:val="23"/>
          <w:szCs w:val="23"/>
        </w:rPr>
        <w:t xml:space="preserve"> </w:t>
      </w:r>
      <w:r w:rsidR="006673FD">
        <w:rPr>
          <w:b/>
          <w:sz w:val="23"/>
          <w:szCs w:val="23"/>
        </w:rPr>
        <w:t>Ž</w:t>
      </w:r>
      <w:r w:rsidR="00752191" w:rsidRPr="00493572">
        <w:rPr>
          <w:b/>
          <w:sz w:val="23"/>
          <w:szCs w:val="23"/>
        </w:rPr>
        <w:t>ádosti</w:t>
      </w:r>
      <w:r w:rsidR="005C02AA">
        <w:rPr>
          <w:b/>
          <w:sz w:val="23"/>
          <w:szCs w:val="23"/>
        </w:rPr>
        <w:t xml:space="preserve"> o státní dotaci a povinné doklady a přílohy. Formuláře </w:t>
      </w:r>
      <w:r w:rsidR="00752191" w:rsidRPr="005B2EE6">
        <w:rPr>
          <w:b/>
          <w:sz w:val="23"/>
          <w:szCs w:val="23"/>
        </w:rPr>
        <w:t>bud</w:t>
      </w:r>
      <w:r w:rsidR="005C02AA">
        <w:rPr>
          <w:b/>
          <w:sz w:val="23"/>
          <w:szCs w:val="23"/>
        </w:rPr>
        <w:t>ou</w:t>
      </w:r>
      <w:r w:rsidR="00752191" w:rsidRPr="005B2EE6">
        <w:rPr>
          <w:b/>
          <w:sz w:val="23"/>
          <w:szCs w:val="23"/>
        </w:rPr>
        <w:t xml:space="preserve"> dostupn</w:t>
      </w:r>
      <w:r w:rsidR="005C02AA">
        <w:rPr>
          <w:b/>
          <w:sz w:val="23"/>
          <w:szCs w:val="23"/>
        </w:rPr>
        <w:t>é</w:t>
      </w:r>
      <w:r w:rsidR="00752191" w:rsidRPr="005B2EE6">
        <w:rPr>
          <w:b/>
          <w:sz w:val="23"/>
          <w:szCs w:val="23"/>
        </w:rPr>
        <w:t xml:space="preserve"> na webových stránkách Ministerstv</w:t>
      </w:r>
      <w:r w:rsidR="005C02AA">
        <w:rPr>
          <w:b/>
          <w:sz w:val="23"/>
          <w:szCs w:val="23"/>
        </w:rPr>
        <w:t>a</w:t>
      </w:r>
      <w:r w:rsidR="00752191" w:rsidRPr="005B2EE6">
        <w:rPr>
          <w:b/>
          <w:sz w:val="23"/>
          <w:szCs w:val="23"/>
        </w:rPr>
        <w:t xml:space="preserve"> kultury</w:t>
      </w:r>
      <w:r w:rsidR="005C02AA">
        <w:rPr>
          <w:b/>
          <w:sz w:val="23"/>
          <w:szCs w:val="23"/>
        </w:rPr>
        <w:t xml:space="preserve">. </w:t>
      </w:r>
    </w:p>
    <w:p w:rsidR="00DC0FA8" w:rsidRPr="00752191" w:rsidRDefault="005C02AA" w:rsidP="00B42A8F">
      <w:pPr>
        <w:spacing w:line="240" w:lineRule="auto"/>
        <w:jc w:val="both"/>
        <w:rPr>
          <w:rFonts w:cs="Times New Roman"/>
          <w:i/>
          <w:sz w:val="23"/>
          <w:szCs w:val="23"/>
        </w:rPr>
      </w:pPr>
      <w:r>
        <w:rPr>
          <w:rFonts w:cs="Times New Roman"/>
          <w:i/>
          <w:sz w:val="23"/>
          <w:szCs w:val="23"/>
        </w:rPr>
        <w:t xml:space="preserve">Komentář: </w:t>
      </w:r>
      <w:r w:rsidR="00DC0FA8" w:rsidRPr="00752191">
        <w:rPr>
          <w:rFonts w:cs="Times New Roman"/>
          <w:i/>
          <w:sz w:val="23"/>
          <w:szCs w:val="23"/>
        </w:rPr>
        <w:t xml:space="preserve">Uveďte do žádosti </w:t>
      </w:r>
      <w:r w:rsidR="00A95638">
        <w:rPr>
          <w:rFonts w:cs="Times New Roman"/>
          <w:i/>
          <w:sz w:val="23"/>
          <w:szCs w:val="23"/>
        </w:rPr>
        <w:t>města o d</w:t>
      </w:r>
      <w:r w:rsidR="003F5CB1">
        <w:rPr>
          <w:rFonts w:cs="Times New Roman"/>
          <w:i/>
          <w:sz w:val="23"/>
          <w:szCs w:val="23"/>
        </w:rPr>
        <w:t>o</w:t>
      </w:r>
      <w:r w:rsidR="00A95638">
        <w:rPr>
          <w:rFonts w:cs="Times New Roman"/>
          <w:i/>
          <w:sz w:val="23"/>
          <w:szCs w:val="23"/>
        </w:rPr>
        <w:t xml:space="preserve">taci </w:t>
      </w:r>
      <w:r w:rsidR="00DC0FA8" w:rsidRPr="00752191">
        <w:rPr>
          <w:rFonts w:cs="Times New Roman"/>
          <w:i/>
          <w:sz w:val="23"/>
          <w:szCs w:val="23"/>
        </w:rPr>
        <w:t xml:space="preserve">kontaktní údaje na pracovníka zodpovědného za Program regenerace – jméno, mail, telefonní </w:t>
      </w:r>
      <w:r w:rsidR="009823F2">
        <w:rPr>
          <w:rFonts w:cs="Times New Roman"/>
          <w:i/>
          <w:sz w:val="23"/>
          <w:szCs w:val="23"/>
        </w:rPr>
        <w:t>číslo – pevná linka příp. mob.</w:t>
      </w:r>
      <w:r w:rsidR="00A95638">
        <w:rPr>
          <w:rFonts w:cs="Times New Roman"/>
          <w:i/>
          <w:sz w:val="23"/>
          <w:szCs w:val="23"/>
        </w:rPr>
        <w:t xml:space="preserve"> </w:t>
      </w:r>
      <w:r w:rsidR="009823F2">
        <w:rPr>
          <w:rFonts w:cs="Times New Roman"/>
          <w:i/>
          <w:sz w:val="23"/>
          <w:szCs w:val="23"/>
        </w:rPr>
        <w:t>tel.</w:t>
      </w:r>
      <w:r w:rsidR="00EF00D2">
        <w:rPr>
          <w:rFonts w:cs="Times New Roman"/>
          <w:i/>
          <w:sz w:val="23"/>
          <w:szCs w:val="23"/>
        </w:rPr>
        <w:t xml:space="preserve"> </w:t>
      </w:r>
      <w:r w:rsidR="00A95638">
        <w:rPr>
          <w:rFonts w:cs="Times New Roman"/>
          <w:i/>
          <w:sz w:val="23"/>
          <w:szCs w:val="23"/>
        </w:rPr>
        <w:t xml:space="preserve">V </w:t>
      </w:r>
      <w:r w:rsidR="00EF00D2">
        <w:rPr>
          <w:rFonts w:cs="Times New Roman"/>
          <w:i/>
          <w:sz w:val="23"/>
          <w:szCs w:val="23"/>
        </w:rPr>
        <w:t xml:space="preserve">případě změny personálního obsazení je nutné tuto změnu dát na vědomí </w:t>
      </w:r>
      <w:r w:rsidR="003F5CB1" w:rsidRPr="003F5CB1">
        <w:rPr>
          <w:rFonts w:cs="Times New Roman"/>
          <w:i/>
          <w:sz w:val="23"/>
          <w:szCs w:val="23"/>
        </w:rPr>
        <w:t>Ministerstv</w:t>
      </w:r>
      <w:r w:rsidR="003F5CB1">
        <w:rPr>
          <w:rFonts w:cs="Times New Roman"/>
          <w:i/>
          <w:sz w:val="23"/>
          <w:szCs w:val="23"/>
        </w:rPr>
        <w:t>u</w:t>
      </w:r>
      <w:r w:rsidR="003F5CB1" w:rsidRPr="003F5CB1">
        <w:rPr>
          <w:rFonts w:cs="Times New Roman"/>
          <w:i/>
          <w:sz w:val="23"/>
          <w:szCs w:val="23"/>
        </w:rPr>
        <w:t xml:space="preserve"> kultury</w:t>
      </w:r>
      <w:r w:rsidR="00EF00D2">
        <w:rPr>
          <w:rFonts w:cs="Times New Roman"/>
          <w:i/>
          <w:sz w:val="23"/>
          <w:szCs w:val="23"/>
        </w:rPr>
        <w:t xml:space="preserve">. </w:t>
      </w:r>
    </w:p>
    <w:p w:rsidR="00DC0FA8" w:rsidRPr="00493572" w:rsidRDefault="00DC0FA8" w:rsidP="00B42A8F">
      <w:pPr>
        <w:spacing w:line="240" w:lineRule="auto"/>
        <w:ind w:right="139"/>
        <w:jc w:val="both"/>
        <w:rPr>
          <w:rFonts w:cs="Times New Roman"/>
          <w:sz w:val="23"/>
          <w:szCs w:val="23"/>
        </w:rPr>
      </w:pPr>
    </w:p>
    <w:p w:rsidR="00DC0FA8" w:rsidRPr="00493572" w:rsidRDefault="00DC0FA8" w:rsidP="00B42A8F">
      <w:pPr>
        <w:spacing w:line="240" w:lineRule="auto"/>
        <w:ind w:right="139"/>
        <w:jc w:val="both"/>
        <w:rPr>
          <w:rFonts w:cs="Times New Roman"/>
          <w:sz w:val="23"/>
          <w:szCs w:val="23"/>
        </w:rPr>
      </w:pPr>
      <w:r w:rsidRPr="00493572">
        <w:rPr>
          <w:rFonts w:cs="Times New Roman"/>
          <w:sz w:val="23"/>
          <w:szCs w:val="23"/>
        </w:rPr>
        <w:t xml:space="preserve">Z dotace město poskytne vlastníkům kulturních památek finanční příspěvky (dotace z rozpočtu územně správních celků nebo městské části hlavního města Prahy), a to SMLOUVOU. </w:t>
      </w:r>
    </w:p>
    <w:p w:rsidR="00DC0FA8" w:rsidRPr="00493572" w:rsidRDefault="00DC0FA8" w:rsidP="00B42A8F">
      <w:pPr>
        <w:spacing w:line="240" w:lineRule="auto"/>
        <w:ind w:right="139"/>
        <w:jc w:val="both"/>
        <w:rPr>
          <w:rFonts w:cs="Times New Roman"/>
          <w:sz w:val="23"/>
          <w:szCs w:val="23"/>
        </w:rPr>
      </w:pPr>
      <w:r w:rsidRPr="00493572">
        <w:rPr>
          <w:rFonts w:cs="Times New Roman"/>
          <w:sz w:val="23"/>
          <w:szCs w:val="23"/>
        </w:rPr>
        <w:lastRenderedPageBreak/>
        <w:t>Ve Sbírce zákonů je publikována novela zákona o rozpočtových pravidlech územních rozpočtů č.</w:t>
      </w:r>
      <w:r w:rsidR="000002FB">
        <w:rPr>
          <w:rFonts w:cs="Times New Roman"/>
          <w:sz w:val="23"/>
          <w:szCs w:val="23"/>
        </w:rPr>
        <w:t> </w:t>
      </w:r>
      <w:r w:rsidRPr="00493572">
        <w:rPr>
          <w:rFonts w:cs="Times New Roman"/>
          <w:sz w:val="23"/>
          <w:szCs w:val="23"/>
        </w:rPr>
        <w:t xml:space="preserve">24/2015 Sb., zákon, kterým se mění zákon č. 250/2000 Sb., o rozpočtových pravidlech územních rozpočtů, ve znění pozdějších předpisů, zákon č. 128/2000 Sb., o obcích (obecní zřízení), ve znění pozdějších předpisů, zákon č. 129/2000 Sb., o krajích (krajské zřízení), ve znění pozdějších předpisů, a zákon č. 131/2000 Sb., o hlavním městě Praze, ve znění pozdějších předpisů, který upravuje poskytování dotací z rozpočtu územně správních celků nebo městských částí hlavního města Prahy. Finanční prostředky vlastníkům kulturních památek se tedy budou poskytovat na základě novely zákona, v součinnosti s § 16 odst. 1 zákona č. 20/1987 Sb., o státní památkové péči, v platném znění, a v souladu s § 11 až § 15 vyhlášky č. 66/1988 Sb., kterou se provádí zákon č. 20/1987 Sb., o státní památkové péči, v platném znění, a v souladu </w:t>
      </w:r>
      <w:r w:rsidRPr="000002FB">
        <w:rPr>
          <w:rFonts w:cs="Times New Roman"/>
          <w:sz w:val="23"/>
          <w:szCs w:val="23"/>
        </w:rPr>
        <w:t>s</w:t>
      </w:r>
      <w:r w:rsidR="000002FB" w:rsidRPr="000002FB">
        <w:rPr>
          <w:rFonts w:cs="Times New Roman"/>
          <w:sz w:val="23"/>
          <w:szCs w:val="23"/>
        </w:rPr>
        <w:t>e</w:t>
      </w:r>
      <w:r w:rsidRPr="000002FB">
        <w:rPr>
          <w:rFonts w:cs="Times New Roman"/>
          <w:sz w:val="23"/>
          <w:szCs w:val="23"/>
        </w:rPr>
        <w:t xml:space="preserve"> Zásad</w:t>
      </w:r>
      <w:r w:rsidR="000002FB" w:rsidRPr="000002FB">
        <w:rPr>
          <w:rFonts w:cs="Times New Roman"/>
          <w:sz w:val="23"/>
          <w:szCs w:val="23"/>
        </w:rPr>
        <w:t>ami</w:t>
      </w:r>
      <w:r w:rsidRPr="000002FB">
        <w:rPr>
          <w:rFonts w:cs="Times New Roman"/>
          <w:sz w:val="23"/>
          <w:szCs w:val="23"/>
        </w:rPr>
        <w:t xml:space="preserve"> Programu regenerace.</w:t>
      </w:r>
      <w:r w:rsidRPr="00493572">
        <w:rPr>
          <w:rFonts w:cs="Times New Roman"/>
          <w:sz w:val="23"/>
          <w:szCs w:val="23"/>
        </w:rPr>
        <w:t xml:space="preserve"> </w:t>
      </w:r>
    </w:p>
    <w:p w:rsidR="00DC0FA8" w:rsidRPr="002127AA" w:rsidRDefault="00DC0FA8" w:rsidP="00B42A8F">
      <w:pPr>
        <w:spacing w:line="240" w:lineRule="auto"/>
        <w:ind w:right="139"/>
        <w:jc w:val="both"/>
        <w:rPr>
          <w:rFonts w:cs="Times New Roman"/>
          <w:b/>
          <w:sz w:val="23"/>
          <w:szCs w:val="23"/>
        </w:rPr>
      </w:pPr>
      <w:r w:rsidRPr="00493572">
        <w:rPr>
          <w:rFonts w:cs="Times New Roman"/>
          <w:sz w:val="23"/>
          <w:szCs w:val="23"/>
        </w:rPr>
        <w:t xml:space="preserve">Příspěvek (dotace z rozpočtu územně správních celků nebo městské části hlavního města Prahy) poskytne město jednotlivě pro každou kulturní památku samostatně </w:t>
      </w:r>
      <w:r w:rsidRPr="00A95638">
        <w:rPr>
          <w:rFonts w:cs="Times New Roman"/>
          <w:b/>
          <w:sz w:val="23"/>
          <w:szCs w:val="23"/>
        </w:rPr>
        <w:t xml:space="preserve">na základě originálu </w:t>
      </w:r>
      <w:r w:rsidR="005C02AA">
        <w:rPr>
          <w:rFonts w:cs="Times New Roman"/>
          <w:b/>
          <w:sz w:val="23"/>
          <w:szCs w:val="23"/>
        </w:rPr>
        <w:t>S</w:t>
      </w:r>
      <w:r w:rsidRPr="00A95638">
        <w:rPr>
          <w:rFonts w:cs="Times New Roman"/>
          <w:b/>
          <w:sz w:val="23"/>
          <w:szCs w:val="23"/>
        </w:rPr>
        <w:t>ouhrnného přehledu</w:t>
      </w:r>
      <w:r w:rsidRPr="00493572">
        <w:rPr>
          <w:rFonts w:cs="Times New Roman"/>
          <w:sz w:val="23"/>
          <w:szCs w:val="23"/>
        </w:rPr>
        <w:t xml:space="preserve"> akce obnovy kulturní památky</w:t>
      </w:r>
      <w:r w:rsidR="002127AA">
        <w:rPr>
          <w:rFonts w:cs="Times New Roman"/>
          <w:sz w:val="23"/>
          <w:szCs w:val="23"/>
        </w:rPr>
        <w:t xml:space="preserve"> </w:t>
      </w:r>
      <w:r w:rsidR="002127AA" w:rsidRPr="00493572">
        <w:rPr>
          <w:rFonts w:cs="Times New Roman"/>
          <w:b/>
          <w:sz w:val="23"/>
          <w:szCs w:val="23"/>
        </w:rPr>
        <w:t>a</w:t>
      </w:r>
      <w:r w:rsidR="002127AA">
        <w:rPr>
          <w:rFonts w:cs="Times New Roman"/>
          <w:sz w:val="23"/>
          <w:szCs w:val="23"/>
        </w:rPr>
        <w:t xml:space="preserve"> </w:t>
      </w:r>
      <w:r w:rsidR="002127AA" w:rsidRPr="002127AA">
        <w:rPr>
          <w:rFonts w:cs="Times New Roman"/>
          <w:b/>
          <w:sz w:val="23"/>
          <w:szCs w:val="23"/>
        </w:rPr>
        <w:t>originálu</w:t>
      </w:r>
      <w:r w:rsidR="002127AA" w:rsidRPr="002127AA">
        <w:rPr>
          <w:b/>
          <w:sz w:val="23"/>
          <w:szCs w:val="23"/>
        </w:rPr>
        <w:t xml:space="preserve"> </w:t>
      </w:r>
      <w:r w:rsidR="0035753F">
        <w:rPr>
          <w:b/>
          <w:sz w:val="23"/>
          <w:szCs w:val="23"/>
        </w:rPr>
        <w:t xml:space="preserve">formuláře </w:t>
      </w:r>
      <w:r w:rsidR="006673FD">
        <w:rPr>
          <w:b/>
          <w:sz w:val="23"/>
          <w:szCs w:val="23"/>
        </w:rPr>
        <w:t>Ž</w:t>
      </w:r>
      <w:r w:rsidR="002127AA" w:rsidRPr="00493572">
        <w:rPr>
          <w:b/>
          <w:sz w:val="23"/>
          <w:szCs w:val="23"/>
        </w:rPr>
        <w:t>ádosti</w:t>
      </w:r>
      <w:r w:rsidR="005C02AA">
        <w:rPr>
          <w:b/>
          <w:sz w:val="23"/>
          <w:szCs w:val="23"/>
        </w:rPr>
        <w:t xml:space="preserve"> o státní dotaci</w:t>
      </w:r>
      <w:r w:rsidRPr="00493572">
        <w:rPr>
          <w:rFonts w:cs="Times New Roman"/>
          <w:sz w:val="23"/>
          <w:szCs w:val="23"/>
        </w:rPr>
        <w:t xml:space="preserve">, </w:t>
      </w:r>
      <w:r w:rsidR="002127AA">
        <w:rPr>
          <w:rFonts w:cs="Times New Roman"/>
          <w:sz w:val="23"/>
          <w:szCs w:val="23"/>
        </w:rPr>
        <w:t>oba formuláře jsou</w:t>
      </w:r>
      <w:r w:rsidRPr="00493572">
        <w:rPr>
          <w:rFonts w:cs="Times New Roman"/>
          <w:sz w:val="23"/>
          <w:szCs w:val="23"/>
        </w:rPr>
        <w:t xml:space="preserve"> současně žádostí vlastníka o poskytnutí příspěvku (dotace z rozpočtu územně správních celků nebo městské části hlavního města Prahy) a dle </w:t>
      </w:r>
      <w:r w:rsidR="007725CF">
        <w:rPr>
          <w:rFonts w:cs="Times New Roman"/>
          <w:sz w:val="23"/>
          <w:szCs w:val="23"/>
        </w:rPr>
        <w:t>„</w:t>
      </w:r>
      <w:r w:rsidR="007725CF">
        <w:t xml:space="preserve">Rozpisu účelové dotace poskytnuté ze státního rozpočtu v Programu regenerace městských památkových rezervací </w:t>
      </w:r>
      <w:r w:rsidR="007725CF" w:rsidRPr="000002FB">
        <w:t>a</w:t>
      </w:r>
      <w:r w:rsidR="000002FB">
        <w:t> </w:t>
      </w:r>
      <w:r w:rsidR="007725CF" w:rsidRPr="000002FB">
        <w:t>městských</w:t>
      </w:r>
      <w:r w:rsidR="007725CF">
        <w:t xml:space="preserve"> </w:t>
      </w:r>
      <w:r w:rsidR="007725CF" w:rsidRPr="007C1D9A">
        <w:t>památkových zón</w:t>
      </w:r>
      <w:r w:rsidR="007725CF">
        <w:t>“</w:t>
      </w:r>
      <w:r w:rsidRPr="00493572">
        <w:rPr>
          <w:rFonts w:cs="Times New Roman"/>
          <w:sz w:val="23"/>
          <w:szCs w:val="23"/>
        </w:rPr>
        <w:t xml:space="preserve">, která je přílohou rozhodnutí o poskytnutí dotace Ministerstva kultury. </w:t>
      </w:r>
      <w:r w:rsidRPr="002127AA">
        <w:rPr>
          <w:rFonts w:cs="Times New Roman"/>
          <w:b/>
          <w:sz w:val="23"/>
          <w:szCs w:val="23"/>
        </w:rPr>
        <w:t>Město smlouvu s vlastníkem podepisuje poté, co obdrží rozhodnutí o poskytnutí dotace z </w:t>
      </w:r>
      <w:r w:rsidR="003F5CB1" w:rsidRPr="003F5CB1">
        <w:rPr>
          <w:rFonts w:cs="Times New Roman"/>
          <w:b/>
          <w:sz w:val="23"/>
          <w:szCs w:val="23"/>
        </w:rPr>
        <w:t>Ministerstva kultury</w:t>
      </w:r>
      <w:r w:rsidRPr="002127AA">
        <w:rPr>
          <w:rFonts w:cs="Times New Roman"/>
          <w:b/>
          <w:sz w:val="23"/>
          <w:szCs w:val="23"/>
        </w:rPr>
        <w:t xml:space="preserve">, na základě originálů </w:t>
      </w:r>
      <w:r w:rsidR="007725CF">
        <w:rPr>
          <w:rFonts w:cs="Times New Roman"/>
          <w:b/>
          <w:sz w:val="23"/>
          <w:szCs w:val="23"/>
        </w:rPr>
        <w:t xml:space="preserve">povinných </w:t>
      </w:r>
      <w:r w:rsidRPr="002127AA">
        <w:rPr>
          <w:rFonts w:cs="Times New Roman"/>
          <w:b/>
          <w:sz w:val="23"/>
          <w:szCs w:val="23"/>
        </w:rPr>
        <w:t>dokladů</w:t>
      </w:r>
      <w:r w:rsidR="007725CF">
        <w:rPr>
          <w:rFonts w:cs="Times New Roman"/>
          <w:b/>
          <w:sz w:val="23"/>
          <w:szCs w:val="23"/>
        </w:rPr>
        <w:t>, které podal vlastník jako žádost o příspěvek</w:t>
      </w:r>
      <w:r w:rsidRPr="002127AA">
        <w:rPr>
          <w:rFonts w:cs="Times New Roman"/>
          <w:b/>
          <w:sz w:val="23"/>
          <w:szCs w:val="23"/>
        </w:rPr>
        <w:t>.</w:t>
      </w:r>
    </w:p>
    <w:p w:rsidR="00DC0FA8" w:rsidRPr="00493572" w:rsidRDefault="00DC0FA8" w:rsidP="00B42A8F">
      <w:pPr>
        <w:spacing w:line="240" w:lineRule="auto"/>
        <w:ind w:right="139"/>
        <w:jc w:val="both"/>
        <w:rPr>
          <w:rFonts w:cs="Times New Roman"/>
          <w:sz w:val="23"/>
          <w:szCs w:val="23"/>
        </w:rPr>
      </w:pPr>
      <w:r w:rsidRPr="00493572">
        <w:rPr>
          <w:rFonts w:cs="Times New Roman"/>
          <w:sz w:val="23"/>
          <w:szCs w:val="23"/>
        </w:rPr>
        <w:t xml:space="preserve">Novela zákona stanoví, co vše je nutné ve smlouvách uvádět. </w:t>
      </w:r>
    </w:p>
    <w:p w:rsidR="009B5C89" w:rsidRDefault="009B5C89" w:rsidP="00B42A8F">
      <w:pPr>
        <w:spacing w:line="240" w:lineRule="auto"/>
        <w:ind w:right="139"/>
        <w:jc w:val="both"/>
        <w:rPr>
          <w:rFonts w:cs="Times New Roman"/>
          <w:sz w:val="23"/>
          <w:szCs w:val="23"/>
        </w:rPr>
      </w:pPr>
    </w:p>
    <w:p w:rsidR="00E97F88" w:rsidRDefault="002127AA" w:rsidP="00B42A8F">
      <w:pPr>
        <w:spacing w:line="240" w:lineRule="auto"/>
        <w:ind w:right="139"/>
        <w:jc w:val="both"/>
        <w:rPr>
          <w:rFonts w:cs="Times New Roman"/>
          <w:sz w:val="23"/>
          <w:szCs w:val="23"/>
        </w:rPr>
      </w:pPr>
      <w:r>
        <w:rPr>
          <w:rFonts w:cs="Times New Roman"/>
          <w:sz w:val="23"/>
          <w:szCs w:val="23"/>
        </w:rPr>
        <w:t>Z hlediska programu je nutné</w:t>
      </w:r>
      <w:r w:rsidR="00DC0FA8" w:rsidRPr="00493572">
        <w:rPr>
          <w:rFonts w:cs="Times New Roman"/>
          <w:sz w:val="23"/>
          <w:szCs w:val="23"/>
        </w:rPr>
        <w:t xml:space="preserve"> uvést: </w:t>
      </w:r>
    </w:p>
    <w:p w:rsidR="00DC0FA8" w:rsidRPr="00E97F88" w:rsidRDefault="00DC0FA8" w:rsidP="007B7F75">
      <w:pPr>
        <w:pStyle w:val="Odstavecseseznamem"/>
        <w:numPr>
          <w:ilvl w:val="0"/>
          <w:numId w:val="9"/>
        </w:numPr>
        <w:spacing w:line="240" w:lineRule="auto"/>
        <w:ind w:right="139"/>
        <w:jc w:val="both"/>
        <w:rPr>
          <w:rFonts w:cs="Times New Roman"/>
          <w:sz w:val="23"/>
          <w:szCs w:val="23"/>
        </w:rPr>
      </w:pPr>
      <w:r w:rsidRPr="00E97F88">
        <w:rPr>
          <w:rFonts w:cs="Times New Roman"/>
          <w:sz w:val="23"/>
          <w:szCs w:val="23"/>
        </w:rPr>
        <w:t>název kulturní památk</w:t>
      </w:r>
      <w:r w:rsidR="005C02AA">
        <w:rPr>
          <w:rFonts w:cs="Times New Roman"/>
          <w:sz w:val="23"/>
          <w:szCs w:val="23"/>
        </w:rPr>
        <w:t>y</w:t>
      </w:r>
      <w:r w:rsidRPr="00E97F88">
        <w:rPr>
          <w:rFonts w:cs="Times New Roman"/>
          <w:sz w:val="23"/>
          <w:szCs w:val="23"/>
        </w:rPr>
        <w:t xml:space="preserve"> včetně č.</w:t>
      </w:r>
      <w:r w:rsidR="0082203F">
        <w:rPr>
          <w:rFonts w:cs="Times New Roman"/>
          <w:sz w:val="23"/>
          <w:szCs w:val="23"/>
        </w:rPr>
        <w:t xml:space="preserve"> </w:t>
      </w:r>
      <w:r w:rsidRPr="00E97F88">
        <w:rPr>
          <w:rFonts w:cs="Times New Roman"/>
          <w:sz w:val="23"/>
          <w:szCs w:val="23"/>
        </w:rPr>
        <w:t>p,</w:t>
      </w:r>
      <w:r w:rsidR="0082203F">
        <w:rPr>
          <w:rFonts w:cs="Times New Roman"/>
          <w:sz w:val="23"/>
          <w:szCs w:val="23"/>
        </w:rPr>
        <w:t xml:space="preserve"> </w:t>
      </w:r>
      <w:r w:rsidRPr="00E97F88">
        <w:rPr>
          <w:rFonts w:cs="Times New Roman"/>
          <w:sz w:val="23"/>
          <w:szCs w:val="23"/>
        </w:rPr>
        <w:t>případně parcelního čísla</w:t>
      </w:r>
      <w:r w:rsidR="005C02AA">
        <w:rPr>
          <w:rFonts w:cs="Times New Roman"/>
          <w:sz w:val="23"/>
          <w:szCs w:val="23"/>
        </w:rPr>
        <w:t xml:space="preserve">, </w:t>
      </w:r>
    </w:p>
    <w:p w:rsidR="00DC0FA8" w:rsidRPr="00E97F88" w:rsidRDefault="00DC0FA8" w:rsidP="007B7F75">
      <w:pPr>
        <w:pStyle w:val="Odstavecseseznamem"/>
        <w:numPr>
          <w:ilvl w:val="0"/>
          <w:numId w:val="9"/>
        </w:numPr>
        <w:spacing w:line="240" w:lineRule="auto"/>
        <w:ind w:right="139"/>
        <w:contextualSpacing w:val="0"/>
        <w:jc w:val="both"/>
        <w:rPr>
          <w:rFonts w:cs="Times New Roman"/>
          <w:sz w:val="23"/>
          <w:szCs w:val="23"/>
        </w:rPr>
      </w:pPr>
      <w:r w:rsidRPr="00E97F88">
        <w:rPr>
          <w:rFonts w:cs="Times New Roman"/>
          <w:sz w:val="23"/>
          <w:szCs w:val="23"/>
        </w:rPr>
        <w:t>práce na obnově kulturní památky</w:t>
      </w:r>
      <w:r w:rsidR="00554ABF">
        <w:rPr>
          <w:rFonts w:cs="Times New Roman"/>
          <w:sz w:val="23"/>
          <w:szCs w:val="23"/>
        </w:rPr>
        <w:t>,</w:t>
      </w:r>
      <w:r w:rsidRPr="00E97F88">
        <w:rPr>
          <w:rFonts w:cs="Times New Roman"/>
          <w:sz w:val="23"/>
          <w:szCs w:val="23"/>
        </w:rPr>
        <w:t xml:space="preserve"> </w:t>
      </w:r>
    </w:p>
    <w:p w:rsidR="00DC0FA8" w:rsidRPr="00E97F88" w:rsidRDefault="00DC0FA8" w:rsidP="007B7F75">
      <w:pPr>
        <w:pStyle w:val="Odstavecseseznamem"/>
        <w:numPr>
          <w:ilvl w:val="0"/>
          <w:numId w:val="9"/>
        </w:numPr>
        <w:spacing w:line="240" w:lineRule="auto"/>
        <w:ind w:right="139"/>
        <w:contextualSpacing w:val="0"/>
        <w:jc w:val="both"/>
        <w:rPr>
          <w:rFonts w:cs="Times New Roman"/>
          <w:sz w:val="23"/>
          <w:szCs w:val="23"/>
        </w:rPr>
      </w:pPr>
      <w:r w:rsidRPr="00E97F88">
        <w:rPr>
          <w:rFonts w:cs="Times New Roman"/>
          <w:sz w:val="23"/>
          <w:szCs w:val="23"/>
        </w:rPr>
        <w:t xml:space="preserve">všechny povinné </w:t>
      </w:r>
      <w:proofErr w:type="spellStart"/>
      <w:r w:rsidRPr="00E97F88">
        <w:rPr>
          <w:rFonts w:cs="Times New Roman"/>
          <w:sz w:val="23"/>
          <w:szCs w:val="23"/>
        </w:rPr>
        <w:t>spolupodíly</w:t>
      </w:r>
      <w:proofErr w:type="spellEnd"/>
      <w:r w:rsidRPr="00E97F88">
        <w:rPr>
          <w:rFonts w:cs="Times New Roman"/>
          <w:sz w:val="23"/>
          <w:szCs w:val="23"/>
        </w:rPr>
        <w:t xml:space="preserve"> a celkové nákla</w:t>
      </w:r>
      <w:r w:rsidR="002127AA" w:rsidRPr="00E97F88">
        <w:rPr>
          <w:rFonts w:cs="Times New Roman"/>
          <w:sz w:val="23"/>
          <w:szCs w:val="23"/>
        </w:rPr>
        <w:t xml:space="preserve">dy s uvedením DPH (vč. nebo bez </w:t>
      </w:r>
      <w:r w:rsidRPr="00E97F88">
        <w:rPr>
          <w:rFonts w:cs="Times New Roman"/>
          <w:sz w:val="23"/>
          <w:szCs w:val="23"/>
        </w:rPr>
        <w:t>DPH) s ohledem na plátcovství DPH</w:t>
      </w:r>
      <w:r w:rsidR="00554ABF">
        <w:rPr>
          <w:rFonts w:cs="Times New Roman"/>
          <w:sz w:val="23"/>
          <w:szCs w:val="23"/>
        </w:rPr>
        <w:t>.</w:t>
      </w:r>
      <w:r w:rsidRPr="00E97F88">
        <w:rPr>
          <w:rFonts w:cs="Times New Roman"/>
          <w:sz w:val="23"/>
          <w:szCs w:val="23"/>
        </w:rPr>
        <w:t xml:space="preserve"> </w:t>
      </w:r>
    </w:p>
    <w:p w:rsidR="00DC0FA8" w:rsidRDefault="00DC0FA8" w:rsidP="002127AA">
      <w:pPr>
        <w:spacing w:line="240" w:lineRule="auto"/>
        <w:ind w:right="139"/>
        <w:jc w:val="both"/>
        <w:rPr>
          <w:rFonts w:cs="Times New Roman"/>
          <w:sz w:val="23"/>
          <w:szCs w:val="23"/>
        </w:rPr>
      </w:pPr>
      <w:r w:rsidRPr="00493572">
        <w:rPr>
          <w:rFonts w:cs="Times New Roman"/>
          <w:sz w:val="23"/>
          <w:szCs w:val="23"/>
        </w:rPr>
        <w:t>(vše</w:t>
      </w:r>
      <w:r w:rsidR="002127AA">
        <w:rPr>
          <w:rFonts w:cs="Times New Roman"/>
          <w:sz w:val="23"/>
          <w:szCs w:val="23"/>
        </w:rPr>
        <w:t>chny údaje</w:t>
      </w:r>
      <w:r w:rsidRPr="00493572">
        <w:rPr>
          <w:rFonts w:cs="Times New Roman"/>
          <w:sz w:val="23"/>
          <w:szCs w:val="23"/>
        </w:rPr>
        <w:t xml:space="preserve"> j</w:t>
      </w:r>
      <w:r w:rsidR="002127AA">
        <w:rPr>
          <w:rFonts w:cs="Times New Roman"/>
          <w:sz w:val="23"/>
          <w:szCs w:val="23"/>
        </w:rPr>
        <w:t>sou</w:t>
      </w:r>
      <w:r w:rsidRPr="00493572">
        <w:rPr>
          <w:rFonts w:cs="Times New Roman"/>
          <w:sz w:val="23"/>
          <w:szCs w:val="23"/>
        </w:rPr>
        <w:t xml:space="preserve"> uveden</w:t>
      </w:r>
      <w:r w:rsidR="002127AA">
        <w:rPr>
          <w:rFonts w:cs="Times New Roman"/>
          <w:sz w:val="23"/>
          <w:szCs w:val="23"/>
        </w:rPr>
        <w:t>y</w:t>
      </w:r>
      <w:r w:rsidRPr="00493572">
        <w:rPr>
          <w:rFonts w:cs="Times New Roman"/>
          <w:sz w:val="23"/>
          <w:szCs w:val="23"/>
        </w:rPr>
        <w:t xml:space="preserve"> v </w:t>
      </w:r>
      <w:r w:rsidR="007725CF">
        <w:rPr>
          <w:rFonts w:cs="Times New Roman"/>
          <w:sz w:val="23"/>
          <w:szCs w:val="23"/>
        </w:rPr>
        <w:t>„</w:t>
      </w:r>
      <w:r w:rsidR="007725CF">
        <w:t xml:space="preserve">Rozpisu účelové dotace poskytnuté ze státního rozpočtu v Programu regenerace městských památkových rezervací a městských </w:t>
      </w:r>
      <w:r w:rsidR="007725CF" w:rsidRPr="007C1D9A">
        <w:t>památkových zón</w:t>
      </w:r>
      <w:r w:rsidR="007725CF">
        <w:t>“</w:t>
      </w:r>
      <w:r w:rsidR="002127AA">
        <w:rPr>
          <w:rFonts w:cs="Times New Roman"/>
          <w:sz w:val="23"/>
          <w:szCs w:val="23"/>
        </w:rPr>
        <w:t>,</w:t>
      </w:r>
      <w:r w:rsidRPr="00493572">
        <w:rPr>
          <w:rFonts w:cs="Times New Roman"/>
          <w:sz w:val="23"/>
          <w:szCs w:val="23"/>
        </w:rPr>
        <w:t xml:space="preserve"> </w:t>
      </w:r>
      <w:r w:rsidR="002127AA">
        <w:rPr>
          <w:rFonts w:cs="Times New Roman"/>
          <w:sz w:val="23"/>
          <w:szCs w:val="23"/>
        </w:rPr>
        <w:t>nedílné</w:t>
      </w:r>
      <w:r w:rsidRPr="00493572">
        <w:rPr>
          <w:rFonts w:cs="Times New Roman"/>
          <w:sz w:val="23"/>
          <w:szCs w:val="23"/>
        </w:rPr>
        <w:t xml:space="preserve"> součásti rozhodnutí </w:t>
      </w:r>
      <w:r w:rsidR="003F5CB1" w:rsidRPr="005D2D74">
        <w:rPr>
          <w:sz w:val="23"/>
          <w:szCs w:val="23"/>
        </w:rPr>
        <w:t>M</w:t>
      </w:r>
      <w:r w:rsidR="003F5CB1">
        <w:rPr>
          <w:sz w:val="23"/>
          <w:szCs w:val="23"/>
        </w:rPr>
        <w:t>inisterstva kultury</w:t>
      </w:r>
      <w:r w:rsidRPr="00493572">
        <w:rPr>
          <w:rFonts w:cs="Times New Roman"/>
          <w:sz w:val="23"/>
          <w:szCs w:val="23"/>
        </w:rPr>
        <w:t xml:space="preserve"> o poskytnutí dotace. Při tvorbě podmínek uveďte podmínky uvedené v odůvodnění výše zmíněného rozhodnutí </w:t>
      </w:r>
      <w:r w:rsidR="003F5CB1" w:rsidRPr="005D2D74">
        <w:rPr>
          <w:sz w:val="23"/>
          <w:szCs w:val="23"/>
        </w:rPr>
        <w:t>M</w:t>
      </w:r>
      <w:r w:rsidR="003F5CB1">
        <w:rPr>
          <w:sz w:val="23"/>
          <w:szCs w:val="23"/>
        </w:rPr>
        <w:t>inisterstva kultury</w:t>
      </w:r>
      <w:r w:rsidRPr="00493572">
        <w:rPr>
          <w:rFonts w:cs="Times New Roman"/>
          <w:sz w:val="23"/>
          <w:szCs w:val="23"/>
        </w:rPr>
        <w:t>).</w:t>
      </w:r>
    </w:p>
    <w:p w:rsidR="000C2F3F" w:rsidRDefault="000C2F3F" w:rsidP="002127AA">
      <w:pPr>
        <w:spacing w:line="240" w:lineRule="auto"/>
        <w:ind w:right="139"/>
        <w:jc w:val="both"/>
        <w:rPr>
          <w:rFonts w:cs="Times New Roman"/>
          <w:sz w:val="23"/>
          <w:szCs w:val="23"/>
        </w:rPr>
      </w:pPr>
    </w:p>
    <w:p w:rsidR="001F28B4" w:rsidRPr="00D53A56" w:rsidRDefault="000C2F3F" w:rsidP="00983040">
      <w:pPr>
        <w:pStyle w:val="Default"/>
        <w:jc w:val="both"/>
        <w:rPr>
          <w:b/>
          <w:bCs/>
          <w:color w:val="auto"/>
          <w:sz w:val="23"/>
          <w:szCs w:val="23"/>
        </w:rPr>
      </w:pPr>
      <w:r w:rsidRPr="00D53A56">
        <w:rPr>
          <w:rFonts w:eastAsia="Times New Roman"/>
          <w:color w:val="auto"/>
          <w:lang w:eastAsia="cs-CZ"/>
        </w:rPr>
        <w:t xml:space="preserve">Dotace </w:t>
      </w:r>
      <w:r w:rsidR="008234F9">
        <w:rPr>
          <w:rFonts w:eastAsia="Times New Roman"/>
          <w:color w:val="auto"/>
          <w:lang w:eastAsia="cs-CZ"/>
        </w:rPr>
        <w:t xml:space="preserve">je </w:t>
      </w:r>
      <w:r w:rsidRPr="00D53A56">
        <w:rPr>
          <w:rFonts w:eastAsia="Times New Roman"/>
          <w:color w:val="auto"/>
          <w:lang w:eastAsia="cs-CZ"/>
        </w:rPr>
        <w:t xml:space="preserve">proplacena bezhotovostním převodem z rozpočtového výdajového účtu Ministerstva kultury u České národní banky na účet příjemce do 40 dní po nabytí právní moci rozhodnutí </w:t>
      </w:r>
      <w:r w:rsidRPr="008234F9">
        <w:t>o</w:t>
      </w:r>
      <w:r w:rsidR="008234F9">
        <w:t> </w:t>
      </w:r>
      <w:r w:rsidRPr="008234F9">
        <w:t>poskytnutí</w:t>
      </w:r>
      <w:r w:rsidRPr="00D53A56">
        <w:rPr>
          <w:rFonts w:eastAsia="Times New Roman"/>
          <w:color w:val="auto"/>
          <w:lang w:eastAsia="cs-CZ"/>
        </w:rPr>
        <w:t xml:space="preserve"> dotace</w:t>
      </w:r>
      <w:r w:rsidR="005C02AA">
        <w:rPr>
          <w:rFonts w:eastAsia="Times New Roman"/>
          <w:color w:val="auto"/>
          <w:lang w:eastAsia="cs-CZ"/>
        </w:rPr>
        <w:t xml:space="preserve">, </w:t>
      </w:r>
      <w:r w:rsidR="005C02AA">
        <w:rPr>
          <w:sz w:val="23"/>
          <w:szCs w:val="23"/>
        </w:rPr>
        <w:t>r</w:t>
      </w:r>
      <w:r w:rsidR="005C02AA" w:rsidRPr="00493572">
        <w:rPr>
          <w:sz w:val="23"/>
          <w:szCs w:val="23"/>
        </w:rPr>
        <w:t>ozhodnutí nabývá právní moci dnem doručení</w:t>
      </w:r>
      <w:r w:rsidRPr="00D53A56">
        <w:rPr>
          <w:rFonts w:eastAsia="Times New Roman"/>
          <w:color w:val="auto"/>
          <w:lang w:eastAsia="cs-CZ"/>
        </w:rPr>
        <w:t>.</w:t>
      </w:r>
    </w:p>
    <w:p w:rsidR="001F28B4" w:rsidRDefault="001F28B4" w:rsidP="008261DF">
      <w:pPr>
        <w:pStyle w:val="Default"/>
        <w:rPr>
          <w:b/>
          <w:bCs/>
          <w:color w:val="auto"/>
          <w:sz w:val="23"/>
          <w:szCs w:val="23"/>
        </w:rPr>
      </w:pPr>
    </w:p>
    <w:p w:rsidR="000C2F3F" w:rsidRDefault="000C2F3F" w:rsidP="008261DF">
      <w:pPr>
        <w:pStyle w:val="Default"/>
        <w:rPr>
          <w:b/>
          <w:bCs/>
          <w:color w:val="auto"/>
          <w:sz w:val="23"/>
          <w:szCs w:val="23"/>
        </w:rPr>
      </w:pPr>
    </w:p>
    <w:p w:rsidR="00EE7EE3" w:rsidRPr="009B5C89" w:rsidRDefault="008261DF" w:rsidP="008261DF">
      <w:pPr>
        <w:pStyle w:val="Default"/>
        <w:rPr>
          <w:b/>
          <w:bCs/>
          <w:color w:val="auto"/>
          <w:sz w:val="23"/>
          <w:szCs w:val="23"/>
        </w:rPr>
      </w:pPr>
      <w:r w:rsidRPr="009B5C89">
        <w:rPr>
          <w:b/>
          <w:bCs/>
          <w:color w:val="auto"/>
          <w:sz w:val="23"/>
          <w:szCs w:val="23"/>
        </w:rPr>
        <w:t>DOKLADY</w:t>
      </w:r>
    </w:p>
    <w:p w:rsidR="00DB3364" w:rsidRPr="00A14A2A" w:rsidRDefault="006673FD" w:rsidP="00DB3364">
      <w:pPr>
        <w:pStyle w:val="Default"/>
        <w:jc w:val="both"/>
        <w:rPr>
          <w:color w:val="auto"/>
          <w:sz w:val="23"/>
          <w:szCs w:val="23"/>
        </w:rPr>
      </w:pPr>
      <w:r w:rsidRPr="0035753F">
        <w:rPr>
          <w:sz w:val="23"/>
          <w:szCs w:val="23"/>
        </w:rPr>
        <w:t>F</w:t>
      </w:r>
      <w:r w:rsidR="00A14A2A" w:rsidRPr="0035753F">
        <w:rPr>
          <w:sz w:val="23"/>
          <w:szCs w:val="23"/>
        </w:rPr>
        <w:t>ormulář</w:t>
      </w:r>
      <w:r w:rsidR="00A14A2A" w:rsidRPr="006673FD">
        <w:rPr>
          <w:b/>
          <w:sz w:val="23"/>
          <w:szCs w:val="23"/>
        </w:rPr>
        <w:t xml:space="preserve"> </w:t>
      </w:r>
      <w:r w:rsidRPr="006673FD">
        <w:rPr>
          <w:b/>
          <w:color w:val="auto"/>
          <w:sz w:val="23"/>
          <w:szCs w:val="23"/>
        </w:rPr>
        <w:t>Ž</w:t>
      </w:r>
      <w:r w:rsidR="00A14A2A" w:rsidRPr="006673FD">
        <w:rPr>
          <w:b/>
          <w:color w:val="auto"/>
          <w:sz w:val="23"/>
          <w:szCs w:val="23"/>
        </w:rPr>
        <w:t xml:space="preserve">ádosti </w:t>
      </w:r>
      <w:r w:rsidR="0035753F">
        <w:rPr>
          <w:b/>
          <w:color w:val="auto"/>
          <w:sz w:val="23"/>
          <w:szCs w:val="23"/>
        </w:rPr>
        <w:t xml:space="preserve">o státní dotaci </w:t>
      </w:r>
      <w:r w:rsidR="00A14A2A" w:rsidRPr="006673FD">
        <w:rPr>
          <w:b/>
          <w:color w:val="auto"/>
          <w:sz w:val="23"/>
          <w:szCs w:val="23"/>
        </w:rPr>
        <w:t xml:space="preserve">– </w:t>
      </w:r>
      <w:r w:rsidR="00A14A2A" w:rsidRPr="006673FD">
        <w:rPr>
          <w:color w:val="auto"/>
          <w:sz w:val="23"/>
          <w:szCs w:val="23"/>
        </w:rPr>
        <w:t xml:space="preserve">povinný doklad ke </w:t>
      </w:r>
      <w:r w:rsidR="00A14A2A" w:rsidRPr="0035753F">
        <w:rPr>
          <w:b/>
          <w:color w:val="auto"/>
          <w:sz w:val="23"/>
          <w:szCs w:val="23"/>
        </w:rPr>
        <w:t xml:space="preserve">všem </w:t>
      </w:r>
      <w:r w:rsidR="0035753F" w:rsidRPr="0035753F">
        <w:rPr>
          <w:b/>
          <w:color w:val="auto"/>
          <w:sz w:val="23"/>
          <w:szCs w:val="23"/>
        </w:rPr>
        <w:t xml:space="preserve">zařazeným </w:t>
      </w:r>
      <w:r w:rsidR="00A14A2A" w:rsidRPr="0035753F">
        <w:rPr>
          <w:b/>
          <w:color w:val="auto"/>
          <w:sz w:val="23"/>
          <w:szCs w:val="23"/>
        </w:rPr>
        <w:t>akcím obnovy kulturních památek</w:t>
      </w:r>
      <w:r w:rsidR="0086774D" w:rsidRPr="000002FB">
        <w:rPr>
          <w:color w:val="auto"/>
          <w:sz w:val="23"/>
          <w:szCs w:val="23"/>
        </w:rPr>
        <w:t xml:space="preserve">, vyplňuje vlastník </w:t>
      </w:r>
      <w:r w:rsidR="000002FB" w:rsidRPr="000002FB">
        <w:rPr>
          <w:color w:val="auto"/>
          <w:sz w:val="23"/>
          <w:szCs w:val="23"/>
        </w:rPr>
        <w:t xml:space="preserve">konkrétní </w:t>
      </w:r>
      <w:r w:rsidR="0086774D" w:rsidRPr="000002FB">
        <w:rPr>
          <w:color w:val="auto"/>
          <w:sz w:val="23"/>
          <w:szCs w:val="23"/>
        </w:rPr>
        <w:t>kulturní památky</w:t>
      </w:r>
      <w:r w:rsidR="00A14A2A" w:rsidRPr="006673FD">
        <w:rPr>
          <w:color w:val="auto"/>
          <w:sz w:val="23"/>
          <w:szCs w:val="23"/>
        </w:rPr>
        <w:t xml:space="preserve"> (univerzální formulář </w:t>
      </w:r>
      <w:r w:rsidR="003F5CB1" w:rsidRPr="005D2D74">
        <w:rPr>
          <w:color w:val="auto"/>
          <w:sz w:val="23"/>
          <w:szCs w:val="23"/>
        </w:rPr>
        <w:t>M</w:t>
      </w:r>
      <w:r w:rsidR="003F5CB1">
        <w:rPr>
          <w:color w:val="auto"/>
          <w:sz w:val="23"/>
          <w:szCs w:val="23"/>
        </w:rPr>
        <w:t>inisterstva kultury</w:t>
      </w:r>
      <w:r w:rsidR="00A14A2A" w:rsidRPr="006673FD">
        <w:rPr>
          <w:color w:val="auto"/>
          <w:sz w:val="23"/>
          <w:szCs w:val="23"/>
        </w:rPr>
        <w:t xml:space="preserve"> ke všem programům </w:t>
      </w:r>
      <w:r w:rsidR="003F5CB1" w:rsidRPr="005D2D74">
        <w:rPr>
          <w:color w:val="auto"/>
          <w:sz w:val="23"/>
          <w:szCs w:val="23"/>
        </w:rPr>
        <w:t>M</w:t>
      </w:r>
      <w:r w:rsidR="003F5CB1">
        <w:rPr>
          <w:color w:val="auto"/>
          <w:sz w:val="23"/>
          <w:szCs w:val="23"/>
        </w:rPr>
        <w:t>inisterstva kultury</w:t>
      </w:r>
      <w:r w:rsidR="000444E3">
        <w:rPr>
          <w:color w:val="auto"/>
          <w:sz w:val="23"/>
          <w:szCs w:val="23"/>
        </w:rPr>
        <w:t xml:space="preserve">). </w:t>
      </w:r>
      <w:r w:rsidR="00CB670E" w:rsidRPr="006673FD">
        <w:rPr>
          <w:color w:val="auto"/>
          <w:sz w:val="23"/>
          <w:szCs w:val="23"/>
        </w:rPr>
        <w:t>V</w:t>
      </w:r>
      <w:r w:rsidR="00A14A2A" w:rsidRPr="006673FD">
        <w:rPr>
          <w:color w:val="auto"/>
          <w:sz w:val="23"/>
          <w:szCs w:val="23"/>
        </w:rPr>
        <w:t xml:space="preserve">zor vyplnění </w:t>
      </w:r>
      <w:r>
        <w:rPr>
          <w:color w:val="auto"/>
          <w:sz w:val="23"/>
          <w:szCs w:val="23"/>
        </w:rPr>
        <w:t>je</w:t>
      </w:r>
      <w:r w:rsidR="00A14A2A" w:rsidRPr="006673FD">
        <w:rPr>
          <w:color w:val="auto"/>
          <w:sz w:val="23"/>
          <w:szCs w:val="23"/>
        </w:rPr>
        <w:t xml:space="preserve"> vyvěšen na webu </w:t>
      </w:r>
      <w:r w:rsidR="003F5CB1" w:rsidRPr="005D2D74">
        <w:rPr>
          <w:color w:val="auto"/>
          <w:sz w:val="23"/>
          <w:szCs w:val="23"/>
        </w:rPr>
        <w:t>M</w:t>
      </w:r>
      <w:r w:rsidR="003F5CB1">
        <w:rPr>
          <w:color w:val="auto"/>
          <w:sz w:val="23"/>
          <w:szCs w:val="23"/>
        </w:rPr>
        <w:t>inisterstva kultury</w:t>
      </w:r>
      <w:r w:rsidR="00A14A2A" w:rsidRPr="006673FD">
        <w:rPr>
          <w:color w:val="auto"/>
          <w:sz w:val="23"/>
          <w:szCs w:val="23"/>
        </w:rPr>
        <w:t xml:space="preserve"> </w:t>
      </w:r>
      <w:r w:rsidR="00CB670E" w:rsidRPr="006673FD">
        <w:rPr>
          <w:color w:val="auto"/>
          <w:sz w:val="23"/>
          <w:szCs w:val="23"/>
        </w:rPr>
        <w:t>v Programu regenerace</w:t>
      </w:r>
      <w:r w:rsidR="004D7EAC" w:rsidRPr="006673FD">
        <w:rPr>
          <w:color w:val="auto"/>
          <w:sz w:val="23"/>
          <w:szCs w:val="23"/>
        </w:rPr>
        <w:t>.</w:t>
      </w:r>
      <w:r w:rsidR="00A14A2A" w:rsidRPr="006673FD">
        <w:rPr>
          <w:color w:val="auto"/>
          <w:sz w:val="23"/>
          <w:szCs w:val="23"/>
        </w:rPr>
        <w:t xml:space="preserve"> </w:t>
      </w:r>
      <w:r w:rsidR="00CB670E" w:rsidRPr="006673FD">
        <w:rPr>
          <w:color w:val="auto"/>
          <w:sz w:val="23"/>
          <w:szCs w:val="23"/>
        </w:rPr>
        <w:t xml:space="preserve">Formulář se povinně vyplňuje </w:t>
      </w:r>
      <w:r w:rsidR="00A14A2A" w:rsidRPr="006673FD">
        <w:rPr>
          <w:color w:val="auto"/>
          <w:sz w:val="23"/>
          <w:szCs w:val="23"/>
        </w:rPr>
        <w:t>elektronicky</w:t>
      </w:r>
      <w:r w:rsidR="00CB670E" w:rsidRPr="006673FD">
        <w:rPr>
          <w:color w:val="auto"/>
          <w:sz w:val="23"/>
          <w:szCs w:val="23"/>
        </w:rPr>
        <w:t>,</w:t>
      </w:r>
      <w:r w:rsidR="00A14A2A" w:rsidRPr="006673FD">
        <w:rPr>
          <w:color w:val="auto"/>
          <w:sz w:val="23"/>
          <w:szCs w:val="23"/>
        </w:rPr>
        <w:t xml:space="preserve"> následně </w:t>
      </w:r>
      <w:r w:rsidR="00CB670E" w:rsidRPr="006673FD">
        <w:rPr>
          <w:color w:val="auto"/>
          <w:sz w:val="23"/>
          <w:szCs w:val="23"/>
        </w:rPr>
        <w:t xml:space="preserve">se </w:t>
      </w:r>
      <w:r w:rsidR="00A14A2A" w:rsidRPr="006673FD">
        <w:rPr>
          <w:color w:val="auto"/>
          <w:sz w:val="23"/>
          <w:szCs w:val="23"/>
        </w:rPr>
        <w:t>vytiskn</w:t>
      </w:r>
      <w:r w:rsidR="00CB670E" w:rsidRPr="006673FD">
        <w:rPr>
          <w:color w:val="auto"/>
          <w:sz w:val="23"/>
          <w:szCs w:val="23"/>
        </w:rPr>
        <w:t>e</w:t>
      </w:r>
      <w:r w:rsidR="00A14A2A" w:rsidRPr="006673FD">
        <w:rPr>
          <w:color w:val="auto"/>
          <w:sz w:val="23"/>
          <w:szCs w:val="23"/>
        </w:rPr>
        <w:t xml:space="preserve"> a</w:t>
      </w:r>
      <w:r w:rsidR="00554ABF">
        <w:rPr>
          <w:color w:val="auto"/>
          <w:sz w:val="23"/>
          <w:szCs w:val="23"/>
        </w:rPr>
        <w:t> </w:t>
      </w:r>
      <w:r w:rsidR="00A14A2A" w:rsidRPr="006673FD">
        <w:rPr>
          <w:color w:val="auto"/>
          <w:sz w:val="23"/>
          <w:szCs w:val="23"/>
        </w:rPr>
        <w:t>podep</w:t>
      </w:r>
      <w:r w:rsidR="00CB670E" w:rsidRPr="006673FD">
        <w:rPr>
          <w:color w:val="auto"/>
          <w:sz w:val="23"/>
          <w:szCs w:val="23"/>
        </w:rPr>
        <w:t>íše. Celkové náklady (včetně, bez DPH) se vyplňují v souladu se</w:t>
      </w:r>
      <w:r w:rsidR="00A14A2A" w:rsidRPr="006673FD">
        <w:rPr>
          <w:color w:val="auto"/>
          <w:sz w:val="23"/>
          <w:szCs w:val="23"/>
        </w:rPr>
        <w:t xml:space="preserve"> </w:t>
      </w:r>
      <w:r w:rsidR="0035753F">
        <w:rPr>
          <w:color w:val="auto"/>
          <w:sz w:val="23"/>
          <w:szCs w:val="23"/>
        </w:rPr>
        <w:t>S</w:t>
      </w:r>
      <w:r w:rsidR="00A14A2A" w:rsidRPr="006673FD">
        <w:rPr>
          <w:color w:val="auto"/>
          <w:sz w:val="23"/>
          <w:szCs w:val="23"/>
        </w:rPr>
        <w:t>ouhrnný</w:t>
      </w:r>
      <w:r w:rsidR="00CB670E" w:rsidRPr="006673FD">
        <w:rPr>
          <w:color w:val="auto"/>
          <w:sz w:val="23"/>
          <w:szCs w:val="23"/>
        </w:rPr>
        <w:t>m</w:t>
      </w:r>
      <w:r w:rsidR="00A14A2A" w:rsidRPr="006673FD">
        <w:rPr>
          <w:color w:val="auto"/>
          <w:sz w:val="23"/>
          <w:szCs w:val="23"/>
        </w:rPr>
        <w:t xml:space="preserve"> </w:t>
      </w:r>
      <w:r w:rsidR="003F5CB1">
        <w:rPr>
          <w:color w:val="auto"/>
          <w:sz w:val="23"/>
          <w:szCs w:val="23"/>
        </w:rPr>
        <w:t>přehledem.</w:t>
      </w:r>
    </w:p>
    <w:p w:rsidR="0035753F" w:rsidRDefault="0035753F" w:rsidP="00A14A2A">
      <w:pPr>
        <w:pStyle w:val="Default"/>
        <w:jc w:val="both"/>
        <w:rPr>
          <w:b/>
          <w:sz w:val="23"/>
          <w:szCs w:val="23"/>
        </w:rPr>
      </w:pPr>
    </w:p>
    <w:p w:rsidR="00A14A2A" w:rsidRPr="00A14A2A" w:rsidRDefault="00A14A2A" w:rsidP="00A14A2A">
      <w:pPr>
        <w:pStyle w:val="Default"/>
        <w:jc w:val="both"/>
        <w:rPr>
          <w:b/>
          <w:sz w:val="23"/>
          <w:szCs w:val="23"/>
        </w:rPr>
      </w:pPr>
      <w:r w:rsidRPr="00A14A2A">
        <w:rPr>
          <w:b/>
          <w:sz w:val="23"/>
          <w:szCs w:val="23"/>
        </w:rPr>
        <w:t>Souhrnný přehled:</w:t>
      </w:r>
      <w:r w:rsidRPr="00A14A2A">
        <w:rPr>
          <w:b/>
          <w:sz w:val="23"/>
          <w:szCs w:val="23"/>
        </w:rPr>
        <w:tab/>
      </w:r>
    </w:p>
    <w:p w:rsidR="00EE7EE3" w:rsidRPr="00A14A2A" w:rsidRDefault="00A14A2A" w:rsidP="00A14A2A">
      <w:pPr>
        <w:pStyle w:val="Default"/>
        <w:jc w:val="both"/>
        <w:rPr>
          <w:sz w:val="23"/>
          <w:szCs w:val="23"/>
        </w:rPr>
      </w:pPr>
      <w:r w:rsidRPr="001E6245">
        <w:rPr>
          <w:b/>
          <w:sz w:val="23"/>
          <w:szCs w:val="23"/>
        </w:rPr>
        <w:t>Pozor na vyplňování DPH!</w:t>
      </w:r>
      <w:r w:rsidRPr="00A14A2A">
        <w:rPr>
          <w:sz w:val="23"/>
          <w:szCs w:val="23"/>
        </w:rPr>
        <w:t xml:space="preserve"> </w:t>
      </w:r>
      <w:r w:rsidRPr="001E6245">
        <w:rPr>
          <w:sz w:val="23"/>
          <w:szCs w:val="23"/>
        </w:rPr>
        <w:t xml:space="preserve">Je-li vlastník kulturní památky </w:t>
      </w:r>
      <w:r w:rsidRPr="001E6245">
        <w:rPr>
          <w:b/>
          <w:sz w:val="23"/>
          <w:szCs w:val="23"/>
        </w:rPr>
        <w:t>plátcem DPH</w:t>
      </w:r>
      <w:r w:rsidRPr="001E6245">
        <w:rPr>
          <w:sz w:val="23"/>
          <w:szCs w:val="23"/>
        </w:rPr>
        <w:t xml:space="preserve"> (bez ohledu na druh činnosti podnikání a bez ohledu na skutečnost, </w:t>
      </w:r>
      <w:proofErr w:type="gramStart"/>
      <w:r w:rsidRPr="001E6245">
        <w:rPr>
          <w:sz w:val="23"/>
          <w:szCs w:val="23"/>
        </w:rPr>
        <w:t>zda-</w:t>
      </w:r>
      <w:proofErr w:type="spellStart"/>
      <w:r w:rsidRPr="001E6245">
        <w:rPr>
          <w:sz w:val="23"/>
          <w:szCs w:val="23"/>
        </w:rPr>
        <w:t>li</w:t>
      </w:r>
      <w:proofErr w:type="spellEnd"/>
      <w:proofErr w:type="gramEnd"/>
      <w:r w:rsidRPr="001E6245">
        <w:rPr>
          <w:sz w:val="23"/>
          <w:szCs w:val="23"/>
        </w:rPr>
        <w:t xml:space="preserve"> </w:t>
      </w:r>
      <w:r w:rsidR="001E6245" w:rsidRPr="001E6245">
        <w:rPr>
          <w:sz w:val="23"/>
          <w:szCs w:val="23"/>
        </w:rPr>
        <w:t xml:space="preserve">si </w:t>
      </w:r>
      <w:r w:rsidRPr="001E6245">
        <w:rPr>
          <w:sz w:val="23"/>
          <w:szCs w:val="23"/>
        </w:rPr>
        <w:t xml:space="preserve">může nebo nemůže uplatnit odpočet DPH), </w:t>
      </w:r>
      <w:r w:rsidRPr="001E6245">
        <w:rPr>
          <w:b/>
          <w:sz w:val="23"/>
          <w:szCs w:val="23"/>
        </w:rPr>
        <w:t xml:space="preserve">uvádějí se do </w:t>
      </w:r>
      <w:r w:rsidR="001E6245" w:rsidRPr="001E6245">
        <w:rPr>
          <w:b/>
          <w:sz w:val="23"/>
          <w:szCs w:val="23"/>
        </w:rPr>
        <w:t>S</w:t>
      </w:r>
      <w:r w:rsidRPr="001E6245">
        <w:rPr>
          <w:b/>
          <w:sz w:val="23"/>
          <w:szCs w:val="23"/>
        </w:rPr>
        <w:t xml:space="preserve">ouhrnného přehledu náklady na obnovu kulturní památky včetně všech povinných </w:t>
      </w:r>
      <w:proofErr w:type="spellStart"/>
      <w:r w:rsidRPr="001E6245">
        <w:rPr>
          <w:b/>
          <w:sz w:val="23"/>
          <w:szCs w:val="23"/>
        </w:rPr>
        <w:t>spolupodílů</w:t>
      </w:r>
      <w:proofErr w:type="spellEnd"/>
      <w:r w:rsidRPr="001E6245">
        <w:rPr>
          <w:b/>
          <w:sz w:val="23"/>
          <w:szCs w:val="23"/>
        </w:rPr>
        <w:t xml:space="preserve"> bez DPH</w:t>
      </w:r>
      <w:r w:rsidRPr="001E6245">
        <w:rPr>
          <w:sz w:val="23"/>
          <w:szCs w:val="23"/>
        </w:rPr>
        <w:t xml:space="preserve">, tzn. že DPH hradí vlastník kulturní památky nad rámec Programu regenerace. </w:t>
      </w:r>
      <w:r w:rsidR="004D7EAC" w:rsidRPr="001E6245">
        <w:rPr>
          <w:sz w:val="23"/>
          <w:szCs w:val="23"/>
        </w:rPr>
        <w:t>P</w:t>
      </w:r>
      <w:r w:rsidRPr="001E6245">
        <w:rPr>
          <w:sz w:val="23"/>
          <w:szCs w:val="23"/>
        </w:rPr>
        <w:t>látc</w:t>
      </w:r>
      <w:r w:rsidR="004D7EAC" w:rsidRPr="001E6245">
        <w:rPr>
          <w:sz w:val="23"/>
          <w:szCs w:val="23"/>
        </w:rPr>
        <w:t>i</w:t>
      </w:r>
      <w:r w:rsidRPr="001E6245">
        <w:rPr>
          <w:sz w:val="23"/>
          <w:szCs w:val="23"/>
        </w:rPr>
        <w:t xml:space="preserve"> DPH </w:t>
      </w:r>
      <w:r w:rsidR="004D7EAC" w:rsidRPr="001E6245">
        <w:rPr>
          <w:sz w:val="23"/>
          <w:szCs w:val="23"/>
        </w:rPr>
        <w:t>provádějí vyúčtování</w:t>
      </w:r>
      <w:r w:rsidRPr="001E6245">
        <w:rPr>
          <w:sz w:val="23"/>
          <w:szCs w:val="23"/>
        </w:rPr>
        <w:t xml:space="preserve"> příspěvk</w:t>
      </w:r>
      <w:r w:rsidR="004D7EAC" w:rsidRPr="001E6245">
        <w:rPr>
          <w:sz w:val="23"/>
          <w:szCs w:val="23"/>
        </w:rPr>
        <w:t>u</w:t>
      </w:r>
      <w:r w:rsidRPr="001E6245">
        <w:rPr>
          <w:sz w:val="23"/>
          <w:szCs w:val="23"/>
        </w:rPr>
        <w:t xml:space="preserve"> </w:t>
      </w:r>
      <w:r w:rsidR="004D7EAC" w:rsidRPr="001E6245">
        <w:rPr>
          <w:sz w:val="23"/>
          <w:szCs w:val="23"/>
        </w:rPr>
        <w:t>opět</w:t>
      </w:r>
      <w:r w:rsidRPr="001E6245">
        <w:rPr>
          <w:sz w:val="23"/>
          <w:szCs w:val="23"/>
        </w:rPr>
        <w:t xml:space="preserve"> v částkách bez DPH. </w:t>
      </w:r>
    </w:p>
    <w:p w:rsidR="003F5CB1" w:rsidRPr="007E5E5F" w:rsidRDefault="00A14A2A" w:rsidP="007E5E5F">
      <w:pPr>
        <w:pStyle w:val="Default"/>
        <w:jc w:val="both"/>
        <w:rPr>
          <w:sz w:val="23"/>
          <w:szCs w:val="23"/>
        </w:rPr>
      </w:pPr>
      <w:r w:rsidRPr="00A14A2A">
        <w:rPr>
          <w:b/>
          <w:sz w:val="23"/>
          <w:szCs w:val="23"/>
        </w:rPr>
        <w:lastRenderedPageBreak/>
        <w:t xml:space="preserve">Povinné </w:t>
      </w:r>
      <w:proofErr w:type="spellStart"/>
      <w:r w:rsidRPr="00A14A2A">
        <w:rPr>
          <w:b/>
          <w:sz w:val="23"/>
          <w:szCs w:val="23"/>
        </w:rPr>
        <w:t>spolupodíly</w:t>
      </w:r>
      <w:proofErr w:type="spellEnd"/>
      <w:r w:rsidRPr="00A14A2A">
        <w:rPr>
          <w:b/>
          <w:sz w:val="23"/>
          <w:szCs w:val="23"/>
        </w:rPr>
        <w:t xml:space="preserve"> </w:t>
      </w:r>
      <w:r w:rsidRPr="00A14A2A">
        <w:rPr>
          <w:sz w:val="23"/>
          <w:szCs w:val="23"/>
        </w:rPr>
        <w:t>se vypočítávají</w:t>
      </w:r>
      <w:r w:rsidRPr="00A14A2A">
        <w:rPr>
          <w:b/>
          <w:sz w:val="23"/>
          <w:szCs w:val="23"/>
        </w:rPr>
        <w:t xml:space="preserve"> z uznatelných </w:t>
      </w:r>
      <w:r>
        <w:rPr>
          <w:b/>
          <w:sz w:val="23"/>
          <w:szCs w:val="23"/>
        </w:rPr>
        <w:t>nákladů</w:t>
      </w:r>
      <w:r w:rsidRPr="00A14A2A">
        <w:rPr>
          <w:b/>
          <w:sz w:val="23"/>
          <w:szCs w:val="23"/>
        </w:rPr>
        <w:t xml:space="preserve"> </w:t>
      </w:r>
      <w:r w:rsidRPr="00A14A2A">
        <w:rPr>
          <w:sz w:val="23"/>
          <w:szCs w:val="23"/>
        </w:rPr>
        <w:t>na obnově kulturní památky.</w:t>
      </w:r>
      <w:r w:rsidRPr="00A14A2A">
        <w:rPr>
          <w:b/>
          <w:sz w:val="23"/>
          <w:szCs w:val="23"/>
        </w:rPr>
        <w:t xml:space="preserve"> </w:t>
      </w:r>
      <w:r w:rsidRPr="00A14A2A">
        <w:rPr>
          <w:sz w:val="23"/>
          <w:szCs w:val="23"/>
        </w:rPr>
        <w:t>Tyto náklady však</w:t>
      </w:r>
      <w:r w:rsidRPr="00A14A2A">
        <w:rPr>
          <w:b/>
          <w:sz w:val="23"/>
          <w:szCs w:val="23"/>
        </w:rPr>
        <w:t xml:space="preserve"> musejí být uvedeny ve smlouvě o dílo, anebo je potřeba jednoznačně rozdělit rozpočty na uznatelné a neuznatelné náklady. </w:t>
      </w:r>
      <w:r w:rsidR="004D7EAC" w:rsidRPr="004D7EAC">
        <w:rPr>
          <w:sz w:val="23"/>
          <w:szCs w:val="23"/>
        </w:rPr>
        <w:t xml:space="preserve">(Viz. </w:t>
      </w:r>
      <w:r w:rsidR="00F34F93">
        <w:rPr>
          <w:sz w:val="23"/>
          <w:szCs w:val="23"/>
        </w:rPr>
        <w:t>n</w:t>
      </w:r>
      <w:r w:rsidR="004D7EAC">
        <w:rPr>
          <w:sz w:val="23"/>
          <w:szCs w:val="23"/>
        </w:rPr>
        <w:t>íže</w:t>
      </w:r>
      <w:r w:rsidR="00F34F93">
        <w:rPr>
          <w:sz w:val="23"/>
          <w:szCs w:val="23"/>
        </w:rPr>
        <w:t xml:space="preserve">: </w:t>
      </w:r>
      <w:r w:rsidR="004D7EAC" w:rsidRPr="004D7EAC">
        <w:rPr>
          <w:sz w:val="23"/>
          <w:szCs w:val="23"/>
        </w:rPr>
        <w:t xml:space="preserve">neuznatelné </w:t>
      </w:r>
      <w:r w:rsidR="004D7EAC" w:rsidRPr="00DA1811">
        <w:rPr>
          <w:sz w:val="23"/>
          <w:szCs w:val="23"/>
        </w:rPr>
        <w:t>náklady</w:t>
      </w:r>
      <w:r w:rsidR="00AD0304" w:rsidRPr="00DA1811">
        <w:rPr>
          <w:sz w:val="23"/>
          <w:szCs w:val="23"/>
        </w:rPr>
        <w:t xml:space="preserve"> na str. 1</w:t>
      </w:r>
      <w:r w:rsidR="0035753F">
        <w:rPr>
          <w:sz w:val="23"/>
          <w:szCs w:val="23"/>
        </w:rPr>
        <w:t>3</w:t>
      </w:r>
      <w:r w:rsidR="00AD0304" w:rsidRPr="00DA1811">
        <w:rPr>
          <w:sz w:val="23"/>
          <w:szCs w:val="23"/>
        </w:rPr>
        <w:t>.</w:t>
      </w:r>
      <w:r w:rsidR="004D7EAC" w:rsidRPr="00DA1811">
        <w:rPr>
          <w:sz w:val="23"/>
          <w:szCs w:val="23"/>
        </w:rPr>
        <w:t>)</w:t>
      </w:r>
    </w:p>
    <w:p w:rsidR="000002FB" w:rsidRDefault="000002FB" w:rsidP="00A14A2A">
      <w:pPr>
        <w:pStyle w:val="Default"/>
        <w:rPr>
          <w:bCs/>
          <w:sz w:val="23"/>
          <w:szCs w:val="23"/>
        </w:rPr>
      </w:pPr>
    </w:p>
    <w:p w:rsidR="00EE7EE3" w:rsidRDefault="00A14A2A" w:rsidP="00A14A2A">
      <w:pPr>
        <w:pStyle w:val="Default"/>
        <w:rPr>
          <w:bCs/>
          <w:sz w:val="23"/>
          <w:szCs w:val="23"/>
        </w:rPr>
      </w:pPr>
      <w:r w:rsidRPr="00D94B00">
        <w:rPr>
          <w:bCs/>
          <w:sz w:val="23"/>
          <w:szCs w:val="23"/>
        </w:rPr>
        <w:t xml:space="preserve">Povinné </w:t>
      </w:r>
      <w:proofErr w:type="spellStart"/>
      <w:r w:rsidRPr="00D94B00">
        <w:rPr>
          <w:bCs/>
          <w:sz w:val="23"/>
          <w:szCs w:val="23"/>
        </w:rPr>
        <w:t>spolupodíly</w:t>
      </w:r>
      <w:proofErr w:type="spellEnd"/>
      <w:r w:rsidRPr="00D94B00">
        <w:rPr>
          <w:bCs/>
          <w:sz w:val="23"/>
          <w:szCs w:val="23"/>
        </w:rPr>
        <w:t xml:space="preserve"> na obnově kulturní památky se vypočítávají dle tabulky</w:t>
      </w:r>
      <w:r w:rsidR="004D7EAC">
        <w:rPr>
          <w:bCs/>
          <w:sz w:val="23"/>
          <w:szCs w:val="23"/>
        </w:rPr>
        <w:t xml:space="preserve"> uvedené v</w:t>
      </w:r>
      <w:r w:rsidR="0035753F">
        <w:rPr>
          <w:bCs/>
          <w:sz w:val="23"/>
          <w:szCs w:val="23"/>
        </w:rPr>
        <w:t> </w:t>
      </w:r>
      <w:r w:rsidR="004D7EAC">
        <w:rPr>
          <w:bCs/>
          <w:sz w:val="23"/>
          <w:szCs w:val="23"/>
        </w:rPr>
        <w:t>Zásadách</w:t>
      </w:r>
      <w:r w:rsidR="0035753F">
        <w:rPr>
          <w:bCs/>
          <w:sz w:val="23"/>
          <w:szCs w:val="23"/>
        </w:rPr>
        <w:t xml:space="preserve"> programu</w:t>
      </w:r>
      <w:r w:rsidRPr="00D94B00">
        <w:rPr>
          <w:bCs/>
          <w:sz w:val="23"/>
          <w:szCs w:val="23"/>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2"/>
        <w:gridCol w:w="1535"/>
        <w:gridCol w:w="2552"/>
      </w:tblGrid>
      <w:tr w:rsidR="00A14A2A" w:rsidRPr="00D94B00" w:rsidTr="005D4DB0">
        <w:trPr>
          <w:cantSplit/>
          <w:trHeight w:val="571"/>
          <w:jc w:val="center"/>
        </w:trPr>
        <w:tc>
          <w:tcPr>
            <w:tcW w:w="4812" w:type="dxa"/>
            <w:vAlign w:val="center"/>
          </w:tcPr>
          <w:p w:rsidR="00A14A2A" w:rsidRPr="00D94B00" w:rsidRDefault="00A14A2A" w:rsidP="00A14A2A">
            <w:pPr>
              <w:pStyle w:val="Default"/>
              <w:jc w:val="both"/>
              <w:rPr>
                <w:bCs/>
                <w:sz w:val="23"/>
                <w:szCs w:val="23"/>
              </w:rPr>
            </w:pPr>
            <w:r w:rsidRPr="00D94B00">
              <w:rPr>
                <w:bCs/>
                <w:sz w:val="23"/>
                <w:szCs w:val="23"/>
              </w:rPr>
              <w:t xml:space="preserve">                                Zdroje</w:t>
            </w:r>
          </w:p>
        </w:tc>
        <w:tc>
          <w:tcPr>
            <w:tcW w:w="1535" w:type="dxa"/>
            <w:vAlign w:val="center"/>
          </w:tcPr>
          <w:p w:rsidR="00A14A2A" w:rsidRPr="00D94B00" w:rsidRDefault="00A14A2A" w:rsidP="00A14A2A">
            <w:pPr>
              <w:pStyle w:val="Default"/>
              <w:jc w:val="both"/>
              <w:rPr>
                <w:bCs/>
                <w:sz w:val="23"/>
                <w:szCs w:val="23"/>
              </w:rPr>
            </w:pPr>
            <w:r w:rsidRPr="00D94B00">
              <w:rPr>
                <w:bCs/>
                <w:sz w:val="23"/>
                <w:szCs w:val="23"/>
              </w:rPr>
              <w:t>města, kraje</w:t>
            </w:r>
          </w:p>
        </w:tc>
        <w:tc>
          <w:tcPr>
            <w:tcW w:w="2552" w:type="dxa"/>
            <w:vAlign w:val="center"/>
          </w:tcPr>
          <w:p w:rsidR="00A14A2A" w:rsidRPr="00D94B00" w:rsidRDefault="00A14A2A" w:rsidP="00A14A2A">
            <w:pPr>
              <w:pStyle w:val="Default"/>
              <w:jc w:val="both"/>
              <w:rPr>
                <w:bCs/>
                <w:sz w:val="23"/>
                <w:szCs w:val="23"/>
              </w:rPr>
            </w:pPr>
            <w:r w:rsidRPr="00D94B00">
              <w:rPr>
                <w:bCs/>
                <w:sz w:val="23"/>
                <w:szCs w:val="23"/>
              </w:rPr>
              <w:t>FO, PO, církve</w:t>
            </w:r>
          </w:p>
        </w:tc>
      </w:tr>
      <w:tr w:rsidR="00A14A2A" w:rsidRPr="00D94B00" w:rsidTr="005D4DB0">
        <w:trPr>
          <w:cantSplit/>
          <w:trHeight w:val="550"/>
          <w:jc w:val="center"/>
        </w:trPr>
        <w:tc>
          <w:tcPr>
            <w:tcW w:w="4812" w:type="dxa"/>
            <w:vAlign w:val="center"/>
          </w:tcPr>
          <w:p w:rsidR="00A14A2A" w:rsidRPr="00D94B00" w:rsidRDefault="00A14A2A" w:rsidP="00A14A2A">
            <w:pPr>
              <w:pStyle w:val="Default"/>
              <w:jc w:val="both"/>
              <w:rPr>
                <w:bCs/>
                <w:sz w:val="23"/>
                <w:szCs w:val="23"/>
              </w:rPr>
            </w:pPr>
            <w:r w:rsidRPr="00D94B00">
              <w:rPr>
                <w:bCs/>
                <w:sz w:val="23"/>
                <w:szCs w:val="23"/>
              </w:rPr>
              <w:t>Prostředky vlastníka nebo uživatele, případně jiné neveřejné zdroje</w:t>
            </w:r>
          </w:p>
        </w:tc>
        <w:tc>
          <w:tcPr>
            <w:tcW w:w="1535" w:type="dxa"/>
            <w:vAlign w:val="center"/>
          </w:tcPr>
          <w:p w:rsidR="00A14A2A" w:rsidRPr="00D94B00" w:rsidRDefault="00A14A2A" w:rsidP="00A14A2A">
            <w:pPr>
              <w:pStyle w:val="Default"/>
              <w:jc w:val="both"/>
              <w:rPr>
                <w:bCs/>
                <w:sz w:val="23"/>
                <w:szCs w:val="23"/>
              </w:rPr>
            </w:pPr>
            <w:r w:rsidRPr="00D94B00">
              <w:rPr>
                <w:bCs/>
                <w:sz w:val="23"/>
                <w:szCs w:val="23"/>
              </w:rPr>
              <w:t>min. 50 %</w:t>
            </w:r>
          </w:p>
        </w:tc>
        <w:tc>
          <w:tcPr>
            <w:tcW w:w="2552" w:type="dxa"/>
            <w:vAlign w:val="center"/>
          </w:tcPr>
          <w:p w:rsidR="00A14A2A" w:rsidRPr="00D94B00" w:rsidRDefault="00A14A2A" w:rsidP="00A14A2A">
            <w:pPr>
              <w:pStyle w:val="Default"/>
              <w:jc w:val="both"/>
              <w:rPr>
                <w:bCs/>
                <w:sz w:val="23"/>
                <w:szCs w:val="23"/>
              </w:rPr>
            </w:pPr>
            <w:r w:rsidRPr="00D94B00">
              <w:rPr>
                <w:bCs/>
                <w:sz w:val="23"/>
                <w:szCs w:val="23"/>
              </w:rPr>
              <w:t>min. 40 %</w:t>
            </w:r>
          </w:p>
        </w:tc>
      </w:tr>
      <w:tr w:rsidR="00A14A2A" w:rsidRPr="00D94B00" w:rsidTr="005D4DB0">
        <w:trPr>
          <w:cantSplit/>
          <w:trHeight w:val="550"/>
          <w:jc w:val="center"/>
        </w:trPr>
        <w:tc>
          <w:tcPr>
            <w:tcW w:w="4812" w:type="dxa"/>
            <w:vAlign w:val="center"/>
          </w:tcPr>
          <w:p w:rsidR="00A14A2A" w:rsidRPr="00D94B00" w:rsidRDefault="00A14A2A" w:rsidP="00A14A2A">
            <w:pPr>
              <w:pStyle w:val="Default"/>
              <w:jc w:val="both"/>
              <w:rPr>
                <w:bCs/>
                <w:sz w:val="23"/>
                <w:szCs w:val="23"/>
              </w:rPr>
            </w:pPr>
            <w:r w:rsidRPr="00D94B00">
              <w:rPr>
                <w:bCs/>
                <w:sz w:val="23"/>
                <w:szCs w:val="23"/>
              </w:rPr>
              <w:t>Rozpočet města</w:t>
            </w:r>
          </w:p>
        </w:tc>
        <w:tc>
          <w:tcPr>
            <w:tcW w:w="1535" w:type="dxa"/>
            <w:vAlign w:val="center"/>
          </w:tcPr>
          <w:p w:rsidR="00A14A2A" w:rsidRPr="00D94B00" w:rsidRDefault="00A14A2A" w:rsidP="00A14A2A">
            <w:pPr>
              <w:pStyle w:val="Default"/>
              <w:jc w:val="both"/>
              <w:rPr>
                <w:bCs/>
                <w:sz w:val="23"/>
                <w:szCs w:val="23"/>
              </w:rPr>
            </w:pPr>
            <w:r w:rsidRPr="00D94B00">
              <w:rPr>
                <w:bCs/>
                <w:sz w:val="23"/>
                <w:szCs w:val="23"/>
              </w:rPr>
              <w:t>0</w:t>
            </w:r>
          </w:p>
        </w:tc>
        <w:tc>
          <w:tcPr>
            <w:tcW w:w="2552" w:type="dxa"/>
            <w:vAlign w:val="center"/>
          </w:tcPr>
          <w:p w:rsidR="00A14A2A" w:rsidRPr="00D94B00" w:rsidRDefault="00A14A2A" w:rsidP="00A14A2A">
            <w:pPr>
              <w:pStyle w:val="Default"/>
              <w:jc w:val="both"/>
              <w:rPr>
                <w:bCs/>
                <w:sz w:val="23"/>
                <w:szCs w:val="23"/>
              </w:rPr>
            </w:pPr>
            <w:r w:rsidRPr="00D94B00">
              <w:rPr>
                <w:bCs/>
                <w:sz w:val="23"/>
                <w:szCs w:val="23"/>
              </w:rPr>
              <w:t>min. 10 %</w:t>
            </w:r>
          </w:p>
        </w:tc>
      </w:tr>
      <w:tr w:rsidR="00A14A2A" w:rsidRPr="00D94B00" w:rsidTr="005D4DB0">
        <w:trPr>
          <w:cantSplit/>
          <w:trHeight w:val="550"/>
          <w:jc w:val="center"/>
        </w:trPr>
        <w:tc>
          <w:tcPr>
            <w:tcW w:w="4812" w:type="dxa"/>
            <w:vAlign w:val="center"/>
          </w:tcPr>
          <w:p w:rsidR="00A14A2A" w:rsidRPr="00D94B00" w:rsidRDefault="00A14A2A" w:rsidP="00A14A2A">
            <w:pPr>
              <w:pStyle w:val="Default"/>
              <w:jc w:val="both"/>
              <w:rPr>
                <w:bCs/>
                <w:sz w:val="23"/>
                <w:szCs w:val="23"/>
              </w:rPr>
            </w:pPr>
            <w:r w:rsidRPr="00D94B00">
              <w:rPr>
                <w:bCs/>
                <w:sz w:val="23"/>
                <w:szCs w:val="23"/>
              </w:rPr>
              <w:t>Prostředky z Programu regenerace</w:t>
            </w:r>
          </w:p>
        </w:tc>
        <w:tc>
          <w:tcPr>
            <w:tcW w:w="1535" w:type="dxa"/>
            <w:vAlign w:val="center"/>
          </w:tcPr>
          <w:p w:rsidR="00A14A2A" w:rsidRPr="00D94B00" w:rsidRDefault="00A14A2A" w:rsidP="00A14A2A">
            <w:pPr>
              <w:pStyle w:val="Default"/>
              <w:jc w:val="both"/>
              <w:rPr>
                <w:bCs/>
                <w:sz w:val="23"/>
                <w:szCs w:val="23"/>
              </w:rPr>
            </w:pPr>
            <w:r w:rsidRPr="00D94B00">
              <w:rPr>
                <w:bCs/>
                <w:sz w:val="23"/>
                <w:szCs w:val="23"/>
              </w:rPr>
              <w:t>max. 50 %</w:t>
            </w:r>
          </w:p>
        </w:tc>
        <w:tc>
          <w:tcPr>
            <w:tcW w:w="2552" w:type="dxa"/>
            <w:vAlign w:val="center"/>
          </w:tcPr>
          <w:p w:rsidR="00A14A2A" w:rsidRPr="00D94B00" w:rsidRDefault="00A14A2A" w:rsidP="00A14A2A">
            <w:pPr>
              <w:pStyle w:val="Default"/>
              <w:jc w:val="both"/>
              <w:rPr>
                <w:bCs/>
                <w:sz w:val="23"/>
                <w:szCs w:val="23"/>
              </w:rPr>
            </w:pPr>
            <w:r w:rsidRPr="00D94B00">
              <w:rPr>
                <w:bCs/>
                <w:sz w:val="23"/>
                <w:szCs w:val="23"/>
              </w:rPr>
              <w:t>max. 50 %</w:t>
            </w:r>
          </w:p>
        </w:tc>
      </w:tr>
    </w:tbl>
    <w:p w:rsidR="001C0FFE" w:rsidRDefault="001C0FFE" w:rsidP="00A14A2A">
      <w:pPr>
        <w:pStyle w:val="Default"/>
        <w:jc w:val="both"/>
        <w:rPr>
          <w:bCs/>
          <w:sz w:val="23"/>
          <w:szCs w:val="23"/>
        </w:rPr>
      </w:pPr>
    </w:p>
    <w:p w:rsidR="00606A48" w:rsidRDefault="008261DF" w:rsidP="00606A48">
      <w:pPr>
        <w:pStyle w:val="Default"/>
        <w:numPr>
          <w:ilvl w:val="0"/>
          <w:numId w:val="30"/>
        </w:numPr>
        <w:jc w:val="both"/>
        <w:rPr>
          <w:bCs/>
          <w:sz w:val="23"/>
          <w:szCs w:val="23"/>
        </w:rPr>
      </w:pPr>
      <w:proofErr w:type="spellStart"/>
      <w:r w:rsidRPr="00CB556B">
        <w:rPr>
          <w:bCs/>
          <w:sz w:val="23"/>
          <w:szCs w:val="23"/>
        </w:rPr>
        <w:t>S</w:t>
      </w:r>
      <w:r w:rsidR="00A14A2A" w:rsidRPr="00CB556B">
        <w:rPr>
          <w:bCs/>
          <w:sz w:val="23"/>
          <w:szCs w:val="23"/>
        </w:rPr>
        <w:t>polupodíly</w:t>
      </w:r>
      <w:proofErr w:type="spellEnd"/>
      <w:r w:rsidR="00A14A2A" w:rsidRPr="00CB556B">
        <w:rPr>
          <w:bCs/>
          <w:sz w:val="23"/>
          <w:szCs w:val="23"/>
        </w:rPr>
        <w:t xml:space="preserve"> se zaokrouhlují na </w:t>
      </w:r>
      <w:r w:rsidR="007A5E64" w:rsidRPr="00CB556B">
        <w:rPr>
          <w:bCs/>
          <w:sz w:val="23"/>
          <w:szCs w:val="23"/>
        </w:rPr>
        <w:t xml:space="preserve">celé </w:t>
      </w:r>
      <w:r w:rsidR="00A14A2A" w:rsidRPr="00CB556B">
        <w:rPr>
          <w:bCs/>
          <w:sz w:val="23"/>
          <w:szCs w:val="23"/>
        </w:rPr>
        <w:t>koruny NAHORU</w:t>
      </w:r>
      <w:r w:rsidR="007059B3">
        <w:rPr>
          <w:bCs/>
          <w:sz w:val="23"/>
          <w:szCs w:val="23"/>
        </w:rPr>
        <w:t xml:space="preserve">. </w:t>
      </w:r>
    </w:p>
    <w:p w:rsidR="00A14A2A" w:rsidRPr="00606A48" w:rsidRDefault="001E6245" w:rsidP="00606A48">
      <w:pPr>
        <w:pStyle w:val="Default"/>
        <w:numPr>
          <w:ilvl w:val="0"/>
          <w:numId w:val="30"/>
        </w:numPr>
        <w:jc w:val="both"/>
        <w:rPr>
          <w:bCs/>
          <w:sz w:val="23"/>
          <w:szCs w:val="23"/>
        </w:rPr>
      </w:pPr>
      <w:r w:rsidRPr="00606A48">
        <w:rPr>
          <w:bCs/>
          <w:sz w:val="23"/>
          <w:szCs w:val="23"/>
        </w:rPr>
        <w:t>Procenta se zaokrouhlují DOLU.</w:t>
      </w:r>
      <w:r w:rsidR="00A14A2A" w:rsidRPr="00606A48">
        <w:rPr>
          <w:bCs/>
          <w:sz w:val="23"/>
          <w:szCs w:val="23"/>
        </w:rPr>
        <w:t xml:space="preserve"> </w:t>
      </w:r>
    </w:p>
    <w:p w:rsidR="00606A48" w:rsidRPr="00606A48" w:rsidRDefault="00A14A2A" w:rsidP="00606A48">
      <w:pPr>
        <w:pStyle w:val="Default"/>
        <w:numPr>
          <w:ilvl w:val="0"/>
          <w:numId w:val="30"/>
        </w:numPr>
        <w:jc w:val="both"/>
        <w:rPr>
          <w:bCs/>
          <w:sz w:val="23"/>
          <w:szCs w:val="23"/>
        </w:rPr>
      </w:pPr>
      <w:r w:rsidRPr="00CB556B">
        <w:rPr>
          <w:bCs/>
          <w:sz w:val="23"/>
          <w:szCs w:val="23"/>
        </w:rPr>
        <w:t>Podíl Ministerstva kul</w:t>
      </w:r>
      <w:r w:rsidR="008261DF" w:rsidRPr="00CB556B">
        <w:rPr>
          <w:bCs/>
          <w:sz w:val="23"/>
          <w:szCs w:val="23"/>
        </w:rPr>
        <w:t xml:space="preserve">tury </w:t>
      </w:r>
      <w:r w:rsidRPr="00CB556B">
        <w:rPr>
          <w:bCs/>
          <w:sz w:val="23"/>
          <w:szCs w:val="23"/>
        </w:rPr>
        <w:t xml:space="preserve">se </w:t>
      </w:r>
      <w:r w:rsidRPr="00606A48">
        <w:rPr>
          <w:bCs/>
          <w:sz w:val="23"/>
          <w:szCs w:val="23"/>
        </w:rPr>
        <w:t xml:space="preserve">uvádí v CELÝCH TISÍCÍCH. </w:t>
      </w:r>
    </w:p>
    <w:p w:rsidR="00CB556B" w:rsidRPr="00CB556B" w:rsidRDefault="00A14A2A" w:rsidP="00606A48">
      <w:pPr>
        <w:pStyle w:val="Default"/>
        <w:numPr>
          <w:ilvl w:val="0"/>
          <w:numId w:val="30"/>
        </w:numPr>
        <w:jc w:val="both"/>
        <w:rPr>
          <w:bCs/>
          <w:sz w:val="23"/>
          <w:szCs w:val="23"/>
          <w:u w:val="single"/>
        </w:rPr>
      </w:pPr>
      <w:r w:rsidRPr="00CB556B">
        <w:rPr>
          <w:b/>
          <w:bCs/>
          <w:sz w:val="23"/>
          <w:szCs w:val="23"/>
          <w:u w:val="single"/>
        </w:rPr>
        <w:t xml:space="preserve">Minimální výše příspěvku je </w:t>
      </w:r>
      <w:r w:rsidR="008261DF" w:rsidRPr="00CB556B">
        <w:rPr>
          <w:b/>
          <w:bCs/>
          <w:sz w:val="23"/>
          <w:szCs w:val="23"/>
          <w:u w:val="single"/>
        </w:rPr>
        <w:t xml:space="preserve">pro program </w:t>
      </w:r>
      <w:r w:rsidRPr="00CB556B">
        <w:rPr>
          <w:b/>
          <w:bCs/>
          <w:sz w:val="23"/>
          <w:szCs w:val="23"/>
          <w:u w:val="single"/>
        </w:rPr>
        <w:t xml:space="preserve">doporučena ve výši </w:t>
      </w:r>
      <w:r w:rsidR="00CB556B" w:rsidRPr="00CB556B">
        <w:rPr>
          <w:b/>
          <w:bCs/>
          <w:sz w:val="23"/>
          <w:szCs w:val="23"/>
          <w:u w:val="single"/>
        </w:rPr>
        <w:t>8</w:t>
      </w:r>
      <w:r w:rsidRPr="00CB556B">
        <w:rPr>
          <w:b/>
          <w:bCs/>
          <w:sz w:val="23"/>
          <w:szCs w:val="23"/>
          <w:u w:val="single"/>
        </w:rPr>
        <w:t>0</w:t>
      </w:r>
      <w:r w:rsidR="00CB556B" w:rsidRPr="00CB556B">
        <w:rPr>
          <w:b/>
          <w:bCs/>
          <w:sz w:val="23"/>
          <w:szCs w:val="23"/>
          <w:u w:val="single"/>
        </w:rPr>
        <w:t> </w:t>
      </w:r>
      <w:r w:rsidR="008261DF" w:rsidRPr="00CB556B">
        <w:rPr>
          <w:b/>
          <w:bCs/>
          <w:sz w:val="23"/>
          <w:szCs w:val="23"/>
          <w:u w:val="single"/>
        </w:rPr>
        <w:t>000</w:t>
      </w:r>
      <w:r w:rsidR="00CB556B" w:rsidRPr="00CB556B">
        <w:rPr>
          <w:b/>
          <w:bCs/>
          <w:sz w:val="23"/>
          <w:szCs w:val="23"/>
          <w:u w:val="single"/>
        </w:rPr>
        <w:t>,</w:t>
      </w:r>
      <w:r w:rsidR="008261DF" w:rsidRPr="00CB556B">
        <w:rPr>
          <w:b/>
          <w:bCs/>
          <w:sz w:val="23"/>
          <w:szCs w:val="23"/>
          <w:u w:val="single"/>
        </w:rPr>
        <w:t>-</w:t>
      </w:r>
      <w:r w:rsidRPr="00CB556B">
        <w:rPr>
          <w:b/>
          <w:bCs/>
          <w:sz w:val="23"/>
          <w:szCs w:val="23"/>
          <w:u w:val="single"/>
        </w:rPr>
        <w:t xml:space="preserve"> Kč.</w:t>
      </w:r>
      <w:r w:rsidR="009F13C0" w:rsidRPr="00CB556B">
        <w:rPr>
          <w:b/>
          <w:bCs/>
          <w:sz w:val="23"/>
          <w:szCs w:val="23"/>
          <w:u w:val="single"/>
        </w:rPr>
        <w:t xml:space="preserve">  </w:t>
      </w:r>
    </w:p>
    <w:p w:rsidR="00CB556B" w:rsidRDefault="00CB556B" w:rsidP="00A14A2A">
      <w:pPr>
        <w:pStyle w:val="Default"/>
        <w:jc w:val="both"/>
        <w:rPr>
          <w:bCs/>
          <w:sz w:val="23"/>
          <w:szCs w:val="23"/>
        </w:rPr>
      </w:pPr>
    </w:p>
    <w:p w:rsidR="00A14A2A" w:rsidRPr="00A14A2A" w:rsidRDefault="008261DF" w:rsidP="00A14A2A">
      <w:pPr>
        <w:pStyle w:val="Default"/>
        <w:jc w:val="both"/>
        <w:rPr>
          <w:bCs/>
          <w:sz w:val="23"/>
          <w:szCs w:val="23"/>
        </w:rPr>
      </w:pPr>
      <w:r>
        <w:rPr>
          <w:bCs/>
          <w:sz w:val="23"/>
          <w:szCs w:val="23"/>
        </w:rPr>
        <w:t>T</w:t>
      </w:r>
      <w:r w:rsidR="00A14A2A" w:rsidRPr="00A14A2A">
        <w:rPr>
          <w:bCs/>
          <w:sz w:val="23"/>
          <w:szCs w:val="23"/>
        </w:rPr>
        <w:t>zv. chudé obce</w:t>
      </w:r>
      <w:r>
        <w:rPr>
          <w:bCs/>
          <w:sz w:val="23"/>
          <w:szCs w:val="23"/>
        </w:rPr>
        <w:t>, jsou vyznačeny</w:t>
      </w:r>
      <w:r w:rsidR="00A14A2A" w:rsidRPr="00A14A2A">
        <w:rPr>
          <w:bCs/>
          <w:sz w:val="23"/>
          <w:szCs w:val="23"/>
        </w:rPr>
        <w:t xml:space="preserve"> v </w:t>
      </w:r>
      <w:r w:rsidR="001B3684" w:rsidRPr="005D2D74">
        <w:rPr>
          <w:color w:val="auto"/>
          <w:sz w:val="23"/>
          <w:szCs w:val="23"/>
        </w:rPr>
        <w:t>Rozpis</w:t>
      </w:r>
      <w:r w:rsidR="001B3684">
        <w:rPr>
          <w:color w:val="auto"/>
          <w:sz w:val="23"/>
          <w:szCs w:val="23"/>
        </w:rPr>
        <w:t>u</w:t>
      </w:r>
      <w:r w:rsidR="001B3684" w:rsidRPr="005D2D74">
        <w:rPr>
          <w:color w:val="auto"/>
          <w:sz w:val="23"/>
          <w:szCs w:val="23"/>
        </w:rPr>
        <w:t xml:space="preserve"> státní finanční podpory</w:t>
      </w:r>
      <w:r w:rsidR="001B3684">
        <w:rPr>
          <w:color w:val="auto"/>
          <w:sz w:val="23"/>
          <w:szCs w:val="23"/>
        </w:rPr>
        <w:t xml:space="preserve"> </w:t>
      </w:r>
      <w:r w:rsidR="001B3684" w:rsidRPr="005D2D74">
        <w:rPr>
          <w:color w:val="auto"/>
          <w:sz w:val="23"/>
          <w:szCs w:val="23"/>
        </w:rPr>
        <w:t>v Programu regenerace městských památkových rezervací</w:t>
      </w:r>
      <w:r w:rsidR="001B3684">
        <w:rPr>
          <w:color w:val="auto"/>
          <w:sz w:val="23"/>
          <w:szCs w:val="23"/>
        </w:rPr>
        <w:t xml:space="preserve"> </w:t>
      </w:r>
      <w:r w:rsidR="001B3684" w:rsidRPr="005D2D74">
        <w:rPr>
          <w:color w:val="auto"/>
          <w:sz w:val="23"/>
          <w:szCs w:val="23"/>
        </w:rPr>
        <w:t>a městských památkových zón</w:t>
      </w:r>
      <w:r w:rsidR="001B3684">
        <w:rPr>
          <w:color w:val="auto"/>
          <w:sz w:val="23"/>
          <w:szCs w:val="23"/>
        </w:rPr>
        <w:t xml:space="preserve"> </w:t>
      </w:r>
      <w:r w:rsidR="00A14A2A" w:rsidRPr="00A14A2A">
        <w:rPr>
          <w:bCs/>
          <w:sz w:val="23"/>
          <w:szCs w:val="23"/>
        </w:rPr>
        <w:t>tučně</w:t>
      </w:r>
      <w:r w:rsidR="00554ABF">
        <w:rPr>
          <w:bCs/>
          <w:sz w:val="23"/>
          <w:szCs w:val="23"/>
        </w:rPr>
        <w:t xml:space="preserve">. </w:t>
      </w:r>
      <w:r w:rsidR="00A14A2A" w:rsidRPr="00A14A2A">
        <w:rPr>
          <w:bCs/>
          <w:sz w:val="23"/>
          <w:szCs w:val="23"/>
        </w:rPr>
        <w:t xml:space="preserve">V případě kulturních památek </w:t>
      </w:r>
      <w:r w:rsidR="001B3684">
        <w:rPr>
          <w:bCs/>
          <w:sz w:val="23"/>
          <w:szCs w:val="23"/>
        </w:rPr>
        <w:t xml:space="preserve">v těchto městech </w:t>
      </w:r>
      <w:r w:rsidR="00A14A2A" w:rsidRPr="00A14A2A">
        <w:rPr>
          <w:bCs/>
          <w:sz w:val="23"/>
          <w:szCs w:val="23"/>
        </w:rPr>
        <w:t xml:space="preserve">ve vlastnictví fyzických, právnických osob a církví jsou finanční podíly měst podle Zásad programu pouze doporučené (chybějící % nákladů lze </w:t>
      </w:r>
      <w:r w:rsidR="001B3684">
        <w:rPr>
          <w:bCs/>
          <w:sz w:val="23"/>
          <w:szCs w:val="23"/>
        </w:rPr>
        <w:t xml:space="preserve">eventuálně </w:t>
      </w:r>
      <w:r w:rsidR="00A14A2A" w:rsidRPr="00A14A2A">
        <w:rPr>
          <w:bCs/>
          <w:sz w:val="23"/>
          <w:szCs w:val="23"/>
        </w:rPr>
        <w:t>nahradit zvýšeným podílem státního příspěvku z Programu, který může dosáhnout až 60</w:t>
      </w:r>
      <w:r w:rsidR="00F34F93">
        <w:rPr>
          <w:bCs/>
          <w:sz w:val="23"/>
          <w:szCs w:val="23"/>
        </w:rPr>
        <w:t xml:space="preserve"> </w:t>
      </w:r>
      <w:r w:rsidR="00A14A2A" w:rsidRPr="00A14A2A">
        <w:rPr>
          <w:bCs/>
          <w:sz w:val="23"/>
          <w:szCs w:val="23"/>
        </w:rPr>
        <w:t>%).</w:t>
      </w:r>
      <w:r w:rsidR="00606A48">
        <w:rPr>
          <w:bCs/>
          <w:sz w:val="23"/>
          <w:szCs w:val="23"/>
        </w:rPr>
        <w:t xml:space="preserve"> V ostatních případech se finanční podíly nemění. </w:t>
      </w:r>
    </w:p>
    <w:p w:rsidR="00A14A2A" w:rsidRPr="00A14A2A" w:rsidRDefault="00A14A2A" w:rsidP="00A14A2A">
      <w:pPr>
        <w:pStyle w:val="Default"/>
        <w:jc w:val="both"/>
        <w:rPr>
          <w:bCs/>
          <w:sz w:val="23"/>
          <w:szCs w:val="23"/>
        </w:rPr>
      </w:pPr>
    </w:p>
    <w:p w:rsidR="00A14A2A" w:rsidRDefault="008261DF" w:rsidP="00A14A2A">
      <w:pPr>
        <w:pStyle w:val="Default"/>
        <w:jc w:val="both"/>
        <w:rPr>
          <w:bCs/>
          <w:sz w:val="23"/>
          <w:szCs w:val="23"/>
        </w:rPr>
      </w:pPr>
      <w:r>
        <w:rPr>
          <w:bCs/>
          <w:sz w:val="23"/>
          <w:szCs w:val="23"/>
        </w:rPr>
        <w:t>V</w:t>
      </w:r>
      <w:r w:rsidR="00A14A2A" w:rsidRPr="00A14A2A">
        <w:rPr>
          <w:bCs/>
          <w:sz w:val="23"/>
          <w:szCs w:val="23"/>
        </w:rPr>
        <w:t xml:space="preserve"> případě </w:t>
      </w:r>
      <w:r w:rsidR="00A14A2A" w:rsidRPr="00290ED5">
        <w:rPr>
          <w:b/>
          <w:bCs/>
          <w:sz w:val="23"/>
          <w:szCs w:val="23"/>
        </w:rPr>
        <w:t>restaurování</w:t>
      </w:r>
      <w:r w:rsidR="00A14A2A" w:rsidRPr="00A14A2A">
        <w:rPr>
          <w:bCs/>
          <w:sz w:val="23"/>
          <w:szCs w:val="23"/>
        </w:rPr>
        <w:t xml:space="preserve"> </w:t>
      </w:r>
      <w:r w:rsidR="00606A48">
        <w:rPr>
          <w:bCs/>
          <w:sz w:val="23"/>
          <w:szCs w:val="23"/>
        </w:rPr>
        <w:t xml:space="preserve">může být příspěvek hrazen </w:t>
      </w:r>
      <w:r w:rsidR="00A14A2A" w:rsidRPr="00A14A2A">
        <w:rPr>
          <w:bCs/>
          <w:sz w:val="23"/>
          <w:szCs w:val="23"/>
        </w:rPr>
        <w:t>až do výše 100</w:t>
      </w:r>
      <w:r w:rsidR="00F34F93">
        <w:rPr>
          <w:bCs/>
          <w:sz w:val="23"/>
          <w:szCs w:val="23"/>
        </w:rPr>
        <w:t xml:space="preserve"> </w:t>
      </w:r>
      <w:r w:rsidR="00A14A2A" w:rsidRPr="00A14A2A">
        <w:rPr>
          <w:bCs/>
          <w:sz w:val="23"/>
          <w:szCs w:val="23"/>
        </w:rPr>
        <w:t xml:space="preserve">% </w:t>
      </w:r>
      <w:r w:rsidR="00606A48">
        <w:rPr>
          <w:bCs/>
          <w:sz w:val="23"/>
          <w:szCs w:val="23"/>
        </w:rPr>
        <w:t xml:space="preserve">uznatelných nákladů restaurování </w:t>
      </w:r>
      <w:r w:rsidR="00A14A2A" w:rsidRPr="00A14A2A">
        <w:rPr>
          <w:bCs/>
          <w:sz w:val="23"/>
          <w:szCs w:val="23"/>
        </w:rPr>
        <w:t>z</w:t>
      </w:r>
      <w:r w:rsidR="00AB5E2B">
        <w:rPr>
          <w:bCs/>
          <w:sz w:val="23"/>
          <w:szCs w:val="23"/>
        </w:rPr>
        <w:t> </w:t>
      </w:r>
      <w:r w:rsidR="00A14A2A" w:rsidRPr="00A14A2A">
        <w:rPr>
          <w:bCs/>
          <w:sz w:val="23"/>
          <w:szCs w:val="23"/>
        </w:rPr>
        <w:t>Programu</w:t>
      </w:r>
      <w:r w:rsidR="00AB5E2B">
        <w:rPr>
          <w:bCs/>
          <w:sz w:val="23"/>
          <w:szCs w:val="23"/>
        </w:rPr>
        <w:t xml:space="preserve"> regenerace</w:t>
      </w:r>
      <w:r w:rsidR="00A14A2A" w:rsidRPr="00A14A2A">
        <w:rPr>
          <w:bCs/>
          <w:sz w:val="23"/>
          <w:szCs w:val="23"/>
        </w:rPr>
        <w:t xml:space="preserve">. </w:t>
      </w:r>
      <w:r w:rsidR="00A14A2A" w:rsidRPr="008261DF">
        <w:rPr>
          <w:b/>
          <w:bCs/>
          <w:sz w:val="23"/>
          <w:szCs w:val="23"/>
        </w:rPr>
        <w:t xml:space="preserve">Restaurováním se rozumí zásah na kulturní památce, který závazné stanovisko označí za restaurování, tj.  že </w:t>
      </w:r>
      <w:r w:rsidR="001B3684">
        <w:rPr>
          <w:b/>
          <w:bCs/>
          <w:sz w:val="23"/>
          <w:szCs w:val="23"/>
        </w:rPr>
        <w:t xml:space="preserve">se </w:t>
      </w:r>
      <w:r w:rsidR="00A14A2A" w:rsidRPr="008261DF">
        <w:rPr>
          <w:b/>
          <w:bCs/>
          <w:sz w:val="23"/>
          <w:szCs w:val="23"/>
        </w:rPr>
        <w:t>jedná o obnovu kulturní památky nebo její části, která je dílem výtvarného umění nebo uměleckořemeslnou prací.</w:t>
      </w:r>
      <w:r w:rsidR="00A14A2A" w:rsidRPr="00A14A2A">
        <w:rPr>
          <w:bCs/>
          <w:sz w:val="23"/>
          <w:szCs w:val="23"/>
        </w:rPr>
        <w:t xml:space="preserve"> Takovou obnovu může provést pouze restaurátor s příslušným povolením </w:t>
      </w:r>
      <w:r w:rsidR="003F5CB1" w:rsidRPr="005D2D74">
        <w:rPr>
          <w:color w:val="auto"/>
          <w:sz w:val="23"/>
          <w:szCs w:val="23"/>
        </w:rPr>
        <w:t>M</w:t>
      </w:r>
      <w:r w:rsidR="003F5CB1">
        <w:rPr>
          <w:color w:val="auto"/>
          <w:sz w:val="23"/>
          <w:szCs w:val="23"/>
        </w:rPr>
        <w:t>inisterstva kultury</w:t>
      </w:r>
      <w:r w:rsidR="00A14A2A" w:rsidRPr="00A14A2A">
        <w:rPr>
          <w:bCs/>
          <w:sz w:val="23"/>
          <w:szCs w:val="23"/>
        </w:rPr>
        <w:t>. Restaurováním není náklad na lešení, reži</w:t>
      </w:r>
      <w:r w:rsidR="00606A48">
        <w:rPr>
          <w:bCs/>
          <w:sz w:val="23"/>
          <w:szCs w:val="23"/>
        </w:rPr>
        <w:t>i</w:t>
      </w:r>
      <w:r w:rsidR="00A14A2A" w:rsidRPr="00A14A2A">
        <w:rPr>
          <w:bCs/>
          <w:sz w:val="23"/>
          <w:szCs w:val="23"/>
        </w:rPr>
        <w:t>, doprav</w:t>
      </w:r>
      <w:r w:rsidR="00606A48">
        <w:rPr>
          <w:bCs/>
          <w:sz w:val="23"/>
          <w:szCs w:val="23"/>
        </w:rPr>
        <w:t>u</w:t>
      </w:r>
      <w:r w:rsidR="00A14A2A" w:rsidRPr="00A14A2A">
        <w:rPr>
          <w:bCs/>
          <w:sz w:val="23"/>
          <w:szCs w:val="23"/>
        </w:rPr>
        <w:t>,</w:t>
      </w:r>
      <w:r w:rsidR="00606A48">
        <w:rPr>
          <w:bCs/>
          <w:sz w:val="23"/>
          <w:szCs w:val="23"/>
        </w:rPr>
        <w:t xml:space="preserve"> související fotodokumentaci a zprávu,</w:t>
      </w:r>
      <w:r w:rsidR="00554ABF">
        <w:rPr>
          <w:bCs/>
          <w:sz w:val="23"/>
          <w:szCs w:val="23"/>
        </w:rPr>
        <w:t xml:space="preserve"> </w:t>
      </w:r>
      <w:r w:rsidR="00A14A2A" w:rsidRPr="00A14A2A">
        <w:rPr>
          <w:bCs/>
          <w:sz w:val="23"/>
          <w:szCs w:val="23"/>
        </w:rPr>
        <w:t xml:space="preserve">případně </w:t>
      </w:r>
      <w:r w:rsidR="00606A48">
        <w:rPr>
          <w:bCs/>
          <w:sz w:val="23"/>
          <w:szCs w:val="23"/>
        </w:rPr>
        <w:t xml:space="preserve">náklady na </w:t>
      </w:r>
      <w:r w:rsidR="00A14A2A" w:rsidRPr="00A14A2A">
        <w:rPr>
          <w:bCs/>
          <w:sz w:val="23"/>
          <w:szCs w:val="23"/>
        </w:rPr>
        <w:t>nový z</w:t>
      </w:r>
      <w:r w:rsidR="001B3684">
        <w:rPr>
          <w:bCs/>
          <w:sz w:val="23"/>
          <w:szCs w:val="23"/>
        </w:rPr>
        <w:t>á</w:t>
      </w:r>
      <w:r w:rsidR="00A14A2A" w:rsidRPr="00A14A2A">
        <w:rPr>
          <w:bCs/>
          <w:sz w:val="23"/>
          <w:szCs w:val="23"/>
        </w:rPr>
        <w:t xml:space="preserve">klad pod sochou atp. </w:t>
      </w:r>
      <w:r w:rsidR="00606A48">
        <w:rPr>
          <w:bCs/>
          <w:sz w:val="23"/>
          <w:szCs w:val="23"/>
        </w:rPr>
        <w:t>Související u</w:t>
      </w:r>
      <w:r w:rsidR="00A14A2A" w:rsidRPr="00A14A2A">
        <w:rPr>
          <w:bCs/>
          <w:sz w:val="23"/>
          <w:szCs w:val="23"/>
        </w:rPr>
        <w:t xml:space="preserve">znatelné </w:t>
      </w:r>
      <w:r w:rsidR="00606A48">
        <w:rPr>
          <w:bCs/>
          <w:sz w:val="23"/>
          <w:szCs w:val="23"/>
        </w:rPr>
        <w:t xml:space="preserve">stavební </w:t>
      </w:r>
      <w:r w:rsidR="00A14A2A" w:rsidRPr="00A14A2A">
        <w:rPr>
          <w:bCs/>
          <w:sz w:val="23"/>
          <w:szCs w:val="23"/>
        </w:rPr>
        <w:t xml:space="preserve">náklady </w:t>
      </w:r>
      <w:r w:rsidR="00606A48">
        <w:rPr>
          <w:bCs/>
          <w:sz w:val="23"/>
          <w:szCs w:val="23"/>
        </w:rPr>
        <w:t xml:space="preserve">lze ponechat, ale ty již podléhají výpočtu povinných </w:t>
      </w:r>
      <w:proofErr w:type="spellStart"/>
      <w:r w:rsidR="00606A48">
        <w:rPr>
          <w:bCs/>
          <w:sz w:val="23"/>
          <w:szCs w:val="23"/>
        </w:rPr>
        <w:t>spolupodílů</w:t>
      </w:r>
      <w:proofErr w:type="spellEnd"/>
      <w:r w:rsidR="00606A48">
        <w:rPr>
          <w:bCs/>
          <w:sz w:val="23"/>
          <w:szCs w:val="23"/>
        </w:rPr>
        <w:t xml:space="preserve"> (</w:t>
      </w:r>
      <w:r w:rsidR="00A14A2A" w:rsidRPr="00A14A2A">
        <w:rPr>
          <w:bCs/>
          <w:sz w:val="23"/>
          <w:szCs w:val="23"/>
        </w:rPr>
        <w:t xml:space="preserve">např. základ, </w:t>
      </w:r>
      <w:r w:rsidR="00606A48">
        <w:rPr>
          <w:bCs/>
          <w:sz w:val="23"/>
          <w:szCs w:val="23"/>
        </w:rPr>
        <w:t xml:space="preserve">montáž a </w:t>
      </w:r>
      <w:r w:rsidR="00290ED5">
        <w:rPr>
          <w:bCs/>
          <w:sz w:val="23"/>
          <w:szCs w:val="23"/>
        </w:rPr>
        <w:t>d</w:t>
      </w:r>
      <w:r w:rsidR="00606A48">
        <w:rPr>
          <w:bCs/>
          <w:sz w:val="23"/>
          <w:szCs w:val="23"/>
        </w:rPr>
        <w:t xml:space="preserve">emontáž </w:t>
      </w:r>
      <w:r w:rsidR="00A14A2A" w:rsidRPr="00A14A2A">
        <w:rPr>
          <w:bCs/>
          <w:sz w:val="23"/>
          <w:szCs w:val="23"/>
        </w:rPr>
        <w:t xml:space="preserve">lešení </w:t>
      </w:r>
      <w:r w:rsidR="00290ED5">
        <w:rPr>
          <w:bCs/>
          <w:sz w:val="23"/>
          <w:szCs w:val="23"/>
        </w:rPr>
        <w:t>atp</w:t>
      </w:r>
      <w:r w:rsidR="00A14A2A" w:rsidRPr="00A14A2A">
        <w:rPr>
          <w:bCs/>
          <w:sz w:val="23"/>
          <w:szCs w:val="23"/>
        </w:rPr>
        <w:t>.)</w:t>
      </w:r>
    </w:p>
    <w:p w:rsidR="00892EE3" w:rsidRPr="00A14A2A" w:rsidRDefault="00892EE3" w:rsidP="00892EE3">
      <w:pPr>
        <w:pStyle w:val="Default"/>
        <w:jc w:val="both"/>
        <w:rPr>
          <w:bCs/>
          <w:sz w:val="23"/>
          <w:szCs w:val="23"/>
        </w:rPr>
      </w:pPr>
      <w:r w:rsidRPr="003F5CB1">
        <w:rPr>
          <w:bCs/>
          <w:color w:val="auto"/>
          <w:sz w:val="23"/>
          <w:szCs w:val="23"/>
        </w:rPr>
        <w:t>Příspěvek až do výše 100</w:t>
      </w:r>
      <w:r w:rsidR="00F34F93">
        <w:rPr>
          <w:bCs/>
          <w:color w:val="auto"/>
          <w:sz w:val="23"/>
          <w:szCs w:val="23"/>
        </w:rPr>
        <w:t xml:space="preserve"> </w:t>
      </w:r>
      <w:r w:rsidRPr="003F5CB1">
        <w:rPr>
          <w:bCs/>
          <w:color w:val="auto"/>
          <w:sz w:val="23"/>
          <w:szCs w:val="23"/>
        </w:rPr>
        <w:t>% uznatelných nákladů lze také poskytnut na obnovu</w:t>
      </w:r>
      <w:r w:rsidRPr="003F5CB1">
        <w:rPr>
          <w:b/>
          <w:bCs/>
          <w:color w:val="auto"/>
          <w:sz w:val="23"/>
          <w:szCs w:val="23"/>
        </w:rPr>
        <w:t xml:space="preserve"> národních kulturních památek.</w:t>
      </w:r>
      <w:r>
        <w:rPr>
          <w:b/>
          <w:bCs/>
          <w:color w:val="auto"/>
          <w:sz w:val="23"/>
          <w:szCs w:val="23"/>
        </w:rPr>
        <w:t xml:space="preserve"> </w:t>
      </w:r>
      <w:r w:rsidRPr="005B2EE6">
        <w:rPr>
          <w:b/>
          <w:bCs/>
          <w:color w:val="auto"/>
          <w:sz w:val="23"/>
          <w:szCs w:val="23"/>
        </w:rPr>
        <w:t xml:space="preserve"> </w:t>
      </w:r>
    </w:p>
    <w:p w:rsidR="00A14A2A" w:rsidRPr="00A14A2A" w:rsidRDefault="00A14A2A" w:rsidP="00A14A2A">
      <w:pPr>
        <w:pStyle w:val="Default"/>
        <w:jc w:val="both"/>
        <w:rPr>
          <w:bCs/>
          <w:sz w:val="23"/>
          <w:szCs w:val="23"/>
        </w:rPr>
      </w:pPr>
    </w:p>
    <w:p w:rsidR="005C6F35" w:rsidRDefault="005C6F35" w:rsidP="00A14A2A">
      <w:pPr>
        <w:pStyle w:val="Default"/>
        <w:jc w:val="both"/>
        <w:rPr>
          <w:bCs/>
          <w:sz w:val="23"/>
          <w:szCs w:val="23"/>
        </w:rPr>
      </w:pPr>
      <w:r>
        <w:rPr>
          <w:bCs/>
          <w:sz w:val="23"/>
          <w:szCs w:val="23"/>
        </w:rPr>
        <w:t>Souhrnný přehled na straně 1. a 2. p</w:t>
      </w:r>
      <w:r w:rsidR="00A14A2A" w:rsidRPr="00A14A2A">
        <w:rPr>
          <w:bCs/>
          <w:sz w:val="23"/>
          <w:szCs w:val="23"/>
        </w:rPr>
        <w:t>od</w:t>
      </w:r>
      <w:r>
        <w:rPr>
          <w:bCs/>
          <w:sz w:val="23"/>
          <w:szCs w:val="23"/>
        </w:rPr>
        <w:t>e</w:t>
      </w:r>
      <w:r w:rsidR="00A14A2A" w:rsidRPr="00A14A2A">
        <w:rPr>
          <w:bCs/>
          <w:sz w:val="23"/>
          <w:szCs w:val="23"/>
        </w:rPr>
        <w:t>pis</w:t>
      </w:r>
      <w:r>
        <w:rPr>
          <w:bCs/>
          <w:sz w:val="23"/>
          <w:szCs w:val="23"/>
        </w:rPr>
        <w:t>ují</w:t>
      </w:r>
      <w:r w:rsidR="00A14A2A" w:rsidRPr="00A14A2A">
        <w:rPr>
          <w:bCs/>
          <w:sz w:val="23"/>
          <w:szCs w:val="23"/>
        </w:rPr>
        <w:t xml:space="preserve"> vlastní</w:t>
      </w:r>
      <w:r>
        <w:rPr>
          <w:bCs/>
          <w:sz w:val="23"/>
          <w:szCs w:val="23"/>
        </w:rPr>
        <w:t xml:space="preserve">ci kulturní památky, </w:t>
      </w:r>
      <w:r w:rsidR="00A14A2A" w:rsidRPr="00A14A2A">
        <w:rPr>
          <w:bCs/>
          <w:sz w:val="23"/>
          <w:szCs w:val="23"/>
        </w:rPr>
        <w:t>uvedení v aktuálním výpisu z katastru nemovitostí</w:t>
      </w:r>
      <w:r>
        <w:rPr>
          <w:bCs/>
          <w:sz w:val="23"/>
          <w:szCs w:val="23"/>
        </w:rPr>
        <w:t>,</w:t>
      </w:r>
      <w:r w:rsidR="00A14A2A" w:rsidRPr="00A14A2A">
        <w:rPr>
          <w:bCs/>
          <w:sz w:val="23"/>
          <w:szCs w:val="23"/>
        </w:rPr>
        <w:t xml:space="preserve"> případně jej</w:t>
      </w:r>
      <w:r>
        <w:rPr>
          <w:bCs/>
          <w:sz w:val="23"/>
          <w:szCs w:val="23"/>
        </w:rPr>
        <w:t>ich zplnomocněnec k zastupování, dle plné moci. S podpisy je nutné uvést také datum</w:t>
      </w:r>
      <w:r w:rsidR="00290ED5">
        <w:rPr>
          <w:bCs/>
          <w:sz w:val="23"/>
          <w:szCs w:val="23"/>
        </w:rPr>
        <w:t>. D</w:t>
      </w:r>
      <w:r>
        <w:rPr>
          <w:bCs/>
          <w:sz w:val="23"/>
          <w:szCs w:val="23"/>
        </w:rPr>
        <w:t>atum na 2. straně Souhrnného přehledu je datem podání žádosti.</w:t>
      </w:r>
    </w:p>
    <w:p w:rsidR="00554ABF" w:rsidRDefault="00554ABF" w:rsidP="00A14A2A">
      <w:pPr>
        <w:pStyle w:val="Default"/>
        <w:jc w:val="both"/>
        <w:rPr>
          <w:bCs/>
          <w:sz w:val="23"/>
          <w:szCs w:val="23"/>
        </w:rPr>
      </w:pPr>
    </w:p>
    <w:p w:rsidR="00301F6B" w:rsidRPr="00A14A2A" w:rsidRDefault="00A14A2A" w:rsidP="00A14A2A">
      <w:pPr>
        <w:pStyle w:val="Default"/>
        <w:jc w:val="both"/>
        <w:rPr>
          <w:bCs/>
          <w:sz w:val="23"/>
          <w:szCs w:val="23"/>
        </w:rPr>
      </w:pPr>
      <w:r w:rsidRPr="00A14A2A">
        <w:rPr>
          <w:bCs/>
          <w:sz w:val="23"/>
          <w:szCs w:val="23"/>
        </w:rPr>
        <w:t xml:space="preserve"> </w:t>
      </w:r>
    </w:p>
    <w:p w:rsidR="00A14A2A" w:rsidRPr="008261DF" w:rsidRDefault="00EE7EE3" w:rsidP="00A14A2A">
      <w:pPr>
        <w:pStyle w:val="Default"/>
        <w:jc w:val="both"/>
        <w:rPr>
          <w:b/>
          <w:bCs/>
          <w:sz w:val="23"/>
          <w:szCs w:val="23"/>
        </w:rPr>
      </w:pPr>
      <w:r>
        <w:rPr>
          <w:b/>
          <w:bCs/>
          <w:sz w:val="23"/>
          <w:szCs w:val="23"/>
        </w:rPr>
        <w:t>POVINNÉ PŘÍLOHY K ŽÁDOSTI</w:t>
      </w:r>
      <w:r w:rsidR="00A14A2A" w:rsidRPr="008261DF">
        <w:rPr>
          <w:b/>
          <w:bCs/>
          <w:sz w:val="23"/>
          <w:szCs w:val="23"/>
        </w:rPr>
        <w:t xml:space="preserve"> – k Souhrnnému přehledu</w:t>
      </w:r>
      <w:r w:rsidR="008261DF" w:rsidRPr="008261DF">
        <w:rPr>
          <w:b/>
          <w:bCs/>
          <w:sz w:val="23"/>
          <w:szCs w:val="23"/>
        </w:rPr>
        <w:t xml:space="preserve"> a </w:t>
      </w:r>
      <w:r w:rsidR="00892EE3">
        <w:rPr>
          <w:b/>
          <w:color w:val="auto"/>
          <w:sz w:val="23"/>
          <w:szCs w:val="23"/>
        </w:rPr>
        <w:t>Ž</w:t>
      </w:r>
      <w:r w:rsidR="008261DF" w:rsidRPr="008261DF">
        <w:rPr>
          <w:b/>
          <w:color w:val="auto"/>
          <w:sz w:val="23"/>
          <w:szCs w:val="23"/>
        </w:rPr>
        <w:t>ádosti</w:t>
      </w:r>
      <w:r w:rsidR="00892EE3">
        <w:rPr>
          <w:b/>
          <w:color w:val="auto"/>
          <w:sz w:val="23"/>
          <w:szCs w:val="23"/>
        </w:rPr>
        <w:t xml:space="preserve"> o státní dotaci</w:t>
      </w:r>
      <w:r w:rsidR="0086774D">
        <w:rPr>
          <w:b/>
          <w:color w:val="auto"/>
          <w:sz w:val="23"/>
          <w:szCs w:val="23"/>
        </w:rPr>
        <w:t xml:space="preserve"> </w:t>
      </w:r>
      <w:r w:rsidR="008261DF" w:rsidRPr="008261DF">
        <w:rPr>
          <w:b/>
          <w:color w:val="auto"/>
          <w:sz w:val="23"/>
          <w:szCs w:val="23"/>
        </w:rPr>
        <w:t>jsou uvedeny na obou formulářích</w:t>
      </w:r>
      <w:r w:rsidR="00AB5E2B">
        <w:rPr>
          <w:b/>
          <w:color w:val="auto"/>
          <w:sz w:val="23"/>
          <w:szCs w:val="23"/>
        </w:rPr>
        <w:t xml:space="preserve"> a jsou totožné</w:t>
      </w:r>
      <w:r w:rsidR="00A14A2A" w:rsidRPr="008261DF">
        <w:rPr>
          <w:b/>
          <w:bCs/>
          <w:sz w:val="23"/>
          <w:szCs w:val="23"/>
        </w:rPr>
        <w:t>:</w:t>
      </w:r>
    </w:p>
    <w:p w:rsidR="00A14A2A" w:rsidRPr="00A14A2A" w:rsidRDefault="00A14A2A" w:rsidP="00A14A2A">
      <w:pPr>
        <w:pStyle w:val="Default"/>
        <w:jc w:val="both"/>
        <w:rPr>
          <w:bCs/>
          <w:sz w:val="23"/>
          <w:szCs w:val="23"/>
        </w:rPr>
      </w:pPr>
    </w:p>
    <w:p w:rsidR="00A14A2A" w:rsidRPr="001724E4" w:rsidRDefault="008261DF" w:rsidP="00A14A2A">
      <w:pPr>
        <w:pStyle w:val="Default"/>
        <w:jc w:val="both"/>
        <w:rPr>
          <w:b/>
          <w:bCs/>
          <w:sz w:val="23"/>
          <w:szCs w:val="23"/>
        </w:rPr>
      </w:pPr>
      <w:r w:rsidRPr="001724E4">
        <w:rPr>
          <w:b/>
          <w:bCs/>
          <w:sz w:val="23"/>
          <w:szCs w:val="23"/>
        </w:rPr>
        <w:t>D</w:t>
      </w:r>
      <w:r w:rsidR="00A14A2A" w:rsidRPr="001724E4">
        <w:rPr>
          <w:b/>
          <w:bCs/>
          <w:sz w:val="23"/>
          <w:szCs w:val="23"/>
        </w:rPr>
        <w:t xml:space="preserve">o Programu </w:t>
      </w:r>
      <w:r w:rsidRPr="001724E4">
        <w:rPr>
          <w:b/>
          <w:bCs/>
          <w:sz w:val="23"/>
          <w:szCs w:val="23"/>
        </w:rPr>
        <w:t>nelze zařadit</w:t>
      </w:r>
      <w:r w:rsidR="00A14A2A" w:rsidRPr="001724E4">
        <w:rPr>
          <w:b/>
          <w:bCs/>
          <w:sz w:val="23"/>
          <w:szCs w:val="23"/>
        </w:rPr>
        <w:t xml:space="preserve"> akce obnovy, u nichž je uvedena ve výpisu z katastru ex</w:t>
      </w:r>
      <w:r w:rsidR="0012263C" w:rsidRPr="001724E4">
        <w:rPr>
          <w:b/>
          <w:bCs/>
          <w:sz w:val="23"/>
          <w:szCs w:val="23"/>
        </w:rPr>
        <w:t>ekuce.</w:t>
      </w:r>
    </w:p>
    <w:p w:rsidR="00A14A2A" w:rsidRPr="00A14A2A" w:rsidRDefault="00A14A2A" w:rsidP="00A14A2A">
      <w:pPr>
        <w:pStyle w:val="Default"/>
        <w:jc w:val="both"/>
        <w:rPr>
          <w:bCs/>
          <w:sz w:val="23"/>
          <w:szCs w:val="23"/>
        </w:rPr>
      </w:pPr>
    </w:p>
    <w:p w:rsidR="00A14A2A" w:rsidRPr="00A14A2A" w:rsidRDefault="00A14A2A" w:rsidP="00A14A2A">
      <w:pPr>
        <w:pStyle w:val="Default"/>
        <w:jc w:val="both"/>
        <w:rPr>
          <w:bCs/>
          <w:sz w:val="23"/>
          <w:szCs w:val="23"/>
          <w:u w:val="single"/>
        </w:rPr>
      </w:pPr>
      <w:r w:rsidRPr="00A14A2A">
        <w:rPr>
          <w:bCs/>
          <w:sz w:val="23"/>
          <w:szCs w:val="23"/>
        </w:rPr>
        <w:t xml:space="preserve">a) </w:t>
      </w:r>
      <w:r w:rsidRPr="00A14A2A">
        <w:rPr>
          <w:bCs/>
          <w:sz w:val="23"/>
          <w:szCs w:val="23"/>
          <w:u w:val="single"/>
        </w:rPr>
        <w:t>doklad osvědčující vlastnické právo ke kulturní památce</w:t>
      </w:r>
    </w:p>
    <w:p w:rsidR="00A14A2A" w:rsidRPr="00A14A2A" w:rsidRDefault="00A14A2A" w:rsidP="00A14A2A">
      <w:pPr>
        <w:pStyle w:val="Default"/>
        <w:jc w:val="both"/>
        <w:rPr>
          <w:bCs/>
          <w:sz w:val="23"/>
          <w:szCs w:val="23"/>
        </w:rPr>
      </w:pPr>
      <w:r w:rsidRPr="00A14A2A">
        <w:rPr>
          <w:bCs/>
          <w:sz w:val="23"/>
          <w:szCs w:val="23"/>
        </w:rPr>
        <w:t xml:space="preserve">NEMOVITÁ KULTURNÍ PAMÁTKA </w:t>
      </w:r>
    </w:p>
    <w:p w:rsidR="00A14A2A" w:rsidRPr="00A14A2A" w:rsidRDefault="00A14A2A" w:rsidP="007B7F75">
      <w:pPr>
        <w:pStyle w:val="Default"/>
        <w:numPr>
          <w:ilvl w:val="0"/>
          <w:numId w:val="10"/>
        </w:numPr>
        <w:jc w:val="both"/>
        <w:rPr>
          <w:bCs/>
          <w:sz w:val="23"/>
          <w:szCs w:val="23"/>
        </w:rPr>
      </w:pPr>
      <w:r w:rsidRPr="00A14A2A">
        <w:rPr>
          <w:bCs/>
          <w:sz w:val="23"/>
          <w:szCs w:val="23"/>
        </w:rPr>
        <w:lastRenderedPageBreak/>
        <w:t xml:space="preserve">výpis z katastru nemovitostí </w:t>
      </w:r>
      <w:r w:rsidRPr="00F34F93">
        <w:rPr>
          <w:b/>
          <w:bCs/>
          <w:sz w:val="23"/>
          <w:szCs w:val="23"/>
        </w:rPr>
        <w:t>originál</w:t>
      </w:r>
      <w:r w:rsidRPr="00A14A2A">
        <w:rPr>
          <w:bCs/>
          <w:sz w:val="23"/>
          <w:szCs w:val="23"/>
        </w:rPr>
        <w:t xml:space="preserve"> nebo jeho ověřená kopie, </w:t>
      </w:r>
    </w:p>
    <w:p w:rsidR="00A14A2A" w:rsidRPr="00A14A2A" w:rsidRDefault="00A14A2A" w:rsidP="007B7F75">
      <w:pPr>
        <w:pStyle w:val="Default"/>
        <w:numPr>
          <w:ilvl w:val="0"/>
          <w:numId w:val="10"/>
        </w:numPr>
        <w:jc w:val="both"/>
        <w:rPr>
          <w:bCs/>
          <w:sz w:val="23"/>
          <w:szCs w:val="23"/>
        </w:rPr>
      </w:pPr>
      <w:r w:rsidRPr="00A14A2A">
        <w:rPr>
          <w:bCs/>
          <w:sz w:val="23"/>
          <w:szCs w:val="23"/>
        </w:rPr>
        <w:t>kopie snímku katastrální mapy (snímek musí být z katastrálního úřadu</w:t>
      </w:r>
      <w:r w:rsidR="0012263C">
        <w:rPr>
          <w:bCs/>
          <w:sz w:val="23"/>
          <w:szCs w:val="23"/>
        </w:rPr>
        <w:t>,</w:t>
      </w:r>
      <w:r w:rsidRPr="00A14A2A">
        <w:rPr>
          <w:bCs/>
          <w:sz w:val="23"/>
          <w:szCs w:val="23"/>
        </w:rPr>
        <w:t xml:space="preserve"> s vyznačením kulturní památky</w:t>
      </w:r>
      <w:r w:rsidR="00CE08B1">
        <w:rPr>
          <w:bCs/>
          <w:sz w:val="23"/>
          <w:szCs w:val="23"/>
        </w:rPr>
        <w:t>)</w:t>
      </w:r>
      <w:r w:rsidRPr="00A14A2A">
        <w:rPr>
          <w:bCs/>
          <w:sz w:val="23"/>
          <w:szCs w:val="23"/>
        </w:rPr>
        <w:t xml:space="preserve">. </w:t>
      </w:r>
    </w:p>
    <w:p w:rsidR="00A14A2A" w:rsidRPr="00A14A2A" w:rsidRDefault="00A14A2A" w:rsidP="00A14A2A">
      <w:pPr>
        <w:pStyle w:val="Default"/>
        <w:jc w:val="both"/>
        <w:rPr>
          <w:bCs/>
          <w:sz w:val="23"/>
          <w:szCs w:val="23"/>
        </w:rPr>
      </w:pPr>
      <w:r w:rsidRPr="00A14A2A">
        <w:rPr>
          <w:bCs/>
          <w:sz w:val="23"/>
          <w:szCs w:val="23"/>
        </w:rPr>
        <w:t>Dokumenty nesmí být starší než 6 měsíců (od data žádosti o příspěvek nebo dotaci)</w:t>
      </w:r>
      <w:r w:rsidR="0012263C">
        <w:rPr>
          <w:bCs/>
          <w:sz w:val="23"/>
          <w:szCs w:val="23"/>
        </w:rPr>
        <w:t>.</w:t>
      </w:r>
    </w:p>
    <w:p w:rsidR="00A14A2A" w:rsidRPr="00A14A2A" w:rsidRDefault="00A14A2A" w:rsidP="00A14A2A">
      <w:pPr>
        <w:pStyle w:val="Default"/>
        <w:jc w:val="both"/>
        <w:rPr>
          <w:bCs/>
          <w:sz w:val="23"/>
          <w:szCs w:val="23"/>
        </w:rPr>
      </w:pPr>
    </w:p>
    <w:p w:rsidR="00A14A2A" w:rsidRPr="00CE08B1" w:rsidRDefault="00A14A2A" w:rsidP="00A14A2A">
      <w:pPr>
        <w:pStyle w:val="Default"/>
        <w:jc w:val="both"/>
        <w:rPr>
          <w:bCs/>
          <w:sz w:val="23"/>
          <w:szCs w:val="23"/>
        </w:rPr>
      </w:pPr>
      <w:r w:rsidRPr="00CE08B1">
        <w:rPr>
          <w:bCs/>
          <w:sz w:val="23"/>
          <w:szCs w:val="23"/>
        </w:rPr>
        <w:t>NEMOVITÁ KULTURNÍ PAMÁTKA</w:t>
      </w:r>
      <w:r w:rsidR="00F34F93" w:rsidRPr="00CE08B1">
        <w:rPr>
          <w:bCs/>
          <w:sz w:val="23"/>
          <w:szCs w:val="23"/>
        </w:rPr>
        <w:t>, která není přímo uvedená</w:t>
      </w:r>
      <w:r w:rsidRPr="00CE08B1">
        <w:rPr>
          <w:bCs/>
          <w:sz w:val="23"/>
          <w:szCs w:val="23"/>
        </w:rPr>
        <w:t xml:space="preserve"> v katastru nemovitostí</w:t>
      </w:r>
    </w:p>
    <w:p w:rsidR="00A14A2A" w:rsidRPr="00CE08B1" w:rsidRDefault="00A14A2A" w:rsidP="00A14A2A">
      <w:pPr>
        <w:pStyle w:val="Default"/>
        <w:jc w:val="both"/>
        <w:rPr>
          <w:bCs/>
          <w:sz w:val="23"/>
          <w:szCs w:val="23"/>
        </w:rPr>
      </w:pPr>
      <w:r w:rsidRPr="00CE08B1">
        <w:rPr>
          <w:bCs/>
          <w:sz w:val="23"/>
          <w:szCs w:val="23"/>
        </w:rPr>
        <w:t xml:space="preserve">(například v některých případech: boží muka, kapličky, kaple křížové cesty, </w:t>
      </w:r>
      <w:r w:rsidR="00F34F93" w:rsidRPr="00CE08B1">
        <w:rPr>
          <w:bCs/>
          <w:sz w:val="23"/>
          <w:szCs w:val="23"/>
        </w:rPr>
        <w:t xml:space="preserve">hradební, ohradní </w:t>
      </w:r>
      <w:r w:rsidRPr="00CE08B1">
        <w:rPr>
          <w:bCs/>
          <w:sz w:val="23"/>
          <w:szCs w:val="23"/>
        </w:rPr>
        <w:t>zdi)</w:t>
      </w:r>
    </w:p>
    <w:p w:rsidR="00A14A2A" w:rsidRPr="00CE08B1" w:rsidRDefault="00A14A2A" w:rsidP="007B7F75">
      <w:pPr>
        <w:pStyle w:val="Default"/>
        <w:numPr>
          <w:ilvl w:val="0"/>
          <w:numId w:val="11"/>
        </w:numPr>
        <w:jc w:val="both"/>
        <w:rPr>
          <w:bCs/>
          <w:sz w:val="23"/>
          <w:szCs w:val="23"/>
        </w:rPr>
      </w:pPr>
      <w:r w:rsidRPr="00CE08B1">
        <w:rPr>
          <w:bCs/>
          <w:sz w:val="23"/>
          <w:szCs w:val="23"/>
        </w:rPr>
        <w:t xml:space="preserve">výpis z katastru nemovitostí </w:t>
      </w:r>
      <w:r w:rsidRPr="00CE08B1">
        <w:rPr>
          <w:b/>
          <w:bCs/>
          <w:sz w:val="23"/>
          <w:szCs w:val="23"/>
        </w:rPr>
        <w:t>originál</w:t>
      </w:r>
      <w:r w:rsidRPr="00CE08B1">
        <w:rPr>
          <w:bCs/>
          <w:sz w:val="23"/>
          <w:szCs w:val="23"/>
        </w:rPr>
        <w:t xml:space="preserve"> nebo jeho ověřená kopie k pozemku, na n</w:t>
      </w:r>
      <w:r w:rsidR="00301F6B" w:rsidRPr="00CE08B1">
        <w:rPr>
          <w:bCs/>
          <w:sz w:val="23"/>
          <w:szCs w:val="23"/>
        </w:rPr>
        <w:t>ěmž</w:t>
      </w:r>
      <w:r w:rsidRPr="00CE08B1">
        <w:rPr>
          <w:bCs/>
          <w:sz w:val="23"/>
          <w:szCs w:val="23"/>
        </w:rPr>
        <w:t xml:space="preserve"> se kulturní památka nachází,  </w:t>
      </w:r>
    </w:p>
    <w:p w:rsidR="00A14A2A" w:rsidRPr="00CE08B1" w:rsidRDefault="00A14A2A" w:rsidP="007B7F75">
      <w:pPr>
        <w:pStyle w:val="Default"/>
        <w:numPr>
          <w:ilvl w:val="0"/>
          <w:numId w:val="12"/>
        </w:numPr>
        <w:jc w:val="both"/>
        <w:rPr>
          <w:bCs/>
          <w:sz w:val="23"/>
          <w:szCs w:val="23"/>
        </w:rPr>
      </w:pPr>
      <w:r w:rsidRPr="00CE08B1">
        <w:rPr>
          <w:bCs/>
          <w:sz w:val="23"/>
          <w:szCs w:val="23"/>
        </w:rPr>
        <w:t>kopie snímku katastrální mapy k pozemku, na n</w:t>
      </w:r>
      <w:r w:rsidR="00301F6B" w:rsidRPr="00CE08B1">
        <w:rPr>
          <w:bCs/>
          <w:sz w:val="23"/>
          <w:szCs w:val="23"/>
        </w:rPr>
        <w:t>ěm</w:t>
      </w:r>
      <w:r w:rsidRPr="00CE08B1">
        <w:rPr>
          <w:bCs/>
          <w:sz w:val="23"/>
          <w:szCs w:val="23"/>
        </w:rPr>
        <w:t>ž se nemovitost nachází (snímek musí být z katastrálního úřadu) se zakreslením polohy kulturní památky do snímku,</w:t>
      </w:r>
    </w:p>
    <w:p w:rsidR="00A14A2A" w:rsidRPr="00CE08B1" w:rsidRDefault="00A14A2A" w:rsidP="007B7F75">
      <w:pPr>
        <w:pStyle w:val="Default"/>
        <w:numPr>
          <w:ilvl w:val="0"/>
          <w:numId w:val="12"/>
        </w:numPr>
        <w:jc w:val="both"/>
        <w:rPr>
          <w:bCs/>
          <w:sz w:val="23"/>
          <w:szCs w:val="23"/>
        </w:rPr>
      </w:pPr>
      <w:r w:rsidRPr="00CE08B1">
        <w:rPr>
          <w:bCs/>
          <w:sz w:val="23"/>
          <w:szCs w:val="23"/>
        </w:rPr>
        <w:t>prohlášení o vlastnictví nemovitosti</w:t>
      </w:r>
      <w:r w:rsidR="0012263C" w:rsidRPr="00CE08B1">
        <w:rPr>
          <w:bCs/>
          <w:sz w:val="23"/>
          <w:szCs w:val="23"/>
        </w:rPr>
        <w:t xml:space="preserve"> </w:t>
      </w:r>
      <w:r w:rsidR="0012263C" w:rsidRPr="00CE08B1">
        <w:rPr>
          <w:b/>
          <w:bCs/>
          <w:sz w:val="23"/>
          <w:szCs w:val="23"/>
        </w:rPr>
        <w:t>originál</w:t>
      </w:r>
      <w:r w:rsidR="0012263C" w:rsidRPr="00CE08B1">
        <w:rPr>
          <w:bCs/>
          <w:sz w:val="23"/>
          <w:szCs w:val="23"/>
        </w:rPr>
        <w:t xml:space="preserve"> s uvedením data podpisu.</w:t>
      </w:r>
    </w:p>
    <w:p w:rsidR="00A14A2A" w:rsidRPr="00CE08B1" w:rsidRDefault="004B2D8E" w:rsidP="00A14A2A">
      <w:pPr>
        <w:pStyle w:val="Default"/>
        <w:jc w:val="both"/>
        <w:rPr>
          <w:bCs/>
          <w:sz w:val="23"/>
          <w:szCs w:val="23"/>
        </w:rPr>
      </w:pPr>
      <w:r w:rsidRPr="00CE08B1">
        <w:rPr>
          <w:bCs/>
          <w:sz w:val="23"/>
          <w:szCs w:val="23"/>
        </w:rPr>
        <w:t xml:space="preserve">            </w:t>
      </w:r>
      <w:r w:rsidR="00A14A2A" w:rsidRPr="00CE08B1">
        <w:rPr>
          <w:bCs/>
          <w:sz w:val="23"/>
          <w:szCs w:val="23"/>
        </w:rPr>
        <w:t>Dokumenty nesmí být starší než 6 měsíců (od data žádosti o příspěvek nebo dotaci)</w:t>
      </w:r>
      <w:r w:rsidR="0012263C" w:rsidRPr="00CE08B1">
        <w:rPr>
          <w:bCs/>
          <w:sz w:val="23"/>
          <w:szCs w:val="23"/>
        </w:rPr>
        <w:t>.</w:t>
      </w:r>
      <w:r w:rsidR="00A14A2A" w:rsidRPr="00CE08B1">
        <w:rPr>
          <w:bCs/>
          <w:sz w:val="23"/>
          <w:szCs w:val="23"/>
        </w:rPr>
        <w:t xml:space="preserve">   </w:t>
      </w:r>
    </w:p>
    <w:p w:rsidR="00A14A2A" w:rsidRPr="00CE08B1" w:rsidRDefault="00A14A2A" w:rsidP="007B7F75">
      <w:pPr>
        <w:pStyle w:val="Default"/>
        <w:numPr>
          <w:ilvl w:val="0"/>
          <w:numId w:val="13"/>
        </w:numPr>
        <w:jc w:val="both"/>
        <w:rPr>
          <w:bCs/>
          <w:sz w:val="23"/>
          <w:szCs w:val="23"/>
        </w:rPr>
      </w:pPr>
      <w:r w:rsidRPr="00CE08B1">
        <w:rPr>
          <w:bCs/>
          <w:sz w:val="23"/>
          <w:szCs w:val="23"/>
        </w:rPr>
        <w:t>V případě, že se kulturní památka nachází na pozemku jiného vlastníka, je nutno dodat také písemný souhlas vlastníka pozemku se vstupem na pozemek za účelem obnovy nemovité kulturní památky</w:t>
      </w:r>
      <w:r w:rsidR="0012263C" w:rsidRPr="00CE08B1">
        <w:rPr>
          <w:bCs/>
          <w:sz w:val="23"/>
          <w:szCs w:val="23"/>
        </w:rPr>
        <w:t>.</w:t>
      </w:r>
    </w:p>
    <w:p w:rsidR="00A14A2A" w:rsidRDefault="00A14A2A" w:rsidP="007B7F75">
      <w:pPr>
        <w:pStyle w:val="Default"/>
        <w:numPr>
          <w:ilvl w:val="0"/>
          <w:numId w:val="13"/>
        </w:numPr>
        <w:jc w:val="both"/>
        <w:rPr>
          <w:bCs/>
          <w:sz w:val="23"/>
          <w:szCs w:val="23"/>
        </w:rPr>
      </w:pPr>
      <w:r w:rsidRPr="00CE08B1">
        <w:rPr>
          <w:bCs/>
          <w:sz w:val="23"/>
          <w:szCs w:val="23"/>
        </w:rPr>
        <w:t>Pokud se jedná o obnovu hradeb, ohradních zdí atp. nutno zakreslit barevně do snímku rozsah obnovy kulturní památky dle smlouvy o dílo v konkrétním roce</w:t>
      </w:r>
      <w:r w:rsidR="0012263C" w:rsidRPr="00CE08B1">
        <w:rPr>
          <w:bCs/>
          <w:sz w:val="23"/>
          <w:szCs w:val="23"/>
        </w:rPr>
        <w:t>.</w:t>
      </w:r>
    </w:p>
    <w:p w:rsidR="00CE08B1" w:rsidRPr="00A14A2A" w:rsidRDefault="00CE08B1" w:rsidP="00CE08B1">
      <w:pPr>
        <w:pStyle w:val="Default"/>
        <w:jc w:val="both"/>
        <w:rPr>
          <w:bCs/>
          <w:sz w:val="23"/>
          <w:szCs w:val="23"/>
        </w:rPr>
      </w:pPr>
      <w:r w:rsidRPr="00A14A2A">
        <w:rPr>
          <w:bCs/>
          <w:sz w:val="23"/>
          <w:szCs w:val="23"/>
        </w:rPr>
        <w:t>Dokumenty nesmí být starší než 6 měsíců (od data žádosti o příspěvek nebo dotaci)</w:t>
      </w:r>
      <w:r>
        <w:rPr>
          <w:bCs/>
          <w:sz w:val="23"/>
          <w:szCs w:val="23"/>
        </w:rPr>
        <w:t>.</w:t>
      </w:r>
    </w:p>
    <w:p w:rsidR="00A14A2A" w:rsidRPr="00F84AD5" w:rsidRDefault="00A14A2A" w:rsidP="00A14A2A">
      <w:pPr>
        <w:pStyle w:val="Default"/>
        <w:jc w:val="both"/>
        <w:rPr>
          <w:bCs/>
          <w:sz w:val="23"/>
          <w:szCs w:val="23"/>
          <w:highlight w:val="cyan"/>
        </w:rPr>
      </w:pPr>
    </w:p>
    <w:p w:rsidR="000002FB" w:rsidRPr="000002FB" w:rsidRDefault="004B2D8E" w:rsidP="000002FB">
      <w:pPr>
        <w:pStyle w:val="Default"/>
        <w:jc w:val="both"/>
        <w:rPr>
          <w:bCs/>
          <w:sz w:val="23"/>
          <w:szCs w:val="23"/>
        </w:rPr>
      </w:pPr>
      <w:r w:rsidRPr="000002FB">
        <w:rPr>
          <w:bCs/>
          <w:sz w:val="23"/>
          <w:szCs w:val="23"/>
        </w:rPr>
        <w:t xml:space="preserve">SOUČÁSTI NEMOVITÉ KULTURNÍ PAMÁTKY </w:t>
      </w:r>
      <w:bookmarkStart w:id="3" w:name="_Hlk147327566"/>
      <w:r w:rsidRPr="000002FB">
        <w:rPr>
          <w:bCs/>
          <w:sz w:val="23"/>
          <w:szCs w:val="23"/>
        </w:rPr>
        <w:t>(oltáře, varhany, kazatelny v kostelech)</w:t>
      </w:r>
      <w:bookmarkEnd w:id="3"/>
    </w:p>
    <w:p w:rsidR="00CE08B1" w:rsidRPr="000002FB" w:rsidRDefault="00CE08B1" w:rsidP="007B7F75">
      <w:pPr>
        <w:pStyle w:val="Default"/>
        <w:numPr>
          <w:ilvl w:val="0"/>
          <w:numId w:val="13"/>
        </w:numPr>
        <w:jc w:val="both"/>
        <w:rPr>
          <w:bCs/>
          <w:sz w:val="23"/>
          <w:szCs w:val="23"/>
        </w:rPr>
      </w:pPr>
      <w:r w:rsidRPr="000002FB">
        <w:rPr>
          <w:bCs/>
          <w:sz w:val="23"/>
          <w:szCs w:val="23"/>
        </w:rPr>
        <w:t xml:space="preserve">výpis z katastru nemovitostí dotyčné nemovité kulturní památky originál nebo jeho ověřená kopie, </w:t>
      </w:r>
    </w:p>
    <w:p w:rsidR="00CE08B1" w:rsidRDefault="00CE08B1" w:rsidP="007B7F75">
      <w:pPr>
        <w:pStyle w:val="Default"/>
        <w:numPr>
          <w:ilvl w:val="0"/>
          <w:numId w:val="10"/>
        </w:numPr>
        <w:jc w:val="both"/>
        <w:rPr>
          <w:bCs/>
          <w:sz w:val="23"/>
          <w:szCs w:val="23"/>
        </w:rPr>
      </w:pPr>
      <w:r w:rsidRPr="000002FB">
        <w:rPr>
          <w:bCs/>
          <w:sz w:val="23"/>
          <w:szCs w:val="23"/>
        </w:rPr>
        <w:t xml:space="preserve">kopie snímku katastrální mapy (snímek musí být z katastrálního úřadu, s vyznačením nemovité kulturní památky). </w:t>
      </w:r>
    </w:p>
    <w:p w:rsidR="00290ED5" w:rsidRPr="000002FB" w:rsidRDefault="00290ED5" w:rsidP="007B7F75">
      <w:pPr>
        <w:pStyle w:val="Default"/>
        <w:numPr>
          <w:ilvl w:val="0"/>
          <w:numId w:val="10"/>
        </w:numPr>
        <w:jc w:val="both"/>
        <w:rPr>
          <w:bCs/>
          <w:sz w:val="23"/>
          <w:szCs w:val="23"/>
        </w:rPr>
      </w:pPr>
      <w:r>
        <w:rPr>
          <w:bCs/>
          <w:sz w:val="23"/>
          <w:szCs w:val="23"/>
        </w:rPr>
        <w:t xml:space="preserve">Prohlášení o vlastnictví </w:t>
      </w:r>
      <w:r w:rsidRPr="000002FB">
        <w:rPr>
          <w:bCs/>
          <w:sz w:val="23"/>
          <w:szCs w:val="23"/>
        </w:rPr>
        <w:t>(oltáře, varhany, kazatelny v kostelech)</w:t>
      </w:r>
    </w:p>
    <w:p w:rsidR="00CE08B1" w:rsidRPr="00A14A2A" w:rsidRDefault="00CE08B1" w:rsidP="00CE08B1">
      <w:pPr>
        <w:pStyle w:val="Default"/>
        <w:jc w:val="both"/>
        <w:rPr>
          <w:bCs/>
          <w:sz w:val="23"/>
          <w:szCs w:val="23"/>
        </w:rPr>
      </w:pPr>
      <w:r w:rsidRPr="000002FB">
        <w:rPr>
          <w:bCs/>
          <w:sz w:val="23"/>
          <w:szCs w:val="23"/>
        </w:rPr>
        <w:t>Dokumenty nesmí být starší než 6 měsíců (od data žádosti o příspěvek nebo dotaci).</w:t>
      </w:r>
    </w:p>
    <w:p w:rsidR="00A14A2A" w:rsidRPr="00A14A2A" w:rsidRDefault="00A14A2A" w:rsidP="00A14A2A">
      <w:pPr>
        <w:pStyle w:val="Default"/>
        <w:jc w:val="both"/>
        <w:rPr>
          <w:bCs/>
          <w:sz w:val="23"/>
          <w:szCs w:val="23"/>
        </w:rPr>
      </w:pPr>
    </w:p>
    <w:p w:rsidR="00A14A2A" w:rsidRPr="00A14A2A" w:rsidRDefault="00A14A2A" w:rsidP="00A14A2A">
      <w:pPr>
        <w:pStyle w:val="Default"/>
        <w:jc w:val="both"/>
        <w:rPr>
          <w:bCs/>
          <w:sz w:val="23"/>
          <w:szCs w:val="23"/>
        </w:rPr>
      </w:pPr>
      <w:r w:rsidRPr="00A14A2A">
        <w:rPr>
          <w:bCs/>
          <w:sz w:val="23"/>
          <w:szCs w:val="23"/>
        </w:rPr>
        <w:t xml:space="preserve">b) </w:t>
      </w:r>
      <w:r w:rsidRPr="00A14A2A">
        <w:rPr>
          <w:bCs/>
          <w:sz w:val="23"/>
          <w:szCs w:val="23"/>
          <w:u w:val="single"/>
        </w:rPr>
        <w:t>závazné stanovisko orgánu státní památkové péče</w:t>
      </w:r>
      <w:r w:rsidRPr="00A14A2A">
        <w:rPr>
          <w:bCs/>
          <w:sz w:val="23"/>
          <w:szCs w:val="23"/>
        </w:rPr>
        <w:t xml:space="preserve"> </w:t>
      </w:r>
    </w:p>
    <w:p w:rsidR="00A14A2A" w:rsidRPr="00A14A2A" w:rsidRDefault="00A14A2A" w:rsidP="00A14A2A">
      <w:pPr>
        <w:pStyle w:val="Default"/>
        <w:jc w:val="both"/>
        <w:rPr>
          <w:bCs/>
          <w:sz w:val="23"/>
          <w:szCs w:val="23"/>
        </w:rPr>
      </w:pPr>
      <w:r w:rsidRPr="00A14A2A">
        <w:rPr>
          <w:bCs/>
          <w:sz w:val="23"/>
          <w:szCs w:val="23"/>
        </w:rPr>
        <w:t>(obecního úřadu obce s rozšířenou působností, popř. Magistrátu hl. m. Prahy nebo krajského úřadu), vydané k obnově kulturní památky</w:t>
      </w:r>
      <w:r w:rsidR="00301F6B">
        <w:rPr>
          <w:bCs/>
          <w:sz w:val="23"/>
          <w:szCs w:val="23"/>
        </w:rPr>
        <w:t>, případně národní kulturní památky</w:t>
      </w:r>
      <w:r w:rsidRPr="00A14A2A">
        <w:rPr>
          <w:bCs/>
          <w:sz w:val="23"/>
          <w:szCs w:val="23"/>
        </w:rPr>
        <w:t xml:space="preserve"> podle </w:t>
      </w:r>
      <w:proofErr w:type="spellStart"/>
      <w:r w:rsidRPr="00A14A2A">
        <w:rPr>
          <w:bCs/>
          <w:sz w:val="23"/>
          <w:szCs w:val="23"/>
        </w:rPr>
        <w:t>ust</w:t>
      </w:r>
      <w:proofErr w:type="spellEnd"/>
      <w:r w:rsidRPr="00A14A2A">
        <w:rPr>
          <w:bCs/>
          <w:sz w:val="23"/>
          <w:szCs w:val="23"/>
        </w:rPr>
        <w:t>. § 14 zák. č.</w:t>
      </w:r>
      <w:r w:rsidR="000002FB">
        <w:rPr>
          <w:bCs/>
          <w:sz w:val="23"/>
          <w:szCs w:val="23"/>
        </w:rPr>
        <w:t> </w:t>
      </w:r>
      <w:r w:rsidRPr="00A14A2A">
        <w:rPr>
          <w:bCs/>
          <w:sz w:val="23"/>
          <w:szCs w:val="23"/>
        </w:rPr>
        <w:t>20/1987 Sb., o státní památkové péči, ve zně</w:t>
      </w:r>
      <w:r w:rsidR="0012263C">
        <w:rPr>
          <w:bCs/>
          <w:sz w:val="23"/>
          <w:szCs w:val="23"/>
        </w:rPr>
        <w:t>ní pozdějších předpisů.</w:t>
      </w:r>
    </w:p>
    <w:p w:rsidR="00A14A2A" w:rsidRPr="00A14A2A" w:rsidRDefault="00A14A2A" w:rsidP="00A14A2A">
      <w:pPr>
        <w:pStyle w:val="Default"/>
        <w:jc w:val="both"/>
        <w:rPr>
          <w:bCs/>
          <w:sz w:val="23"/>
          <w:szCs w:val="23"/>
        </w:rPr>
      </w:pPr>
      <w:r w:rsidRPr="00A14A2A">
        <w:rPr>
          <w:bCs/>
          <w:sz w:val="23"/>
          <w:szCs w:val="23"/>
        </w:rPr>
        <w:t xml:space="preserve">    </w:t>
      </w:r>
    </w:p>
    <w:p w:rsidR="00A14A2A" w:rsidRPr="00A14A2A" w:rsidRDefault="0012263C" w:rsidP="00A14A2A">
      <w:pPr>
        <w:pStyle w:val="Default"/>
        <w:jc w:val="both"/>
        <w:rPr>
          <w:bCs/>
          <w:sz w:val="23"/>
          <w:szCs w:val="23"/>
        </w:rPr>
      </w:pPr>
      <w:r>
        <w:rPr>
          <w:bCs/>
          <w:sz w:val="23"/>
          <w:szCs w:val="23"/>
        </w:rPr>
        <w:t>Z</w:t>
      </w:r>
      <w:r w:rsidR="00A14A2A" w:rsidRPr="00A14A2A">
        <w:rPr>
          <w:bCs/>
          <w:sz w:val="23"/>
          <w:szCs w:val="23"/>
        </w:rPr>
        <w:t>ávazné stanovisko musí být vydáno ke všem zamýšleným pracím (</w:t>
      </w:r>
      <w:r w:rsidR="00704C7D">
        <w:rPr>
          <w:bCs/>
          <w:sz w:val="23"/>
          <w:szCs w:val="23"/>
        </w:rPr>
        <w:t>dle žádosti, smlouvy o dílo a</w:t>
      </w:r>
      <w:r w:rsidR="000002FB">
        <w:rPr>
          <w:bCs/>
          <w:sz w:val="23"/>
          <w:szCs w:val="23"/>
        </w:rPr>
        <w:t> </w:t>
      </w:r>
      <w:r w:rsidR="00A14A2A" w:rsidRPr="00A14A2A">
        <w:rPr>
          <w:bCs/>
          <w:sz w:val="23"/>
          <w:szCs w:val="23"/>
        </w:rPr>
        <w:t>rozpočt</w:t>
      </w:r>
      <w:r w:rsidR="00704C7D">
        <w:rPr>
          <w:bCs/>
          <w:sz w:val="23"/>
          <w:szCs w:val="23"/>
        </w:rPr>
        <w:t>u</w:t>
      </w:r>
      <w:r w:rsidR="00A14A2A" w:rsidRPr="00A14A2A">
        <w:rPr>
          <w:bCs/>
          <w:sz w:val="23"/>
          <w:szCs w:val="23"/>
        </w:rPr>
        <w:t xml:space="preserve">) bez podmínek zpracování dalšího stupně projektové dokumentace, provedení průzkumu atp.; </w:t>
      </w:r>
      <w:r w:rsidR="00704C7D">
        <w:rPr>
          <w:bCs/>
          <w:sz w:val="23"/>
          <w:szCs w:val="23"/>
        </w:rPr>
        <w:t>v případě</w:t>
      </w:r>
      <w:r w:rsidR="00A14A2A" w:rsidRPr="00A14A2A">
        <w:rPr>
          <w:bCs/>
          <w:sz w:val="23"/>
          <w:szCs w:val="23"/>
        </w:rPr>
        <w:t xml:space="preserve"> restaurování </w:t>
      </w:r>
      <w:r w:rsidR="00301F6B">
        <w:rPr>
          <w:bCs/>
          <w:sz w:val="23"/>
          <w:szCs w:val="23"/>
        </w:rPr>
        <w:t xml:space="preserve">musí být závazné stanovisko vydáno </w:t>
      </w:r>
      <w:r w:rsidR="00290ED5" w:rsidRPr="00290ED5">
        <w:rPr>
          <w:b/>
          <w:bCs/>
          <w:sz w:val="23"/>
          <w:szCs w:val="23"/>
        </w:rPr>
        <w:t xml:space="preserve">již </w:t>
      </w:r>
      <w:r w:rsidR="00A14A2A" w:rsidRPr="00290ED5">
        <w:rPr>
          <w:b/>
          <w:bCs/>
          <w:sz w:val="23"/>
          <w:szCs w:val="23"/>
        </w:rPr>
        <w:t>k provádění</w:t>
      </w:r>
      <w:r w:rsidR="00A14A2A" w:rsidRPr="00A14A2A">
        <w:rPr>
          <w:bCs/>
          <w:sz w:val="23"/>
          <w:szCs w:val="23"/>
        </w:rPr>
        <w:t xml:space="preserve"> restaurátorských prací (nejen závazné stanovisko s podmínkou, že bude zpracován projekt, proveden průzkum a</w:t>
      </w:r>
      <w:r w:rsidR="008E613F">
        <w:rPr>
          <w:bCs/>
          <w:sz w:val="23"/>
          <w:szCs w:val="23"/>
        </w:rPr>
        <w:t> </w:t>
      </w:r>
      <w:r w:rsidR="00A14A2A" w:rsidRPr="00A14A2A">
        <w:rPr>
          <w:bCs/>
          <w:sz w:val="23"/>
          <w:szCs w:val="23"/>
        </w:rPr>
        <w:t>zpracován restaurátorský záměr atp.)</w:t>
      </w:r>
    </w:p>
    <w:p w:rsidR="00A14A2A" w:rsidRPr="00A14A2A" w:rsidRDefault="00A14A2A" w:rsidP="00A14A2A">
      <w:pPr>
        <w:pStyle w:val="Default"/>
        <w:jc w:val="both"/>
        <w:rPr>
          <w:bCs/>
          <w:sz w:val="23"/>
          <w:szCs w:val="23"/>
        </w:rPr>
      </w:pPr>
    </w:p>
    <w:p w:rsidR="00A14A2A" w:rsidRPr="00A14A2A" w:rsidRDefault="0012263C" w:rsidP="00A14A2A">
      <w:pPr>
        <w:pStyle w:val="Default"/>
        <w:jc w:val="both"/>
        <w:rPr>
          <w:bCs/>
          <w:sz w:val="23"/>
          <w:szCs w:val="23"/>
        </w:rPr>
      </w:pPr>
      <w:r>
        <w:rPr>
          <w:bCs/>
          <w:sz w:val="23"/>
          <w:szCs w:val="23"/>
        </w:rPr>
        <w:t>Musí být</w:t>
      </w:r>
      <w:r w:rsidR="00A14A2A" w:rsidRPr="00A14A2A">
        <w:rPr>
          <w:bCs/>
          <w:sz w:val="23"/>
          <w:szCs w:val="23"/>
        </w:rPr>
        <w:t xml:space="preserve"> </w:t>
      </w:r>
      <w:r>
        <w:rPr>
          <w:bCs/>
          <w:sz w:val="23"/>
          <w:szCs w:val="23"/>
        </w:rPr>
        <w:t xml:space="preserve">zajištěn </w:t>
      </w:r>
      <w:r w:rsidR="00A14A2A" w:rsidRPr="00A14A2A">
        <w:rPr>
          <w:bCs/>
          <w:sz w:val="23"/>
          <w:szCs w:val="23"/>
          <w:u w:val="single"/>
        </w:rPr>
        <w:t>soulad prací mezi položkovým rozpočtem s podmínkami závazných stanovisek</w:t>
      </w:r>
      <w:r>
        <w:rPr>
          <w:bCs/>
          <w:sz w:val="23"/>
          <w:szCs w:val="23"/>
          <w:u w:val="single"/>
        </w:rPr>
        <w:t>.</w:t>
      </w:r>
      <w:r w:rsidRPr="0012263C">
        <w:rPr>
          <w:bCs/>
          <w:sz w:val="23"/>
          <w:szCs w:val="23"/>
        </w:rPr>
        <w:t xml:space="preserve"> </w:t>
      </w:r>
      <w:r w:rsidR="00A14A2A" w:rsidRPr="00A14A2A">
        <w:rPr>
          <w:bCs/>
          <w:sz w:val="23"/>
          <w:szCs w:val="23"/>
        </w:rPr>
        <w:t>Týká se především použitých materiálů např. střešní krytina, klempířské prvky, typ malty při vyzdívání ohradních zdí a hradeb, nebo například použití sanačních omítek na kulturních památkách</w:t>
      </w:r>
      <w:r>
        <w:rPr>
          <w:bCs/>
          <w:sz w:val="23"/>
          <w:szCs w:val="23"/>
        </w:rPr>
        <w:t>.</w:t>
      </w:r>
    </w:p>
    <w:p w:rsidR="00A14A2A" w:rsidRPr="00A14A2A" w:rsidRDefault="00A14A2A" w:rsidP="00A14A2A">
      <w:pPr>
        <w:pStyle w:val="Default"/>
        <w:jc w:val="both"/>
        <w:rPr>
          <w:bCs/>
          <w:sz w:val="23"/>
          <w:szCs w:val="23"/>
        </w:rPr>
      </w:pPr>
      <w:r w:rsidRPr="00A14A2A">
        <w:rPr>
          <w:bCs/>
          <w:sz w:val="23"/>
          <w:szCs w:val="23"/>
        </w:rPr>
        <w:tab/>
      </w:r>
    </w:p>
    <w:p w:rsidR="00A14A2A" w:rsidRPr="00A14A2A" w:rsidRDefault="00A14A2A" w:rsidP="00A14A2A">
      <w:pPr>
        <w:pStyle w:val="Default"/>
        <w:jc w:val="both"/>
        <w:rPr>
          <w:bCs/>
          <w:sz w:val="23"/>
          <w:szCs w:val="23"/>
        </w:rPr>
      </w:pPr>
      <w:r w:rsidRPr="00A14A2A">
        <w:rPr>
          <w:bCs/>
          <w:sz w:val="23"/>
          <w:szCs w:val="23"/>
        </w:rPr>
        <w:t xml:space="preserve">c) </w:t>
      </w:r>
      <w:r w:rsidR="001D27B4" w:rsidRPr="00746F2F">
        <w:rPr>
          <w:bCs/>
          <w:sz w:val="23"/>
          <w:szCs w:val="23"/>
          <w:u w:val="single"/>
        </w:rPr>
        <w:t xml:space="preserve">kopie Protokolu </w:t>
      </w:r>
      <w:r w:rsidRPr="00746F2F">
        <w:rPr>
          <w:bCs/>
          <w:sz w:val="23"/>
          <w:szCs w:val="23"/>
          <w:u w:val="single"/>
        </w:rPr>
        <w:t>o výběru zhotovitele</w:t>
      </w:r>
      <w:r w:rsidRPr="00A14A2A">
        <w:rPr>
          <w:bCs/>
          <w:sz w:val="23"/>
          <w:szCs w:val="23"/>
          <w:u w:val="single"/>
        </w:rPr>
        <w:t xml:space="preserve"> díla</w:t>
      </w:r>
      <w:r w:rsidRPr="00A14A2A">
        <w:rPr>
          <w:bCs/>
          <w:sz w:val="23"/>
          <w:szCs w:val="23"/>
        </w:rPr>
        <w:t xml:space="preserve"> v souladu se zák. č. 134/2016 Sb., o zadávání veřejných zakázek, v platném znění,  </w:t>
      </w:r>
    </w:p>
    <w:p w:rsidR="00A14A2A" w:rsidRPr="00A14A2A" w:rsidRDefault="0012263C" w:rsidP="00A14A2A">
      <w:pPr>
        <w:pStyle w:val="Default"/>
        <w:jc w:val="both"/>
        <w:rPr>
          <w:bCs/>
          <w:sz w:val="23"/>
          <w:szCs w:val="23"/>
        </w:rPr>
      </w:pPr>
      <w:r>
        <w:rPr>
          <w:bCs/>
          <w:sz w:val="23"/>
          <w:szCs w:val="23"/>
        </w:rPr>
        <w:t>U</w:t>
      </w:r>
      <w:r w:rsidR="00A14A2A" w:rsidRPr="00A14A2A">
        <w:rPr>
          <w:bCs/>
          <w:sz w:val="23"/>
          <w:szCs w:val="23"/>
        </w:rPr>
        <w:t xml:space="preserve"> zakázek malého rozsahu</w:t>
      </w:r>
      <w:r>
        <w:rPr>
          <w:bCs/>
          <w:sz w:val="23"/>
          <w:szCs w:val="23"/>
        </w:rPr>
        <w:t xml:space="preserve"> bude</w:t>
      </w:r>
      <w:r w:rsidR="00A14A2A" w:rsidRPr="00A14A2A">
        <w:rPr>
          <w:bCs/>
          <w:sz w:val="23"/>
          <w:szCs w:val="23"/>
        </w:rPr>
        <w:t xml:space="preserve"> dolože</w:t>
      </w:r>
      <w:r>
        <w:rPr>
          <w:bCs/>
          <w:sz w:val="23"/>
          <w:szCs w:val="23"/>
        </w:rPr>
        <w:t>n</w:t>
      </w:r>
      <w:r w:rsidR="00A14A2A" w:rsidRPr="00A14A2A">
        <w:rPr>
          <w:bCs/>
          <w:sz w:val="23"/>
          <w:szCs w:val="23"/>
        </w:rPr>
        <w:t xml:space="preserve"> způsob výběru stavební firmy, např. poptávkovým řízením; sdělením vlastníka, jak si vybral konkrétní stavební firmu (má již s firmou zkušenost, pracuje za ceny v místě obvyklé, oslovil několik fi</w:t>
      </w:r>
      <w:r w:rsidR="00F92D5E">
        <w:rPr>
          <w:bCs/>
          <w:sz w:val="23"/>
          <w:szCs w:val="23"/>
        </w:rPr>
        <w:t>rem a na základě nabídky vybral</w:t>
      </w:r>
      <w:r w:rsidR="00AB5E2B">
        <w:rPr>
          <w:bCs/>
          <w:sz w:val="23"/>
          <w:szCs w:val="23"/>
        </w:rPr>
        <w:t>).</w:t>
      </w:r>
      <w:r w:rsidR="00A14A2A" w:rsidRPr="00A14A2A">
        <w:rPr>
          <w:bCs/>
          <w:sz w:val="23"/>
          <w:szCs w:val="23"/>
        </w:rPr>
        <w:t xml:space="preserve"> </w:t>
      </w:r>
      <w:r w:rsidR="00AB5E2B">
        <w:rPr>
          <w:bCs/>
          <w:sz w:val="23"/>
          <w:szCs w:val="23"/>
        </w:rPr>
        <w:t>M</w:t>
      </w:r>
      <w:r>
        <w:rPr>
          <w:bCs/>
          <w:sz w:val="23"/>
          <w:szCs w:val="23"/>
        </w:rPr>
        <w:t>ěsta</w:t>
      </w:r>
      <w:r w:rsidR="00A14A2A" w:rsidRPr="00A14A2A">
        <w:rPr>
          <w:bCs/>
          <w:sz w:val="23"/>
          <w:szCs w:val="23"/>
        </w:rPr>
        <w:t xml:space="preserve"> dodávají </w:t>
      </w:r>
      <w:r w:rsidR="00F92D5E">
        <w:rPr>
          <w:bCs/>
          <w:sz w:val="23"/>
          <w:szCs w:val="23"/>
        </w:rPr>
        <w:t xml:space="preserve">zpravidla </w:t>
      </w:r>
      <w:r w:rsidR="00AB5E2B">
        <w:rPr>
          <w:bCs/>
          <w:sz w:val="23"/>
          <w:szCs w:val="23"/>
        </w:rPr>
        <w:t>protokol z výběrového řízení</w:t>
      </w:r>
      <w:r w:rsidR="00A14A2A" w:rsidRPr="00A14A2A">
        <w:rPr>
          <w:bCs/>
          <w:sz w:val="23"/>
          <w:szCs w:val="23"/>
        </w:rPr>
        <w:t>.</w:t>
      </w:r>
    </w:p>
    <w:p w:rsidR="00A14A2A" w:rsidRPr="00A14A2A" w:rsidRDefault="00A14A2A" w:rsidP="00A14A2A">
      <w:pPr>
        <w:pStyle w:val="Default"/>
        <w:jc w:val="both"/>
        <w:rPr>
          <w:bCs/>
          <w:sz w:val="23"/>
          <w:szCs w:val="23"/>
        </w:rPr>
      </w:pPr>
    </w:p>
    <w:p w:rsidR="00A14A2A" w:rsidRPr="00A14A2A" w:rsidRDefault="00A14A2A" w:rsidP="00A14A2A">
      <w:pPr>
        <w:pStyle w:val="Default"/>
        <w:jc w:val="both"/>
        <w:rPr>
          <w:bCs/>
          <w:sz w:val="23"/>
          <w:szCs w:val="23"/>
        </w:rPr>
      </w:pPr>
      <w:r w:rsidRPr="00A14A2A">
        <w:rPr>
          <w:bCs/>
          <w:sz w:val="23"/>
          <w:szCs w:val="23"/>
        </w:rPr>
        <w:lastRenderedPageBreak/>
        <w:t xml:space="preserve">d) </w:t>
      </w:r>
      <w:r w:rsidR="002B52B0" w:rsidRPr="00746F2F">
        <w:rPr>
          <w:bCs/>
          <w:sz w:val="23"/>
          <w:szCs w:val="23"/>
          <w:u w:val="single"/>
        </w:rPr>
        <w:t xml:space="preserve">kopie </w:t>
      </w:r>
      <w:r w:rsidRPr="00746F2F">
        <w:rPr>
          <w:bCs/>
          <w:sz w:val="23"/>
          <w:szCs w:val="23"/>
          <w:u w:val="single"/>
        </w:rPr>
        <w:t>smlouv</w:t>
      </w:r>
      <w:r w:rsidR="002B52B0" w:rsidRPr="00746F2F">
        <w:rPr>
          <w:bCs/>
          <w:sz w:val="23"/>
          <w:szCs w:val="23"/>
          <w:u w:val="single"/>
        </w:rPr>
        <w:t>y</w:t>
      </w:r>
      <w:r w:rsidRPr="00746F2F">
        <w:rPr>
          <w:bCs/>
          <w:sz w:val="23"/>
          <w:szCs w:val="23"/>
          <w:u w:val="single"/>
        </w:rPr>
        <w:t xml:space="preserve"> o dílo</w:t>
      </w:r>
      <w:r w:rsidR="00290ED5">
        <w:rPr>
          <w:bCs/>
          <w:sz w:val="23"/>
          <w:szCs w:val="23"/>
          <w:u w:val="single"/>
        </w:rPr>
        <w:t xml:space="preserve"> (případně Dodatku ke smlouvě)</w:t>
      </w:r>
      <w:r w:rsidR="002B52B0" w:rsidRPr="00746F2F">
        <w:rPr>
          <w:bCs/>
          <w:sz w:val="23"/>
          <w:szCs w:val="23"/>
          <w:u w:val="single"/>
        </w:rPr>
        <w:t xml:space="preserve"> sjednané pro rok </w:t>
      </w:r>
      <w:r w:rsidR="00417F53">
        <w:rPr>
          <w:bCs/>
          <w:sz w:val="23"/>
          <w:szCs w:val="23"/>
          <w:u w:val="single"/>
        </w:rPr>
        <w:t>2024</w:t>
      </w:r>
      <w:r w:rsidR="00290ED5">
        <w:rPr>
          <w:bCs/>
          <w:sz w:val="23"/>
          <w:szCs w:val="23"/>
          <w:u w:val="single"/>
        </w:rPr>
        <w:t xml:space="preserve"> </w:t>
      </w:r>
      <w:r w:rsidRPr="00A14A2A">
        <w:rPr>
          <w:bCs/>
          <w:sz w:val="23"/>
          <w:szCs w:val="23"/>
          <w:u w:val="single"/>
        </w:rPr>
        <w:t>(podepsan</w:t>
      </w:r>
      <w:r w:rsidR="00DF35C8">
        <w:rPr>
          <w:bCs/>
          <w:sz w:val="23"/>
          <w:szCs w:val="23"/>
          <w:u w:val="single"/>
        </w:rPr>
        <w:t>é</w:t>
      </w:r>
      <w:r w:rsidRPr="00A14A2A">
        <w:rPr>
          <w:bCs/>
          <w:sz w:val="23"/>
          <w:szCs w:val="23"/>
          <w:u w:val="single"/>
        </w:rPr>
        <w:t>, včetně data podpisu smlouvy)</w:t>
      </w:r>
      <w:r w:rsidRPr="00A14A2A">
        <w:rPr>
          <w:bCs/>
          <w:sz w:val="23"/>
          <w:szCs w:val="23"/>
        </w:rPr>
        <w:t xml:space="preserve"> s uvedením:</w:t>
      </w:r>
    </w:p>
    <w:p w:rsidR="00A14A2A" w:rsidRPr="00290ED5" w:rsidRDefault="00A14A2A" w:rsidP="00290ED5">
      <w:pPr>
        <w:pStyle w:val="Default"/>
        <w:numPr>
          <w:ilvl w:val="0"/>
          <w:numId w:val="34"/>
        </w:numPr>
        <w:jc w:val="both"/>
        <w:rPr>
          <w:bCs/>
          <w:sz w:val="23"/>
          <w:szCs w:val="23"/>
        </w:rPr>
      </w:pPr>
      <w:r w:rsidRPr="00290ED5">
        <w:rPr>
          <w:bCs/>
          <w:sz w:val="23"/>
          <w:szCs w:val="23"/>
        </w:rPr>
        <w:t xml:space="preserve">identifikace kulturní památky (název, adresa), </w:t>
      </w:r>
    </w:p>
    <w:p w:rsidR="00A14A2A" w:rsidRPr="00290ED5" w:rsidRDefault="00A14A2A" w:rsidP="00290ED5">
      <w:pPr>
        <w:pStyle w:val="Default"/>
        <w:numPr>
          <w:ilvl w:val="0"/>
          <w:numId w:val="34"/>
        </w:numPr>
        <w:jc w:val="both"/>
        <w:rPr>
          <w:bCs/>
          <w:sz w:val="23"/>
          <w:szCs w:val="23"/>
        </w:rPr>
      </w:pPr>
      <w:r w:rsidRPr="00290ED5">
        <w:rPr>
          <w:bCs/>
          <w:sz w:val="23"/>
          <w:szCs w:val="23"/>
        </w:rPr>
        <w:t xml:space="preserve">specifikace druhu a rozsahu prací, ke kterým se váže žádost o příspěvek, </w:t>
      </w:r>
    </w:p>
    <w:p w:rsidR="00A14A2A" w:rsidRPr="00290ED5" w:rsidRDefault="00A14A2A" w:rsidP="00290ED5">
      <w:pPr>
        <w:pStyle w:val="Default"/>
        <w:numPr>
          <w:ilvl w:val="0"/>
          <w:numId w:val="34"/>
        </w:numPr>
        <w:jc w:val="both"/>
        <w:rPr>
          <w:bCs/>
          <w:sz w:val="23"/>
          <w:szCs w:val="23"/>
        </w:rPr>
      </w:pPr>
      <w:r w:rsidRPr="00290ED5">
        <w:rPr>
          <w:bCs/>
          <w:sz w:val="23"/>
          <w:szCs w:val="23"/>
        </w:rPr>
        <w:t xml:space="preserve">termínu provedení prací (musí být </w:t>
      </w:r>
      <w:r w:rsidR="003F0679" w:rsidRPr="00290ED5">
        <w:rPr>
          <w:bCs/>
          <w:sz w:val="23"/>
          <w:szCs w:val="23"/>
        </w:rPr>
        <w:t>pouze</w:t>
      </w:r>
      <w:r w:rsidRPr="00290ED5">
        <w:rPr>
          <w:bCs/>
          <w:sz w:val="23"/>
          <w:szCs w:val="23"/>
        </w:rPr>
        <w:t xml:space="preserve"> </w:t>
      </w:r>
      <w:r w:rsidR="00DF35C8" w:rsidRPr="00290ED5">
        <w:rPr>
          <w:bCs/>
          <w:sz w:val="23"/>
          <w:szCs w:val="23"/>
        </w:rPr>
        <w:t>na</w:t>
      </w:r>
      <w:r w:rsidRPr="00290ED5">
        <w:rPr>
          <w:bCs/>
          <w:sz w:val="23"/>
          <w:szCs w:val="23"/>
        </w:rPr>
        <w:t xml:space="preserve"> rok</w:t>
      </w:r>
      <w:r w:rsidR="002B52B0" w:rsidRPr="00290ED5">
        <w:rPr>
          <w:bCs/>
          <w:sz w:val="23"/>
          <w:szCs w:val="23"/>
        </w:rPr>
        <w:t xml:space="preserve"> </w:t>
      </w:r>
      <w:r w:rsidR="00417F53" w:rsidRPr="00290ED5">
        <w:rPr>
          <w:bCs/>
          <w:sz w:val="23"/>
          <w:szCs w:val="23"/>
        </w:rPr>
        <w:t>2024</w:t>
      </w:r>
      <w:r w:rsidRPr="00290ED5">
        <w:rPr>
          <w:bCs/>
          <w:sz w:val="23"/>
          <w:szCs w:val="23"/>
        </w:rPr>
        <w:t>),</w:t>
      </w:r>
    </w:p>
    <w:p w:rsidR="00A14A2A" w:rsidRPr="00A14A2A" w:rsidRDefault="00A14A2A" w:rsidP="00290ED5">
      <w:pPr>
        <w:pStyle w:val="Default"/>
        <w:numPr>
          <w:ilvl w:val="0"/>
          <w:numId w:val="34"/>
        </w:numPr>
        <w:jc w:val="both"/>
        <w:rPr>
          <w:bCs/>
          <w:sz w:val="23"/>
          <w:szCs w:val="23"/>
        </w:rPr>
      </w:pPr>
      <w:r w:rsidRPr="00290ED5">
        <w:rPr>
          <w:bCs/>
          <w:sz w:val="23"/>
          <w:szCs w:val="23"/>
        </w:rPr>
        <w:t>sjednan</w:t>
      </w:r>
      <w:r w:rsidR="003F0679" w:rsidRPr="00290ED5">
        <w:rPr>
          <w:bCs/>
          <w:sz w:val="23"/>
          <w:szCs w:val="23"/>
        </w:rPr>
        <w:t>á</w:t>
      </w:r>
      <w:r w:rsidRPr="00290ED5">
        <w:rPr>
          <w:bCs/>
          <w:sz w:val="23"/>
          <w:szCs w:val="23"/>
        </w:rPr>
        <w:t xml:space="preserve"> nebo odborně odhadnut</w:t>
      </w:r>
      <w:r w:rsidR="003F0679" w:rsidRPr="00290ED5">
        <w:rPr>
          <w:bCs/>
          <w:sz w:val="23"/>
          <w:szCs w:val="23"/>
        </w:rPr>
        <w:t>á</w:t>
      </w:r>
      <w:r w:rsidRPr="00290ED5">
        <w:rPr>
          <w:bCs/>
          <w:sz w:val="23"/>
          <w:szCs w:val="23"/>
        </w:rPr>
        <w:t xml:space="preserve"> cen</w:t>
      </w:r>
      <w:r w:rsidR="003F0679" w:rsidRPr="00290ED5">
        <w:rPr>
          <w:bCs/>
          <w:sz w:val="23"/>
          <w:szCs w:val="23"/>
        </w:rPr>
        <w:t>a prací</w:t>
      </w:r>
      <w:r w:rsidRPr="00290ED5">
        <w:rPr>
          <w:bCs/>
          <w:sz w:val="23"/>
          <w:szCs w:val="23"/>
        </w:rPr>
        <w:t xml:space="preserve"> (bez DPH a také s DPH</w:t>
      </w:r>
      <w:r w:rsidR="00DF35C8" w:rsidRPr="00290ED5">
        <w:rPr>
          <w:bCs/>
          <w:sz w:val="23"/>
          <w:szCs w:val="23"/>
        </w:rPr>
        <w:t xml:space="preserve"> na rok </w:t>
      </w:r>
      <w:r w:rsidR="00417F53" w:rsidRPr="00290ED5">
        <w:rPr>
          <w:bCs/>
          <w:sz w:val="23"/>
          <w:szCs w:val="23"/>
        </w:rPr>
        <w:t>2024</w:t>
      </w:r>
      <w:r w:rsidRPr="00290ED5">
        <w:rPr>
          <w:bCs/>
          <w:sz w:val="23"/>
          <w:szCs w:val="23"/>
        </w:rPr>
        <w:t>, v souladu s dodaným položkovým rozpočtem</w:t>
      </w:r>
      <w:r w:rsidR="00DF35C8" w:rsidRPr="00290ED5">
        <w:rPr>
          <w:bCs/>
          <w:sz w:val="23"/>
          <w:szCs w:val="23"/>
        </w:rPr>
        <w:t xml:space="preserve"> pouze na rok </w:t>
      </w:r>
      <w:r w:rsidR="00417F53" w:rsidRPr="00290ED5">
        <w:rPr>
          <w:bCs/>
          <w:sz w:val="23"/>
          <w:szCs w:val="23"/>
        </w:rPr>
        <w:t>2024</w:t>
      </w:r>
      <w:r w:rsidRPr="00290ED5">
        <w:rPr>
          <w:bCs/>
          <w:sz w:val="23"/>
          <w:szCs w:val="23"/>
        </w:rPr>
        <w:t>.</w:t>
      </w:r>
      <w:r w:rsidRPr="003F0679">
        <w:rPr>
          <w:bCs/>
          <w:sz w:val="23"/>
          <w:szCs w:val="23"/>
        </w:rPr>
        <w:t xml:space="preserve"> </w:t>
      </w:r>
      <w:r w:rsidRPr="00A14A2A">
        <w:rPr>
          <w:bCs/>
          <w:sz w:val="23"/>
          <w:szCs w:val="23"/>
        </w:rPr>
        <w:t xml:space="preserve">Položkový rozpočet bude obsahovat výkaz výměr k jednotlivým položkám a bude zpracován např. dle cenové soustavy ÚRS Praha, v platné cenové úrovni; součástí položkového rozpočtu je krycí list a rekapitulace stavebních prací a dodávek. </w:t>
      </w:r>
    </w:p>
    <w:p w:rsidR="00A14A2A" w:rsidRPr="00A14A2A" w:rsidRDefault="00030799" w:rsidP="00A14A2A">
      <w:pPr>
        <w:pStyle w:val="Default"/>
        <w:jc w:val="both"/>
        <w:rPr>
          <w:bCs/>
          <w:sz w:val="23"/>
          <w:szCs w:val="23"/>
        </w:rPr>
      </w:pPr>
      <w:r>
        <w:rPr>
          <w:bCs/>
          <w:sz w:val="23"/>
          <w:szCs w:val="23"/>
        </w:rPr>
        <w:t>V</w:t>
      </w:r>
      <w:r w:rsidR="00A14A2A" w:rsidRPr="00A14A2A">
        <w:rPr>
          <w:bCs/>
          <w:sz w:val="23"/>
          <w:szCs w:val="23"/>
        </w:rPr>
        <w:t xml:space="preserve">e smlouvě </w:t>
      </w:r>
      <w:r w:rsidRPr="00A14A2A">
        <w:rPr>
          <w:bCs/>
          <w:sz w:val="23"/>
          <w:szCs w:val="23"/>
        </w:rPr>
        <w:t xml:space="preserve">lze rozdělit </w:t>
      </w:r>
      <w:r w:rsidR="00A14A2A" w:rsidRPr="00A14A2A">
        <w:rPr>
          <w:bCs/>
          <w:sz w:val="23"/>
          <w:szCs w:val="23"/>
        </w:rPr>
        <w:t xml:space="preserve">na práce </w:t>
      </w:r>
      <w:r w:rsidR="00A14A2A" w:rsidRPr="00A14A2A">
        <w:rPr>
          <w:bCs/>
          <w:sz w:val="23"/>
          <w:szCs w:val="23"/>
          <w:u w:val="single"/>
        </w:rPr>
        <w:t>uznatelné a neuznatelné</w:t>
      </w:r>
      <w:r w:rsidR="00A14A2A" w:rsidRPr="00A14A2A">
        <w:rPr>
          <w:bCs/>
          <w:sz w:val="23"/>
          <w:szCs w:val="23"/>
        </w:rPr>
        <w:t xml:space="preserve">, které </w:t>
      </w:r>
      <w:r>
        <w:rPr>
          <w:bCs/>
          <w:sz w:val="23"/>
          <w:szCs w:val="23"/>
        </w:rPr>
        <w:t>budou doloženy</w:t>
      </w:r>
      <w:r w:rsidR="00A14A2A" w:rsidRPr="00A14A2A">
        <w:rPr>
          <w:bCs/>
          <w:sz w:val="23"/>
          <w:szCs w:val="23"/>
        </w:rPr>
        <w:t xml:space="preserve"> rozděleným </w:t>
      </w:r>
      <w:r w:rsidR="00A14A2A" w:rsidRPr="00A14A2A">
        <w:rPr>
          <w:bCs/>
          <w:sz w:val="23"/>
          <w:szCs w:val="23"/>
          <w:u w:val="single"/>
        </w:rPr>
        <w:t>položkovým rozpočtem</w:t>
      </w:r>
      <w:r w:rsidR="00A14A2A" w:rsidRPr="00A14A2A">
        <w:rPr>
          <w:bCs/>
          <w:sz w:val="23"/>
          <w:szCs w:val="23"/>
        </w:rPr>
        <w:t>.</w:t>
      </w:r>
      <w:r w:rsidR="00704C7D">
        <w:rPr>
          <w:bCs/>
          <w:sz w:val="23"/>
          <w:szCs w:val="23"/>
        </w:rPr>
        <w:t xml:space="preserve"> </w:t>
      </w:r>
      <w:r w:rsidR="00704C7D" w:rsidRPr="00290ED5">
        <w:rPr>
          <w:b/>
          <w:bCs/>
          <w:sz w:val="23"/>
          <w:szCs w:val="23"/>
        </w:rPr>
        <w:t xml:space="preserve">Povinný </w:t>
      </w:r>
      <w:proofErr w:type="spellStart"/>
      <w:r w:rsidR="00704C7D" w:rsidRPr="00290ED5">
        <w:rPr>
          <w:b/>
          <w:bCs/>
          <w:sz w:val="23"/>
          <w:szCs w:val="23"/>
        </w:rPr>
        <w:t>spolupodíl</w:t>
      </w:r>
      <w:proofErr w:type="spellEnd"/>
      <w:r w:rsidR="00704C7D" w:rsidRPr="00290ED5">
        <w:rPr>
          <w:b/>
          <w:bCs/>
          <w:sz w:val="23"/>
          <w:szCs w:val="23"/>
        </w:rPr>
        <w:t xml:space="preserve"> města </w:t>
      </w:r>
      <w:r w:rsidR="00F92D5E" w:rsidRPr="00290ED5">
        <w:rPr>
          <w:b/>
          <w:bCs/>
          <w:sz w:val="23"/>
          <w:szCs w:val="23"/>
        </w:rPr>
        <w:t xml:space="preserve">odsouhlasený zastupitelstvem města pouze </w:t>
      </w:r>
      <w:r w:rsidR="00704C7D" w:rsidRPr="00290ED5">
        <w:rPr>
          <w:b/>
          <w:bCs/>
          <w:sz w:val="23"/>
          <w:szCs w:val="23"/>
        </w:rPr>
        <w:t>k uznatelným nákladům lze akceptovat pouze v případě doložení rozděleného položkového rozpočtu na uznatelné a neuznatelné náklady</w:t>
      </w:r>
      <w:r w:rsidR="00704C7D">
        <w:rPr>
          <w:bCs/>
          <w:sz w:val="23"/>
          <w:szCs w:val="23"/>
        </w:rPr>
        <w:t>.</w:t>
      </w:r>
    </w:p>
    <w:p w:rsidR="00A14A2A" w:rsidRPr="00A14A2A" w:rsidRDefault="00A14A2A" w:rsidP="00A14A2A">
      <w:pPr>
        <w:pStyle w:val="Default"/>
        <w:jc w:val="both"/>
        <w:rPr>
          <w:bCs/>
          <w:sz w:val="23"/>
          <w:szCs w:val="23"/>
        </w:rPr>
      </w:pPr>
    </w:p>
    <w:p w:rsidR="00A14A2A" w:rsidRPr="00A14A2A" w:rsidRDefault="00A14A2A" w:rsidP="00A14A2A">
      <w:pPr>
        <w:pStyle w:val="Default"/>
        <w:jc w:val="both"/>
        <w:rPr>
          <w:bCs/>
          <w:sz w:val="23"/>
          <w:szCs w:val="23"/>
        </w:rPr>
      </w:pPr>
      <w:r w:rsidRPr="00A14A2A">
        <w:rPr>
          <w:bCs/>
          <w:sz w:val="23"/>
          <w:szCs w:val="23"/>
        </w:rPr>
        <w:t>Rozpočet pro restaurátorské práce bude zpracován restaurátorem</w:t>
      </w:r>
      <w:r w:rsidR="00030799">
        <w:rPr>
          <w:bCs/>
          <w:sz w:val="23"/>
          <w:szCs w:val="23"/>
        </w:rPr>
        <w:t xml:space="preserve"> také do položek, </w:t>
      </w:r>
      <w:r w:rsidRPr="00A14A2A">
        <w:rPr>
          <w:bCs/>
          <w:sz w:val="23"/>
          <w:szCs w:val="23"/>
        </w:rPr>
        <w:t>s uvedením ceny bez DPH a s DPH.</w:t>
      </w:r>
    </w:p>
    <w:p w:rsidR="00A14A2A" w:rsidRPr="00A14A2A" w:rsidRDefault="00A14A2A" w:rsidP="00A14A2A">
      <w:pPr>
        <w:pStyle w:val="Default"/>
        <w:jc w:val="both"/>
        <w:rPr>
          <w:bCs/>
          <w:sz w:val="23"/>
          <w:szCs w:val="23"/>
        </w:rPr>
      </w:pPr>
    </w:p>
    <w:p w:rsidR="001724E4" w:rsidRDefault="00A14A2A" w:rsidP="00A14A2A">
      <w:pPr>
        <w:pStyle w:val="Default"/>
        <w:jc w:val="both"/>
        <w:rPr>
          <w:bCs/>
          <w:sz w:val="23"/>
          <w:szCs w:val="23"/>
        </w:rPr>
      </w:pPr>
      <w:r w:rsidRPr="00A14A2A">
        <w:rPr>
          <w:bCs/>
          <w:sz w:val="23"/>
          <w:szCs w:val="23"/>
        </w:rPr>
        <w:t>Smlouvy</w:t>
      </w:r>
      <w:r w:rsidR="00030799">
        <w:rPr>
          <w:bCs/>
          <w:sz w:val="23"/>
          <w:szCs w:val="23"/>
        </w:rPr>
        <w:t xml:space="preserve"> o dílo</w:t>
      </w:r>
      <w:r w:rsidRPr="00A14A2A">
        <w:rPr>
          <w:bCs/>
          <w:sz w:val="23"/>
          <w:szCs w:val="23"/>
        </w:rPr>
        <w:t xml:space="preserve">, které uzavírají římskokatolické farnosti, musí zpravidla obsahovat tzv. </w:t>
      </w:r>
      <w:r w:rsidRPr="00A14A2A">
        <w:rPr>
          <w:bCs/>
          <w:sz w:val="23"/>
          <w:szCs w:val="23"/>
          <w:u w:val="single"/>
        </w:rPr>
        <w:t>schvalovací doložku</w:t>
      </w:r>
      <w:r w:rsidRPr="00A14A2A">
        <w:rPr>
          <w:bCs/>
          <w:sz w:val="23"/>
          <w:szCs w:val="23"/>
        </w:rPr>
        <w:t xml:space="preserve">, kterou dodá příslušné biskupství nebo arcibiskupství. V případě, kdy do určité výše nákladů není doložka nutná, </w:t>
      </w:r>
      <w:r w:rsidR="00746F2F">
        <w:rPr>
          <w:bCs/>
          <w:sz w:val="23"/>
          <w:szCs w:val="23"/>
        </w:rPr>
        <w:t>je nutné dodat</w:t>
      </w:r>
      <w:r w:rsidRPr="00A14A2A">
        <w:rPr>
          <w:bCs/>
          <w:sz w:val="23"/>
          <w:szCs w:val="23"/>
        </w:rPr>
        <w:t xml:space="preserve"> odpovídající doklad</w:t>
      </w:r>
      <w:r w:rsidR="00030799">
        <w:rPr>
          <w:bCs/>
          <w:sz w:val="23"/>
          <w:szCs w:val="23"/>
        </w:rPr>
        <w:t>,</w:t>
      </w:r>
      <w:r w:rsidRPr="00A14A2A">
        <w:rPr>
          <w:bCs/>
          <w:sz w:val="23"/>
          <w:szCs w:val="23"/>
        </w:rPr>
        <w:t xml:space="preserve"> ze kterého </w:t>
      </w:r>
      <w:r w:rsidR="00030799">
        <w:rPr>
          <w:bCs/>
          <w:sz w:val="23"/>
          <w:szCs w:val="23"/>
        </w:rPr>
        <w:t xml:space="preserve">bude tato </w:t>
      </w:r>
      <w:r w:rsidRPr="00A14A2A">
        <w:rPr>
          <w:bCs/>
          <w:sz w:val="23"/>
          <w:szCs w:val="23"/>
        </w:rPr>
        <w:t>skutečnost jasně patrná.</w:t>
      </w:r>
    </w:p>
    <w:p w:rsidR="002B52B0" w:rsidRDefault="002B52B0" w:rsidP="00A14A2A">
      <w:pPr>
        <w:pStyle w:val="Default"/>
        <w:jc w:val="both"/>
        <w:rPr>
          <w:bCs/>
          <w:sz w:val="23"/>
          <w:szCs w:val="23"/>
        </w:rPr>
      </w:pPr>
    </w:p>
    <w:p w:rsidR="00A14A2A" w:rsidRPr="00A14A2A" w:rsidRDefault="00A14A2A" w:rsidP="00A14A2A">
      <w:pPr>
        <w:pStyle w:val="Default"/>
        <w:jc w:val="both"/>
        <w:rPr>
          <w:bCs/>
          <w:sz w:val="23"/>
          <w:szCs w:val="23"/>
        </w:rPr>
      </w:pPr>
      <w:r w:rsidRPr="00A14A2A">
        <w:rPr>
          <w:bCs/>
          <w:sz w:val="23"/>
          <w:szCs w:val="23"/>
        </w:rPr>
        <w:t xml:space="preserve">e) </w:t>
      </w:r>
      <w:r w:rsidRPr="00A14A2A">
        <w:rPr>
          <w:bCs/>
          <w:sz w:val="23"/>
          <w:szCs w:val="23"/>
          <w:u w:val="single"/>
        </w:rPr>
        <w:t>povolení k restaurování</w:t>
      </w:r>
      <w:r w:rsidRPr="00A14A2A">
        <w:rPr>
          <w:bCs/>
          <w:sz w:val="23"/>
          <w:szCs w:val="23"/>
        </w:rPr>
        <w:t xml:space="preserve"> </w:t>
      </w:r>
    </w:p>
    <w:p w:rsidR="004C36A0" w:rsidRDefault="00A14A2A" w:rsidP="00A14A2A">
      <w:pPr>
        <w:pStyle w:val="Default"/>
        <w:jc w:val="both"/>
        <w:rPr>
          <w:bCs/>
          <w:sz w:val="23"/>
          <w:szCs w:val="23"/>
        </w:rPr>
      </w:pPr>
      <w:r w:rsidRPr="00A14A2A">
        <w:rPr>
          <w:bCs/>
          <w:sz w:val="23"/>
          <w:szCs w:val="23"/>
        </w:rPr>
        <w:t xml:space="preserve">dokládá </w:t>
      </w:r>
      <w:r w:rsidR="00030799">
        <w:rPr>
          <w:bCs/>
          <w:sz w:val="23"/>
          <w:szCs w:val="23"/>
        </w:rPr>
        <w:t xml:space="preserve">se </w:t>
      </w:r>
      <w:r w:rsidRPr="00A14A2A">
        <w:rPr>
          <w:bCs/>
          <w:sz w:val="23"/>
          <w:szCs w:val="23"/>
        </w:rPr>
        <w:t>v případě, že práce budou provedeny restaurátorem</w:t>
      </w:r>
      <w:r w:rsidR="0041332A">
        <w:rPr>
          <w:bCs/>
          <w:sz w:val="23"/>
          <w:szCs w:val="23"/>
        </w:rPr>
        <w:t>. Restaurátor doloží</w:t>
      </w:r>
      <w:r w:rsidRPr="00A14A2A">
        <w:rPr>
          <w:bCs/>
          <w:sz w:val="23"/>
          <w:szCs w:val="23"/>
        </w:rPr>
        <w:t> příslušn</w:t>
      </w:r>
      <w:r w:rsidR="0041332A">
        <w:rPr>
          <w:bCs/>
          <w:sz w:val="23"/>
          <w:szCs w:val="23"/>
        </w:rPr>
        <w:t xml:space="preserve">é </w:t>
      </w:r>
      <w:r w:rsidRPr="00A14A2A">
        <w:rPr>
          <w:bCs/>
          <w:sz w:val="23"/>
          <w:szCs w:val="23"/>
        </w:rPr>
        <w:t>povolení Ministerstva kultury</w:t>
      </w:r>
      <w:r w:rsidR="0041332A">
        <w:rPr>
          <w:bCs/>
          <w:sz w:val="23"/>
          <w:szCs w:val="23"/>
        </w:rPr>
        <w:t xml:space="preserve"> (</w:t>
      </w:r>
      <w:r w:rsidRPr="00A14A2A">
        <w:rPr>
          <w:bCs/>
          <w:sz w:val="23"/>
          <w:szCs w:val="23"/>
        </w:rPr>
        <w:t>dle</w:t>
      </w:r>
      <w:r w:rsidR="0041332A">
        <w:rPr>
          <w:bCs/>
          <w:sz w:val="23"/>
          <w:szCs w:val="23"/>
        </w:rPr>
        <w:t xml:space="preserve"> podmínek</w:t>
      </w:r>
      <w:r w:rsidRPr="00A14A2A">
        <w:rPr>
          <w:bCs/>
          <w:sz w:val="23"/>
          <w:szCs w:val="23"/>
        </w:rPr>
        <w:t xml:space="preserve"> závazného stanoviska </w:t>
      </w:r>
      <w:r w:rsidR="0041332A">
        <w:rPr>
          <w:bCs/>
          <w:sz w:val="23"/>
          <w:szCs w:val="23"/>
        </w:rPr>
        <w:t xml:space="preserve">vydaného </w:t>
      </w:r>
      <w:r w:rsidRPr="00A14A2A">
        <w:rPr>
          <w:bCs/>
          <w:sz w:val="23"/>
          <w:szCs w:val="23"/>
        </w:rPr>
        <w:t>k obnově památky</w:t>
      </w:r>
      <w:r w:rsidR="0041332A">
        <w:rPr>
          <w:bCs/>
          <w:sz w:val="23"/>
          <w:szCs w:val="23"/>
        </w:rPr>
        <w:t>)</w:t>
      </w:r>
      <w:r w:rsidRPr="00A14A2A">
        <w:rPr>
          <w:bCs/>
          <w:sz w:val="23"/>
          <w:szCs w:val="23"/>
        </w:rPr>
        <w:t>. V případě více odborností, se doplní o prohlášení o spolupráci dalšího restaurátora</w:t>
      </w:r>
      <w:r w:rsidR="00030799">
        <w:rPr>
          <w:bCs/>
          <w:sz w:val="23"/>
          <w:szCs w:val="23"/>
        </w:rPr>
        <w:t>, příp.</w:t>
      </w:r>
      <w:r w:rsidR="00015793">
        <w:rPr>
          <w:bCs/>
          <w:sz w:val="23"/>
          <w:szCs w:val="23"/>
        </w:rPr>
        <w:t xml:space="preserve"> dalších restaurátorů.</w:t>
      </w:r>
      <w:r w:rsidR="00DA3FF9">
        <w:rPr>
          <w:bCs/>
          <w:sz w:val="23"/>
          <w:szCs w:val="23"/>
        </w:rPr>
        <w:t xml:space="preserve"> </w:t>
      </w:r>
    </w:p>
    <w:p w:rsidR="004C36A0" w:rsidRDefault="000925E8" w:rsidP="00A14A2A">
      <w:pPr>
        <w:pStyle w:val="Default"/>
        <w:jc w:val="both"/>
        <w:rPr>
          <w:bCs/>
          <w:sz w:val="23"/>
          <w:szCs w:val="23"/>
        </w:rPr>
      </w:pPr>
      <w:hyperlink r:id="rId10" w:history="1">
        <w:r w:rsidR="004C36A0" w:rsidRPr="00F076A0">
          <w:rPr>
            <w:rStyle w:val="Hypertextovodkaz"/>
            <w:bCs/>
            <w:sz w:val="23"/>
            <w:szCs w:val="23"/>
          </w:rPr>
          <w:t>https://rrkp.mkcr.cz/rejstrik</w:t>
        </w:r>
      </w:hyperlink>
      <w:r w:rsidR="004C36A0">
        <w:rPr>
          <w:bCs/>
          <w:sz w:val="23"/>
          <w:szCs w:val="23"/>
        </w:rPr>
        <w:t xml:space="preserve"> </w:t>
      </w:r>
    </w:p>
    <w:p w:rsidR="00F84AD5" w:rsidRDefault="00F84AD5" w:rsidP="00A14A2A">
      <w:pPr>
        <w:pStyle w:val="Default"/>
        <w:jc w:val="both"/>
        <w:rPr>
          <w:bCs/>
          <w:sz w:val="23"/>
          <w:szCs w:val="23"/>
        </w:rPr>
      </w:pPr>
    </w:p>
    <w:p w:rsidR="00A14A2A" w:rsidRPr="00A14A2A" w:rsidRDefault="00A14A2A" w:rsidP="00A14A2A">
      <w:pPr>
        <w:pStyle w:val="Default"/>
        <w:jc w:val="both"/>
        <w:rPr>
          <w:bCs/>
          <w:sz w:val="23"/>
          <w:szCs w:val="23"/>
        </w:rPr>
      </w:pPr>
      <w:r w:rsidRPr="00A14A2A">
        <w:rPr>
          <w:bCs/>
          <w:sz w:val="23"/>
          <w:szCs w:val="23"/>
        </w:rPr>
        <w:t xml:space="preserve">Pokud se jedná o práce stavební i částečně restaurátorské a smlouva o dílo je uzavřená se stavební firmou, je nutno dodat </w:t>
      </w:r>
      <w:r w:rsidRPr="002B52B0">
        <w:rPr>
          <w:bCs/>
          <w:sz w:val="23"/>
          <w:szCs w:val="23"/>
          <w:u w:val="single"/>
        </w:rPr>
        <w:t>subdodavatelskou smlouvu</w:t>
      </w:r>
      <w:r w:rsidRPr="00A14A2A">
        <w:rPr>
          <w:bCs/>
          <w:sz w:val="23"/>
          <w:szCs w:val="23"/>
        </w:rPr>
        <w:t xml:space="preserve"> </w:t>
      </w:r>
      <w:r w:rsidR="0041332A">
        <w:rPr>
          <w:bCs/>
          <w:sz w:val="23"/>
          <w:szCs w:val="23"/>
        </w:rPr>
        <w:t xml:space="preserve">uzavřenou </w:t>
      </w:r>
      <w:r w:rsidRPr="00A14A2A">
        <w:rPr>
          <w:bCs/>
          <w:sz w:val="23"/>
          <w:szCs w:val="23"/>
        </w:rPr>
        <w:t xml:space="preserve">mezi restaurátorem a dotyčnou stavební firmou, včetně rozpočtu (náležitosti viz výše) anebo </w:t>
      </w:r>
      <w:r w:rsidRPr="002B52B0">
        <w:rPr>
          <w:bCs/>
          <w:sz w:val="23"/>
          <w:szCs w:val="23"/>
          <w:u w:val="single"/>
        </w:rPr>
        <w:t>prohláš</w:t>
      </w:r>
      <w:r w:rsidR="0041332A" w:rsidRPr="002B52B0">
        <w:rPr>
          <w:bCs/>
          <w:sz w:val="23"/>
          <w:szCs w:val="23"/>
          <w:u w:val="single"/>
        </w:rPr>
        <w:t>ení restaurátora o spolupráci</w:t>
      </w:r>
      <w:r w:rsidR="0041332A">
        <w:rPr>
          <w:bCs/>
          <w:sz w:val="23"/>
          <w:szCs w:val="23"/>
        </w:rPr>
        <w:t xml:space="preserve">, </w:t>
      </w:r>
      <w:r w:rsidRPr="00A14A2A">
        <w:rPr>
          <w:bCs/>
          <w:sz w:val="23"/>
          <w:szCs w:val="23"/>
        </w:rPr>
        <w:t>pod</w:t>
      </w:r>
      <w:r w:rsidR="0041332A">
        <w:rPr>
          <w:bCs/>
          <w:sz w:val="23"/>
          <w:szCs w:val="23"/>
        </w:rPr>
        <w:t>e</w:t>
      </w:r>
      <w:r w:rsidRPr="00A14A2A">
        <w:rPr>
          <w:bCs/>
          <w:sz w:val="23"/>
          <w:szCs w:val="23"/>
        </w:rPr>
        <w:t>ps</w:t>
      </w:r>
      <w:r w:rsidR="0041332A">
        <w:rPr>
          <w:bCs/>
          <w:sz w:val="23"/>
          <w:szCs w:val="23"/>
        </w:rPr>
        <w:t xml:space="preserve">ané </w:t>
      </w:r>
      <w:r w:rsidRPr="00A14A2A">
        <w:rPr>
          <w:bCs/>
          <w:sz w:val="23"/>
          <w:szCs w:val="23"/>
        </w:rPr>
        <w:t>restaurátor</w:t>
      </w:r>
      <w:r w:rsidR="0041332A">
        <w:rPr>
          <w:bCs/>
          <w:sz w:val="23"/>
          <w:szCs w:val="23"/>
        </w:rPr>
        <w:t>em</w:t>
      </w:r>
      <w:r w:rsidRPr="00A14A2A">
        <w:rPr>
          <w:bCs/>
          <w:sz w:val="23"/>
          <w:szCs w:val="23"/>
        </w:rPr>
        <w:t xml:space="preserve">, že provede konkrétní restaurátorské práce v příslušném kalendářním roce na obnově </w:t>
      </w:r>
      <w:r w:rsidR="00030799">
        <w:rPr>
          <w:bCs/>
          <w:sz w:val="23"/>
          <w:szCs w:val="23"/>
        </w:rPr>
        <w:t>příslušné</w:t>
      </w:r>
      <w:r w:rsidRPr="00A14A2A">
        <w:rPr>
          <w:bCs/>
          <w:sz w:val="23"/>
          <w:szCs w:val="23"/>
        </w:rPr>
        <w:t xml:space="preserve"> kulturní památky a k tomu restaurátor přiloží rozpočet restaurátorských prací.</w:t>
      </w:r>
    </w:p>
    <w:p w:rsidR="00A14A2A" w:rsidRDefault="00A14A2A" w:rsidP="00A14A2A">
      <w:pPr>
        <w:pStyle w:val="Default"/>
        <w:jc w:val="both"/>
        <w:rPr>
          <w:bCs/>
          <w:sz w:val="23"/>
          <w:szCs w:val="23"/>
        </w:rPr>
      </w:pPr>
    </w:p>
    <w:p w:rsidR="00F34F93" w:rsidRPr="00A14A2A" w:rsidRDefault="00F34F93" w:rsidP="00A14A2A">
      <w:pPr>
        <w:pStyle w:val="Default"/>
        <w:jc w:val="both"/>
        <w:rPr>
          <w:bCs/>
          <w:sz w:val="23"/>
          <w:szCs w:val="23"/>
        </w:rPr>
      </w:pPr>
    </w:p>
    <w:p w:rsidR="00A14A2A" w:rsidRPr="00A14A2A" w:rsidRDefault="00A14A2A" w:rsidP="00A14A2A">
      <w:pPr>
        <w:pStyle w:val="Default"/>
        <w:jc w:val="both"/>
        <w:rPr>
          <w:bCs/>
          <w:sz w:val="23"/>
          <w:szCs w:val="23"/>
        </w:rPr>
      </w:pPr>
      <w:r w:rsidRPr="00A14A2A">
        <w:rPr>
          <w:bCs/>
          <w:sz w:val="23"/>
          <w:szCs w:val="23"/>
        </w:rPr>
        <w:t xml:space="preserve">f) </w:t>
      </w:r>
      <w:r w:rsidRPr="00A14A2A">
        <w:rPr>
          <w:bCs/>
          <w:sz w:val="23"/>
          <w:szCs w:val="23"/>
          <w:u w:val="single"/>
        </w:rPr>
        <w:t>kopie usnesení městského, popř. obecního zastupitelstva</w:t>
      </w:r>
      <w:r w:rsidRPr="00A14A2A">
        <w:rPr>
          <w:bCs/>
          <w:sz w:val="23"/>
          <w:szCs w:val="23"/>
        </w:rPr>
        <w:t xml:space="preserve"> </w:t>
      </w:r>
    </w:p>
    <w:p w:rsidR="00A14A2A" w:rsidRPr="00A14A2A" w:rsidRDefault="00A14A2A" w:rsidP="00A14A2A">
      <w:pPr>
        <w:pStyle w:val="Default"/>
        <w:jc w:val="both"/>
        <w:rPr>
          <w:bCs/>
          <w:sz w:val="23"/>
          <w:szCs w:val="23"/>
        </w:rPr>
      </w:pPr>
      <w:r w:rsidRPr="00A14A2A">
        <w:rPr>
          <w:bCs/>
          <w:sz w:val="23"/>
          <w:szCs w:val="23"/>
        </w:rPr>
        <w:t xml:space="preserve">o přiznání </w:t>
      </w:r>
      <w:r w:rsidR="0041332A">
        <w:rPr>
          <w:bCs/>
          <w:sz w:val="23"/>
          <w:szCs w:val="23"/>
        </w:rPr>
        <w:t xml:space="preserve">povinného </w:t>
      </w:r>
      <w:r w:rsidRPr="00A14A2A">
        <w:rPr>
          <w:bCs/>
          <w:sz w:val="23"/>
          <w:szCs w:val="23"/>
        </w:rPr>
        <w:t xml:space="preserve">finančního podílu města na obnově kulturní památky v rámci </w:t>
      </w:r>
      <w:r w:rsidR="0041332A">
        <w:rPr>
          <w:bCs/>
          <w:sz w:val="23"/>
          <w:szCs w:val="23"/>
        </w:rPr>
        <w:t>P</w:t>
      </w:r>
      <w:r w:rsidRPr="00A14A2A">
        <w:rPr>
          <w:bCs/>
          <w:sz w:val="23"/>
          <w:szCs w:val="23"/>
        </w:rPr>
        <w:t>rogramu regenerace v příslušném roce</w:t>
      </w:r>
      <w:r w:rsidR="00030799">
        <w:rPr>
          <w:bCs/>
          <w:sz w:val="23"/>
          <w:szCs w:val="23"/>
        </w:rPr>
        <w:t xml:space="preserve"> (dle Zásad programu)</w:t>
      </w:r>
      <w:r w:rsidRPr="00A14A2A">
        <w:rPr>
          <w:bCs/>
          <w:sz w:val="23"/>
          <w:szCs w:val="23"/>
        </w:rPr>
        <w:t>. V usnesení musí být uvedeno,</w:t>
      </w:r>
      <w:r w:rsidR="00F34F93">
        <w:rPr>
          <w:bCs/>
          <w:sz w:val="23"/>
          <w:szCs w:val="23"/>
        </w:rPr>
        <w:t xml:space="preserve"> </w:t>
      </w:r>
      <w:r w:rsidRPr="00A14A2A">
        <w:rPr>
          <w:bCs/>
          <w:sz w:val="23"/>
          <w:szCs w:val="23"/>
        </w:rPr>
        <w:t>že zastupitelstvo odsouhlas</w:t>
      </w:r>
      <w:r w:rsidR="00030799">
        <w:rPr>
          <w:bCs/>
          <w:sz w:val="23"/>
          <w:szCs w:val="23"/>
        </w:rPr>
        <w:t>ilo</w:t>
      </w:r>
      <w:r w:rsidRPr="00A14A2A">
        <w:rPr>
          <w:bCs/>
          <w:sz w:val="23"/>
          <w:szCs w:val="23"/>
        </w:rPr>
        <w:t xml:space="preserve"> </w:t>
      </w:r>
      <w:r w:rsidRPr="00E46B04">
        <w:rPr>
          <w:b/>
          <w:bCs/>
          <w:sz w:val="23"/>
          <w:szCs w:val="23"/>
        </w:rPr>
        <w:t xml:space="preserve">konkrétní výši povinného </w:t>
      </w:r>
      <w:proofErr w:type="spellStart"/>
      <w:r w:rsidRPr="00E46B04">
        <w:rPr>
          <w:b/>
          <w:bCs/>
          <w:sz w:val="23"/>
          <w:szCs w:val="23"/>
        </w:rPr>
        <w:t>spolupodílu</w:t>
      </w:r>
      <w:proofErr w:type="spellEnd"/>
      <w:r w:rsidRPr="00E46B04">
        <w:rPr>
          <w:b/>
          <w:bCs/>
          <w:sz w:val="23"/>
          <w:szCs w:val="23"/>
        </w:rPr>
        <w:t xml:space="preserve"> města (v Kč)</w:t>
      </w:r>
      <w:r w:rsidRPr="00A14A2A">
        <w:rPr>
          <w:bCs/>
          <w:sz w:val="23"/>
          <w:szCs w:val="23"/>
        </w:rPr>
        <w:t xml:space="preserve"> na konkrétní akci obnovy kulturní památky </w:t>
      </w:r>
      <w:r w:rsidR="0041332A">
        <w:rPr>
          <w:bCs/>
          <w:sz w:val="23"/>
          <w:szCs w:val="23"/>
        </w:rPr>
        <w:t>(</w:t>
      </w:r>
      <w:r w:rsidRPr="00A14A2A">
        <w:rPr>
          <w:bCs/>
          <w:sz w:val="23"/>
          <w:szCs w:val="23"/>
        </w:rPr>
        <w:t>ne procentní podíl</w:t>
      </w:r>
      <w:r w:rsidR="0041332A">
        <w:rPr>
          <w:bCs/>
          <w:sz w:val="23"/>
          <w:szCs w:val="23"/>
        </w:rPr>
        <w:t>)</w:t>
      </w:r>
      <w:r w:rsidR="00E46B04">
        <w:rPr>
          <w:bCs/>
          <w:sz w:val="23"/>
          <w:szCs w:val="23"/>
        </w:rPr>
        <w:t>. T</w:t>
      </w:r>
      <w:r w:rsidRPr="00A14A2A">
        <w:rPr>
          <w:bCs/>
          <w:sz w:val="23"/>
          <w:szCs w:val="23"/>
        </w:rPr>
        <w:t>ento doklad musí být podepsán odpovědnou osobou.</w:t>
      </w:r>
    </w:p>
    <w:p w:rsidR="00A14A2A" w:rsidRPr="00A14A2A" w:rsidRDefault="0041332A" w:rsidP="00A14A2A">
      <w:pPr>
        <w:pStyle w:val="Default"/>
        <w:jc w:val="both"/>
        <w:rPr>
          <w:bCs/>
          <w:sz w:val="23"/>
          <w:szCs w:val="23"/>
        </w:rPr>
      </w:pPr>
      <w:r>
        <w:rPr>
          <w:bCs/>
          <w:sz w:val="23"/>
          <w:szCs w:val="23"/>
        </w:rPr>
        <w:t>A</w:t>
      </w:r>
      <w:r w:rsidR="00A14A2A" w:rsidRPr="00A14A2A">
        <w:rPr>
          <w:bCs/>
          <w:sz w:val="23"/>
          <w:szCs w:val="23"/>
        </w:rPr>
        <w:t>kc</w:t>
      </w:r>
      <w:r>
        <w:rPr>
          <w:bCs/>
          <w:sz w:val="23"/>
          <w:szCs w:val="23"/>
        </w:rPr>
        <w:t>e</w:t>
      </w:r>
      <w:r w:rsidR="00A14A2A" w:rsidRPr="00A14A2A">
        <w:rPr>
          <w:bCs/>
          <w:sz w:val="23"/>
          <w:szCs w:val="23"/>
        </w:rPr>
        <w:t xml:space="preserve"> obnovy</w:t>
      </w:r>
      <w:r>
        <w:rPr>
          <w:bCs/>
          <w:sz w:val="23"/>
          <w:szCs w:val="23"/>
        </w:rPr>
        <w:t xml:space="preserve"> kulturních památek</w:t>
      </w:r>
      <w:r w:rsidR="00A14A2A" w:rsidRPr="00A14A2A">
        <w:rPr>
          <w:bCs/>
          <w:sz w:val="23"/>
          <w:szCs w:val="23"/>
        </w:rPr>
        <w:t xml:space="preserve"> ve vlastnictví měst se nedokládají usnesením zastupitelstva.</w:t>
      </w:r>
    </w:p>
    <w:p w:rsidR="00A14A2A" w:rsidRPr="00A14A2A" w:rsidRDefault="00A14A2A" w:rsidP="00A14A2A">
      <w:pPr>
        <w:pStyle w:val="Default"/>
        <w:jc w:val="both"/>
        <w:rPr>
          <w:bCs/>
          <w:sz w:val="23"/>
          <w:szCs w:val="23"/>
        </w:rPr>
      </w:pPr>
    </w:p>
    <w:p w:rsidR="00A14A2A" w:rsidRPr="00A14A2A" w:rsidRDefault="00A14A2A" w:rsidP="00A14A2A">
      <w:pPr>
        <w:pStyle w:val="Default"/>
        <w:jc w:val="both"/>
        <w:rPr>
          <w:bCs/>
          <w:sz w:val="23"/>
          <w:szCs w:val="23"/>
        </w:rPr>
      </w:pPr>
      <w:r w:rsidRPr="00A14A2A">
        <w:rPr>
          <w:bCs/>
          <w:sz w:val="23"/>
          <w:szCs w:val="23"/>
        </w:rPr>
        <w:t xml:space="preserve">g) </w:t>
      </w:r>
      <w:r w:rsidRPr="00A14A2A">
        <w:rPr>
          <w:bCs/>
          <w:sz w:val="23"/>
          <w:szCs w:val="23"/>
          <w:u w:val="single"/>
        </w:rPr>
        <w:t>kopie smlouvy o zřízení účtu u ČNB s číslem aktuálního příjmového účtu města /obce /kraje</w:t>
      </w:r>
      <w:r w:rsidRPr="00A14A2A">
        <w:rPr>
          <w:bCs/>
          <w:sz w:val="23"/>
          <w:szCs w:val="23"/>
        </w:rPr>
        <w:t>.</w:t>
      </w:r>
    </w:p>
    <w:p w:rsidR="00A14A2A" w:rsidRDefault="00A14A2A" w:rsidP="00BE73BF">
      <w:pPr>
        <w:pStyle w:val="Default"/>
        <w:jc w:val="both"/>
        <w:rPr>
          <w:bCs/>
          <w:sz w:val="23"/>
          <w:szCs w:val="23"/>
        </w:rPr>
      </w:pPr>
      <w:r w:rsidRPr="00A14A2A">
        <w:rPr>
          <w:bCs/>
          <w:sz w:val="23"/>
          <w:szCs w:val="23"/>
        </w:rPr>
        <w:t>města, obce a kraje dodají doklad o zřízení účtu u České národní banky (speciální účet zřízený pro dotace ze státního rozpočtu v souladu s platným zněním zákona č. 218/2000 Sb. o rozpočtových pravidlech a o změně některých souvisejících zákonů)</w:t>
      </w:r>
      <w:r w:rsidR="00BE73BF">
        <w:rPr>
          <w:bCs/>
          <w:sz w:val="23"/>
          <w:szCs w:val="23"/>
        </w:rPr>
        <w:t>.</w:t>
      </w:r>
      <w:r w:rsidRPr="00A14A2A">
        <w:rPr>
          <w:bCs/>
          <w:sz w:val="23"/>
          <w:szCs w:val="23"/>
        </w:rPr>
        <w:t xml:space="preserve"> </w:t>
      </w:r>
      <w:r w:rsidR="00BE73BF">
        <w:rPr>
          <w:bCs/>
          <w:sz w:val="23"/>
          <w:szCs w:val="23"/>
        </w:rPr>
        <w:t xml:space="preserve">Dokládá se </w:t>
      </w:r>
      <w:r w:rsidRPr="00A14A2A">
        <w:rPr>
          <w:bCs/>
          <w:sz w:val="23"/>
          <w:szCs w:val="23"/>
        </w:rPr>
        <w:t>kopi</w:t>
      </w:r>
      <w:r w:rsidR="00BE73BF">
        <w:rPr>
          <w:bCs/>
          <w:sz w:val="23"/>
          <w:szCs w:val="23"/>
        </w:rPr>
        <w:t>e</w:t>
      </w:r>
      <w:r w:rsidRPr="00A14A2A">
        <w:rPr>
          <w:bCs/>
          <w:sz w:val="23"/>
          <w:szCs w:val="23"/>
        </w:rPr>
        <w:t xml:space="preserve"> smlouvy o zřízení účtu</w:t>
      </w:r>
      <w:r w:rsidR="00BE73BF">
        <w:rPr>
          <w:bCs/>
          <w:sz w:val="23"/>
          <w:szCs w:val="23"/>
        </w:rPr>
        <w:t xml:space="preserve"> </w:t>
      </w:r>
      <w:r w:rsidR="00BE73BF" w:rsidRPr="00BE73BF">
        <w:rPr>
          <w:bCs/>
          <w:sz w:val="23"/>
          <w:szCs w:val="23"/>
        </w:rPr>
        <w:t>nebo potvrzení příslušného bankovního ústavu s uvedením majitele (vlastníka) účtu a aktuálním číslem účtu či kopie výpis</w:t>
      </w:r>
      <w:r w:rsidR="00BE73BF">
        <w:rPr>
          <w:bCs/>
          <w:sz w:val="23"/>
          <w:szCs w:val="23"/>
        </w:rPr>
        <w:t xml:space="preserve">u z účtu bez finančních údajů; </w:t>
      </w:r>
      <w:r w:rsidR="00BE73BF" w:rsidRPr="00BE73BF">
        <w:rPr>
          <w:bCs/>
          <w:sz w:val="23"/>
          <w:szCs w:val="23"/>
        </w:rPr>
        <w:t xml:space="preserve">v případě, že žadatel (vlastník) není zřizovatelem bankovního účtu, ale užívá jej společně s dalšími osobami (např. bankovní účet zřízený pro více farností), je nutné doložit rovněž čestné prohlášení o spoluužívání bankovního </w:t>
      </w:r>
      <w:r w:rsidR="00BE73BF" w:rsidRPr="00BE73BF">
        <w:rPr>
          <w:bCs/>
          <w:sz w:val="23"/>
          <w:szCs w:val="23"/>
        </w:rPr>
        <w:lastRenderedPageBreak/>
        <w:t>účtu.</w:t>
      </w:r>
      <w:r w:rsidR="00BE73BF">
        <w:rPr>
          <w:bCs/>
          <w:sz w:val="23"/>
          <w:szCs w:val="23"/>
        </w:rPr>
        <w:t xml:space="preserve"> </w:t>
      </w:r>
      <w:r w:rsidR="00BE73BF" w:rsidRPr="00BE73BF">
        <w:rPr>
          <w:bCs/>
          <w:sz w:val="23"/>
          <w:szCs w:val="23"/>
        </w:rPr>
        <w:t>Příspěvkové organizace předloží kopii aktuální smlouvy o založení běžného bankovního účtu svého zřizovatele. Žadatel musí předložit bankovní účet zřízený na území ČR.</w:t>
      </w:r>
    </w:p>
    <w:p w:rsidR="00ED2595" w:rsidRDefault="00ED2595" w:rsidP="00A14A2A">
      <w:pPr>
        <w:pStyle w:val="Default"/>
        <w:jc w:val="both"/>
        <w:rPr>
          <w:bCs/>
          <w:sz w:val="23"/>
          <w:szCs w:val="23"/>
        </w:rPr>
      </w:pPr>
    </w:p>
    <w:p w:rsidR="00BE73BF" w:rsidRDefault="00A14A2A" w:rsidP="00A14A2A">
      <w:pPr>
        <w:pStyle w:val="Default"/>
        <w:jc w:val="both"/>
        <w:rPr>
          <w:bCs/>
          <w:sz w:val="23"/>
          <w:szCs w:val="23"/>
        </w:rPr>
      </w:pPr>
      <w:r w:rsidRPr="00A14A2A">
        <w:rPr>
          <w:bCs/>
          <w:sz w:val="23"/>
          <w:szCs w:val="23"/>
        </w:rPr>
        <w:t xml:space="preserve">h) </w:t>
      </w:r>
      <w:r w:rsidRPr="00A14A2A">
        <w:rPr>
          <w:bCs/>
          <w:sz w:val="23"/>
          <w:szCs w:val="23"/>
          <w:u w:val="single"/>
        </w:rPr>
        <w:t>fotodokumentace současného technického stavu kulturní památky nebo jejích částí</w:t>
      </w:r>
      <w:r w:rsidR="00BE73BF">
        <w:rPr>
          <w:bCs/>
          <w:sz w:val="23"/>
          <w:szCs w:val="23"/>
        </w:rPr>
        <w:t xml:space="preserve"> </w:t>
      </w:r>
    </w:p>
    <w:p w:rsidR="00A14A2A" w:rsidRPr="00A14A2A" w:rsidRDefault="00BE73BF" w:rsidP="00A14A2A">
      <w:pPr>
        <w:pStyle w:val="Default"/>
        <w:jc w:val="both"/>
        <w:rPr>
          <w:bCs/>
          <w:sz w:val="23"/>
          <w:szCs w:val="23"/>
        </w:rPr>
      </w:pPr>
      <w:r>
        <w:rPr>
          <w:bCs/>
          <w:sz w:val="23"/>
          <w:szCs w:val="23"/>
        </w:rPr>
        <w:t xml:space="preserve">v </w:t>
      </w:r>
      <w:r w:rsidR="00A14A2A" w:rsidRPr="00A14A2A">
        <w:rPr>
          <w:bCs/>
          <w:sz w:val="23"/>
          <w:szCs w:val="23"/>
        </w:rPr>
        <w:t xml:space="preserve">souladu s druhem a rozsahem prací, ke kterým se váže žádost o příspěvek, včetně celkové fotografie objektu. </w:t>
      </w:r>
      <w:r>
        <w:rPr>
          <w:bCs/>
          <w:sz w:val="23"/>
          <w:szCs w:val="23"/>
        </w:rPr>
        <w:t>Dokládá se v</w:t>
      </w:r>
      <w:r w:rsidR="00F92D5E">
        <w:rPr>
          <w:bCs/>
          <w:sz w:val="23"/>
          <w:szCs w:val="23"/>
        </w:rPr>
        <w:t xml:space="preserve"> pouze </w:t>
      </w:r>
      <w:r>
        <w:rPr>
          <w:bCs/>
          <w:sz w:val="23"/>
          <w:szCs w:val="23"/>
        </w:rPr>
        <w:t>listinné podobě</w:t>
      </w:r>
      <w:r w:rsidR="00F92D5E">
        <w:rPr>
          <w:bCs/>
          <w:sz w:val="23"/>
          <w:szCs w:val="23"/>
        </w:rPr>
        <w:t xml:space="preserve">, </w:t>
      </w:r>
      <w:r>
        <w:rPr>
          <w:bCs/>
          <w:sz w:val="23"/>
          <w:szCs w:val="23"/>
        </w:rPr>
        <w:t>ne CD</w:t>
      </w:r>
      <w:r w:rsidR="001724E4">
        <w:rPr>
          <w:bCs/>
          <w:sz w:val="23"/>
          <w:szCs w:val="23"/>
        </w:rPr>
        <w:t>, e-mail, úschovna atp.</w:t>
      </w:r>
    </w:p>
    <w:p w:rsidR="00A14A2A" w:rsidRPr="00A14A2A" w:rsidRDefault="00A14A2A" w:rsidP="00A14A2A">
      <w:pPr>
        <w:pStyle w:val="Default"/>
        <w:jc w:val="both"/>
        <w:rPr>
          <w:bCs/>
          <w:sz w:val="23"/>
          <w:szCs w:val="23"/>
        </w:rPr>
      </w:pPr>
    </w:p>
    <w:p w:rsidR="001507C5" w:rsidRDefault="00BE73BF" w:rsidP="00BE73BF">
      <w:pPr>
        <w:pStyle w:val="Default"/>
        <w:jc w:val="both"/>
        <w:rPr>
          <w:bCs/>
          <w:color w:val="auto"/>
          <w:sz w:val="23"/>
          <w:szCs w:val="23"/>
        </w:rPr>
      </w:pPr>
      <w:r>
        <w:rPr>
          <w:bCs/>
          <w:color w:val="auto"/>
          <w:sz w:val="23"/>
          <w:szCs w:val="23"/>
        </w:rPr>
        <w:t>c</w:t>
      </w:r>
      <w:r w:rsidRPr="00BE73BF">
        <w:rPr>
          <w:bCs/>
          <w:color w:val="auto"/>
          <w:sz w:val="23"/>
          <w:szCs w:val="23"/>
        </w:rPr>
        <w:t xml:space="preserve">h) </w:t>
      </w:r>
      <w:r w:rsidRPr="00BE73BF">
        <w:rPr>
          <w:bCs/>
          <w:color w:val="auto"/>
          <w:sz w:val="23"/>
          <w:szCs w:val="23"/>
          <w:u w:val="single"/>
        </w:rPr>
        <w:t>doklad s aktuálními údaji osvědčující legální existenci žadatele</w:t>
      </w:r>
      <w:r w:rsidRPr="00BE73BF">
        <w:rPr>
          <w:bCs/>
          <w:color w:val="auto"/>
          <w:sz w:val="23"/>
          <w:szCs w:val="23"/>
        </w:rPr>
        <w:t xml:space="preserve">, a to dle typu žadatele: </w:t>
      </w:r>
    </w:p>
    <w:p w:rsidR="001507C5" w:rsidRDefault="00BE73BF" w:rsidP="007B7F75">
      <w:pPr>
        <w:pStyle w:val="Default"/>
        <w:numPr>
          <w:ilvl w:val="0"/>
          <w:numId w:val="14"/>
        </w:numPr>
        <w:jc w:val="both"/>
        <w:rPr>
          <w:bCs/>
          <w:color w:val="auto"/>
          <w:sz w:val="23"/>
          <w:szCs w:val="23"/>
        </w:rPr>
      </w:pPr>
      <w:r w:rsidRPr="00BE73BF">
        <w:rPr>
          <w:bCs/>
          <w:color w:val="auto"/>
          <w:sz w:val="23"/>
          <w:szCs w:val="23"/>
        </w:rPr>
        <w:t>kopie výpisu z obchodního rejstříku, je-li žadatelem právnická nebo fyzická osoba zapisovaná do obchodního rejstříku (např. obchodní společnosti nebo fyzické osoby zap</w:t>
      </w:r>
      <w:r w:rsidR="001507C5">
        <w:rPr>
          <w:bCs/>
          <w:color w:val="auto"/>
          <w:sz w:val="23"/>
          <w:szCs w:val="23"/>
        </w:rPr>
        <w:t>sané v obchodním rejstříku)</w:t>
      </w:r>
      <w:r w:rsidRPr="00BE73BF">
        <w:rPr>
          <w:bCs/>
          <w:color w:val="auto"/>
          <w:sz w:val="23"/>
          <w:szCs w:val="23"/>
        </w:rPr>
        <w:t xml:space="preserve"> </w:t>
      </w:r>
    </w:p>
    <w:p w:rsidR="001507C5" w:rsidRDefault="00BE73BF" w:rsidP="007B7F75">
      <w:pPr>
        <w:pStyle w:val="Default"/>
        <w:numPr>
          <w:ilvl w:val="0"/>
          <w:numId w:val="14"/>
        </w:numPr>
        <w:jc w:val="both"/>
        <w:rPr>
          <w:bCs/>
          <w:color w:val="auto"/>
          <w:sz w:val="23"/>
          <w:szCs w:val="23"/>
        </w:rPr>
      </w:pPr>
      <w:r w:rsidRPr="00BE73BF">
        <w:rPr>
          <w:bCs/>
          <w:color w:val="auto"/>
          <w:sz w:val="23"/>
          <w:szCs w:val="23"/>
        </w:rPr>
        <w:t>kopie živnostenského listu nebo jiného osvědčení, je-li žadatelem fyzická osoba podnikající nezapisov</w:t>
      </w:r>
      <w:r w:rsidR="001507C5">
        <w:rPr>
          <w:bCs/>
          <w:color w:val="auto"/>
          <w:sz w:val="23"/>
          <w:szCs w:val="23"/>
        </w:rPr>
        <w:t xml:space="preserve">aná do obchodního rejstříku </w:t>
      </w:r>
      <w:r w:rsidRPr="00BE73BF">
        <w:rPr>
          <w:bCs/>
          <w:color w:val="auto"/>
          <w:sz w:val="23"/>
          <w:szCs w:val="23"/>
        </w:rPr>
        <w:t xml:space="preserve"> </w:t>
      </w:r>
    </w:p>
    <w:p w:rsidR="00BE73BF" w:rsidRPr="00BE73BF" w:rsidRDefault="00BE73BF" w:rsidP="007B7F75">
      <w:pPr>
        <w:pStyle w:val="Default"/>
        <w:numPr>
          <w:ilvl w:val="0"/>
          <w:numId w:val="14"/>
        </w:numPr>
        <w:jc w:val="both"/>
        <w:rPr>
          <w:bCs/>
          <w:color w:val="auto"/>
          <w:sz w:val="23"/>
          <w:szCs w:val="23"/>
        </w:rPr>
      </w:pPr>
      <w:r w:rsidRPr="00BE73BF">
        <w:rPr>
          <w:bCs/>
          <w:color w:val="auto"/>
          <w:sz w:val="23"/>
          <w:szCs w:val="23"/>
        </w:rPr>
        <w:t>kopie dokladu o legální existenci žadatele, kterým je právnická osoba nezapisovaná do obchodního rejstříku (např. kopie výpisu z Rejstříku evidovaných právnických osob, výpisu z rejstříku nadací, výpisu z rejstříku obecně prospěšných společností nebo jiného registru právnických osob nebo zřizovací listiny) nebo kopie stanov spolku včetně dokladu o</w:t>
      </w:r>
      <w:r w:rsidR="00ED2595">
        <w:rPr>
          <w:bCs/>
          <w:color w:val="auto"/>
          <w:sz w:val="23"/>
          <w:szCs w:val="23"/>
        </w:rPr>
        <w:t> </w:t>
      </w:r>
      <w:r w:rsidRPr="00BE73BF">
        <w:rPr>
          <w:bCs/>
          <w:color w:val="auto"/>
          <w:sz w:val="23"/>
          <w:szCs w:val="23"/>
        </w:rPr>
        <w:t>registraci, resp. zápisu do veřejného rejstříku, je-li žadatelem spolek.</w:t>
      </w:r>
    </w:p>
    <w:p w:rsidR="001507C5" w:rsidRDefault="00F92D5E" w:rsidP="007B7F75">
      <w:pPr>
        <w:pStyle w:val="Default"/>
        <w:numPr>
          <w:ilvl w:val="0"/>
          <w:numId w:val="22"/>
        </w:numPr>
        <w:jc w:val="both"/>
        <w:rPr>
          <w:bCs/>
          <w:sz w:val="23"/>
          <w:szCs w:val="23"/>
        </w:rPr>
      </w:pPr>
      <w:r>
        <w:rPr>
          <w:bCs/>
          <w:sz w:val="23"/>
          <w:szCs w:val="23"/>
        </w:rPr>
        <w:t>v</w:t>
      </w:r>
      <w:r w:rsidR="001507C5" w:rsidRPr="00A14A2A">
        <w:rPr>
          <w:bCs/>
          <w:sz w:val="23"/>
          <w:szCs w:val="23"/>
        </w:rPr>
        <w:t xml:space="preserve"> případě, že vlastníkem je </w:t>
      </w:r>
      <w:r w:rsidR="001507C5" w:rsidRPr="00A14A2A">
        <w:rPr>
          <w:bCs/>
          <w:sz w:val="23"/>
          <w:szCs w:val="23"/>
          <w:u w:val="single"/>
        </w:rPr>
        <w:t>organizace zřízená městem, obcí, krajem</w:t>
      </w:r>
      <w:r w:rsidR="001507C5" w:rsidRPr="00A14A2A">
        <w:rPr>
          <w:bCs/>
          <w:sz w:val="23"/>
          <w:szCs w:val="23"/>
        </w:rPr>
        <w:t xml:space="preserve">, je nutno přiložit kopii Zřizovací listiny, plnou moc a účet zřizovatele. </w:t>
      </w:r>
    </w:p>
    <w:p w:rsidR="001507C5" w:rsidRDefault="00F92D5E" w:rsidP="007B7F75">
      <w:pPr>
        <w:pStyle w:val="Default"/>
        <w:numPr>
          <w:ilvl w:val="0"/>
          <w:numId w:val="22"/>
        </w:numPr>
        <w:jc w:val="both"/>
        <w:rPr>
          <w:bCs/>
          <w:sz w:val="23"/>
          <w:szCs w:val="23"/>
        </w:rPr>
      </w:pPr>
      <w:r>
        <w:rPr>
          <w:bCs/>
          <w:sz w:val="23"/>
          <w:szCs w:val="23"/>
        </w:rPr>
        <w:t>v</w:t>
      </w:r>
      <w:r w:rsidR="001507C5" w:rsidRPr="005C6F35">
        <w:rPr>
          <w:bCs/>
          <w:sz w:val="23"/>
          <w:szCs w:val="23"/>
        </w:rPr>
        <w:t xml:space="preserve"> případě, že vlastníkem je </w:t>
      </w:r>
      <w:r w:rsidR="001507C5" w:rsidRPr="005C6F35">
        <w:rPr>
          <w:bCs/>
          <w:sz w:val="23"/>
          <w:szCs w:val="23"/>
          <w:u w:val="single"/>
        </w:rPr>
        <w:t>Sdružení vlastníků objektu</w:t>
      </w:r>
      <w:r w:rsidR="001507C5" w:rsidRPr="005C6F35">
        <w:rPr>
          <w:bCs/>
          <w:sz w:val="23"/>
          <w:szCs w:val="23"/>
        </w:rPr>
        <w:t>, je nutno přiložit kopii platných Stanov, ze kterých bude jednoznačně vyplývat, kdo může Sdružení zastupovat a zápis z jednání vlastníků s jejich souhlasem s obnovou objektu (u hlasování bude uveden výpočtem výsledek hlasování).</w:t>
      </w:r>
    </w:p>
    <w:p w:rsidR="001507C5" w:rsidRDefault="001507C5" w:rsidP="00BE73BF">
      <w:pPr>
        <w:pStyle w:val="Default"/>
        <w:jc w:val="both"/>
        <w:rPr>
          <w:bCs/>
          <w:sz w:val="23"/>
          <w:szCs w:val="23"/>
          <w:u w:val="single"/>
        </w:rPr>
      </w:pPr>
    </w:p>
    <w:p w:rsidR="00BE73BF" w:rsidRDefault="00BE73BF" w:rsidP="00BE73BF">
      <w:pPr>
        <w:pStyle w:val="Default"/>
        <w:jc w:val="both"/>
        <w:rPr>
          <w:bCs/>
          <w:color w:val="auto"/>
          <w:sz w:val="23"/>
          <w:szCs w:val="23"/>
        </w:rPr>
      </w:pPr>
      <w:r w:rsidRPr="00BE73BF">
        <w:rPr>
          <w:bCs/>
          <w:color w:val="auto"/>
          <w:sz w:val="23"/>
          <w:szCs w:val="23"/>
        </w:rPr>
        <w:t xml:space="preserve">i) </w:t>
      </w:r>
      <w:r w:rsidRPr="00BE73BF">
        <w:rPr>
          <w:bCs/>
          <w:color w:val="auto"/>
          <w:sz w:val="23"/>
          <w:szCs w:val="23"/>
          <w:u w:val="single"/>
        </w:rPr>
        <w:t>doklad o ustanovení statutárního orgánu</w:t>
      </w:r>
      <w:r w:rsidRPr="00BE73BF">
        <w:rPr>
          <w:bCs/>
          <w:color w:val="auto"/>
          <w:sz w:val="23"/>
          <w:szCs w:val="23"/>
        </w:rPr>
        <w:t xml:space="preserve"> </w:t>
      </w:r>
    </w:p>
    <w:p w:rsidR="00BE73BF" w:rsidRPr="00BE73BF" w:rsidRDefault="00BE73BF" w:rsidP="00BE73BF">
      <w:pPr>
        <w:pStyle w:val="Default"/>
        <w:jc w:val="both"/>
        <w:rPr>
          <w:bCs/>
          <w:color w:val="auto"/>
          <w:sz w:val="23"/>
          <w:szCs w:val="23"/>
        </w:rPr>
      </w:pPr>
      <w:r w:rsidRPr="00BE73BF">
        <w:rPr>
          <w:bCs/>
          <w:color w:val="auto"/>
          <w:sz w:val="23"/>
          <w:szCs w:val="23"/>
        </w:rPr>
        <w:t>(např. kopie jmenovacího dekretu, usnesení z ustavujícího zasedání či valné hromady apod.) u</w:t>
      </w:r>
      <w:r w:rsidR="00ED2595">
        <w:rPr>
          <w:bCs/>
          <w:color w:val="auto"/>
          <w:sz w:val="23"/>
          <w:szCs w:val="23"/>
        </w:rPr>
        <w:t> </w:t>
      </w:r>
      <w:r w:rsidRPr="00BE73BF">
        <w:rPr>
          <w:bCs/>
          <w:color w:val="auto"/>
          <w:sz w:val="23"/>
          <w:szCs w:val="23"/>
        </w:rPr>
        <w:t>právnických osob, nevyplývá-li skutečnost, kdo je statutárním orgánem, přímo z výše uvedených dokladů (např. z obchodního rejstříku).</w:t>
      </w:r>
    </w:p>
    <w:p w:rsidR="00BE73BF" w:rsidRDefault="00BE73BF" w:rsidP="00BE73BF">
      <w:pPr>
        <w:pStyle w:val="Default"/>
        <w:jc w:val="both"/>
        <w:rPr>
          <w:b/>
          <w:bCs/>
          <w:color w:val="auto"/>
          <w:sz w:val="23"/>
          <w:szCs w:val="23"/>
        </w:rPr>
      </w:pPr>
    </w:p>
    <w:p w:rsidR="001507C5" w:rsidRDefault="00BE73BF" w:rsidP="001507C5">
      <w:pPr>
        <w:pStyle w:val="Default"/>
        <w:jc w:val="both"/>
        <w:rPr>
          <w:bCs/>
          <w:sz w:val="23"/>
          <w:szCs w:val="23"/>
        </w:rPr>
      </w:pPr>
      <w:r w:rsidRPr="00BE73BF">
        <w:rPr>
          <w:bCs/>
          <w:color w:val="auto"/>
          <w:sz w:val="23"/>
          <w:szCs w:val="23"/>
        </w:rPr>
        <w:t xml:space="preserve">j) </w:t>
      </w:r>
      <w:r w:rsidRPr="00BE73BF">
        <w:rPr>
          <w:bCs/>
          <w:color w:val="auto"/>
          <w:sz w:val="23"/>
          <w:szCs w:val="23"/>
          <w:u w:val="single"/>
        </w:rPr>
        <w:t>plná moc</w:t>
      </w:r>
      <w:r w:rsidR="001507C5">
        <w:rPr>
          <w:bCs/>
          <w:color w:val="auto"/>
          <w:sz w:val="23"/>
          <w:szCs w:val="23"/>
          <w:u w:val="single"/>
        </w:rPr>
        <w:t xml:space="preserve"> </w:t>
      </w:r>
      <w:r w:rsidR="001507C5" w:rsidRPr="00A14A2A">
        <w:rPr>
          <w:bCs/>
          <w:sz w:val="23"/>
          <w:szCs w:val="23"/>
        </w:rPr>
        <w:t xml:space="preserve"> </w:t>
      </w:r>
    </w:p>
    <w:p w:rsidR="001507C5" w:rsidRDefault="001507C5" w:rsidP="001507C5">
      <w:pPr>
        <w:pStyle w:val="Default"/>
        <w:jc w:val="both"/>
        <w:rPr>
          <w:bCs/>
          <w:sz w:val="23"/>
          <w:szCs w:val="23"/>
        </w:rPr>
      </w:pPr>
      <w:r w:rsidRPr="00A14A2A">
        <w:rPr>
          <w:bCs/>
          <w:sz w:val="23"/>
          <w:szCs w:val="23"/>
        </w:rPr>
        <w:t>musí obsahovat všechny kroky, ke kterým se váže. (Vzor</w:t>
      </w:r>
      <w:r>
        <w:rPr>
          <w:bCs/>
          <w:sz w:val="23"/>
          <w:szCs w:val="23"/>
        </w:rPr>
        <w:t>y</w:t>
      </w:r>
      <w:r w:rsidRPr="00A14A2A">
        <w:rPr>
          <w:bCs/>
          <w:sz w:val="23"/>
          <w:szCs w:val="23"/>
        </w:rPr>
        <w:t xml:space="preserve"> Plné moci j</w:t>
      </w:r>
      <w:r>
        <w:rPr>
          <w:bCs/>
          <w:sz w:val="23"/>
          <w:szCs w:val="23"/>
        </w:rPr>
        <w:t>sou</w:t>
      </w:r>
      <w:r w:rsidRPr="00A14A2A">
        <w:rPr>
          <w:bCs/>
          <w:sz w:val="23"/>
          <w:szCs w:val="23"/>
        </w:rPr>
        <w:t xml:space="preserve"> </w:t>
      </w:r>
      <w:r>
        <w:rPr>
          <w:bCs/>
          <w:sz w:val="23"/>
          <w:szCs w:val="23"/>
        </w:rPr>
        <w:t xml:space="preserve">vyvěšeny </w:t>
      </w:r>
      <w:r w:rsidRPr="00A14A2A">
        <w:rPr>
          <w:bCs/>
          <w:sz w:val="23"/>
          <w:szCs w:val="23"/>
        </w:rPr>
        <w:t xml:space="preserve">na webových stránkách </w:t>
      </w:r>
      <w:r w:rsidR="00455D01" w:rsidRPr="005D2D74">
        <w:rPr>
          <w:color w:val="auto"/>
          <w:sz w:val="23"/>
          <w:szCs w:val="23"/>
        </w:rPr>
        <w:t>M</w:t>
      </w:r>
      <w:r w:rsidR="00455D01">
        <w:rPr>
          <w:color w:val="auto"/>
          <w:sz w:val="23"/>
          <w:szCs w:val="23"/>
        </w:rPr>
        <w:t>inisterstva kultury</w:t>
      </w:r>
      <w:r w:rsidR="00015793">
        <w:rPr>
          <w:bCs/>
          <w:sz w:val="23"/>
          <w:szCs w:val="23"/>
        </w:rPr>
        <w:t xml:space="preserve"> v </w:t>
      </w:r>
      <w:r w:rsidR="00455D01">
        <w:rPr>
          <w:bCs/>
          <w:sz w:val="23"/>
          <w:szCs w:val="23"/>
        </w:rPr>
        <w:t>P</w:t>
      </w:r>
      <w:r w:rsidR="00015793">
        <w:rPr>
          <w:bCs/>
          <w:sz w:val="23"/>
          <w:szCs w:val="23"/>
        </w:rPr>
        <w:t>rogramu regenerace</w:t>
      </w:r>
      <w:r w:rsidRPr="00A14A2A">
        <w:rPr>
          <w:bCs/>
          <w:sz w:val="23"/>
          <w:szCs w:val="23"/>
        </w:rPr>
        <w:t>).</w:t>
      </w:r>
      <w:r>
        <w:rPr>
          <w:bCs/>
          <w:sz w:val="23"/>
          <w:szCs w:val="23"/>
        </w:rPr>
        <w:t xml:space="preserve"> V případě zplnomocnění k přebírání písemností je zapotřebí dle zákona plnou moc ověřit.</w:t>
      </w:r>
    </w:p>
    <w:p w:rsidR="00455D01" w:rsidRDefault="00455D01" w:rsidP="001507C5">
      <w:pPr>
        <w:pStyle w:val="Default"/>
        <w:jc w:val="both"/>
        <w:rPr>
          <w:bCs/>
          <w:sz w:val="23"/>
          <w:szCs w:val="23"/>
        </w:rPr>
      </w:pPr>
    </w:p>
    <w:p w:rsidR="00C20807" w:rsidRDefault="00C20807" w:rsidP="001D3E27">
      <w:pPr>
        <w:pStyle w:val="Default"/>
        <w:rPr>
          <w:b/>
          <w:bCs/>
          <w:sz w:val="23"/>
          <w:szCs w:val="23"/>
        </w:rPr>
      </w:pPr>
    </w:p>
    <w:p w:rsidR="00666496" w:rsidRPr="001D3E27" w:rsidRDefault="001D3E27" w:rsidP="001D3E27">
      <w:pPr>
        <w:pStyle w:val="Default"/>
        <w:rPr>
          <w:b/>
          <w:bCs/>
          <w:sz w:val="23"/>
          <w:szCs w:val="23"/>
        </w:rPr>
      </w:pPr>
      <w:r>
        <w:rPr>
          <w:b/>
          <w:bCs/>
          <w:sz w:val="23"/>
          <w:szCs w:val="23"/>
        </w:rPr>
        <w:t>TERMÍN PODÁNÍ ŽÁDOSTI O KVÓTU</w:t>
      </w:r>
      <w:r w:rsidR="00F92D5E">
        <w:rPr>
          <w:b/>
          <w:bCs/>
          <w:sz w:val="23"/>
          <w:szCs w:val="23"/>
        </w:rPr>
        <w:t xml:space="preserve"> v PROGRAMU</w:t>
      </w:r>
      <w:r w:rsidRPr="00741ECC">
        <w:rPr>
          <w:b/>
          <w:bCs/>
          <w:sz w:val="23"/>
          <w:szCs w:val="23"/>
        </w:rPr>
        <w:t>:</w:t>
      </w:r>
    </w:p>
    <w:p w:rsidR="000F6499" w:rsidRPr="005B2EE6" w:rsidRDefault="00E7184C" w:rsidP="00B73445">
      <w:pPr>
        <w:pStyle w:val="Default"/>
        <w:jc w:val="both"/>
        <w:rPr>
          <w:b/>
          <w:bCs/>
          <w:color w:val="auto"/>
          <w:sz w:val="23"/>
          <w:szCs w:val="23"/>
        </w:rPr>
      </w:pPr>
      <w:r w:rsidRPr="005B2EE6">
        <w:rPr>
          <w:b/>
          <w:bCs/>
          <w:color w:val="auto"/>
          <w:sz w:val="23"/>
          <w:szCs w:val="23"/>
        </w:rPr>
        <w:t>Žád</w:t>
      </w:r>
      <w:r w:rsidR="000F6499" w:rsidRPr="005B2EE6">
        <w:rPr>
          <w:b/>
          <w:bCs/>
          <w:color w:val="auto"/>
          <w:sz w:val="23"/>
          <w:szCs w:val="23"/>
        </w:rPr>
        <w:t xml:space="preserve">ost včetně všech dokladů musí </w:t>
      </w:r>
      <w:r w:rsidR="00B73445" w:rsidRPr="005B2EE6">
        <w:rPr>
          <w:b/>
          <w:bCs/>
          <w:color w:val="auto"/>
          <w:sz w:val="23"/>
          <w:szCs w:val="23"/>
        </w:rPr>
        <w:t xml:space="preserve">být </w:t>
      </w:r>
      <w:r w:rsidR="00C329BA">
        <w:rPr>
          <w:b/>
          <w:bCs/>
          <w:color w:val="auto"/>
          <w:sz w:val="23"/>
          <w:szCs w:val="23"/>
        </w:rPr>
        <w:t xml:space="preserve">zaslána </w:t>
      </w:r>
      <w:r w:rsidR="00F81549">
        <w:rPr>
          <w:b/>
          <w:bCs/>
          <w:color w:val="auto"/>
          <w:sz w:val="23"/>
          <w:szCs w:val="23"/>
        </w:rPr>
        <w:t>v</w:t>
      </w:r>
      <w:r w:rsidR="00F34F93">
        <w:rPr>
          <w:b/>
          <w:bCs/>
          <w:color w:val="auto"/>
          <w:sz w:val="23"/>
          <w:szCs w:val="23"/>
        </w:rPr>
        <w:t> </w:t>
      </w:r>
      <w:r w:rsidR="00F81549">
        <w:rPr>
          <w:b/>
          <w:bCs/>
          <w:color w:val="auto"/>
          <w:sz w:val="23"/>
          <w:szCs w:val="23"/>
        </w:rPr>
        <w:t>termínu</w:t>
      </w:r>
      <w:r w:rsidR="00F34F93">
        <w:rPr>
          <w:b/>
          <w:bCs/>
          <w:color w:val="auto"/>
          <w:sz w:val="23"/>
          <w:szCs w:val="23"/>
        </w:rPr>
        <w:t xml:space="preserve">, </w:t>
      </w:r>
      <w:r w:rsidR="00B73445" w:rsidRPr="005B2EE6">
        <w:rPr>
          <w:color w:val="auto"/>
          <w:sz w:val="23"/>
          <w:szCs w:val="23"/>
        </w:rPr>
        <w:t xml:space="preserve">nejpozději </w:t>
      </w:r>
      <w:r w:rsidR="00B73445" w:rsidRPr="005B2EE6">
        <w:rPr>
          <w:b/>
          <w:bCs/>
          <w:color w:val="auto"/>
          <w:sz w:val="23"/>
          <w:szCs w:val="23"/>
        </w:rPr>
        <w:t xml:space="preserve">dne uvedeného </w:t>
      </w:r>
      <w:r w:rsidR="00B73445" w:rsidRPr="00523C9C">
        <w:rPr>
          <w:bCs/>
          <w:color w:val="auto"/>
          <w:sz w:val="23"/>
          <w:szCs w:val="23"/>
        </w:rPr>
        <w:t>v </w:t>
      </w:r>
      <w:r w:rsidR="00C329BA">
        <w:rPr>
          <w:color w:val="auto"/>
          <w:sz w:val="23"/>
          <w:szCs w:val="23"/>
        </w:rPr>
        <w:t>dopise</w:t>
      </w:r>
      <w:r w:rsidR="0062795C" w:rsidRPr="00DC0FA8">
        <w:rPr>
          <w:color w:val="auto"/>
          <w:sz w:val="23"/>
          <w:szCs w:val="23"/>
        </w:rPr>
        <w:t xml:space="preserve"> </w:t>
      </w:r>
      <w:r w:rsidR="0023577B" w:rsidRPr="00DC0FA8">
        <w:rPr>
          <w:color w:val="auto"/>
          <w:sz w:val="23"/>
          <w:szCs w:val="23"/>
        </w:rPr>
        <w:t>měst</w:t>
      </w:r>
      <w:r w:rsidR="00C329BA">
        <w:rPr>
          <w:color w:val="auto"/>
          <w:sz w:val="23"/>
          <w:szCs w:val="23"/>
        </w:rPr>
        <w:t>ům</w:t>
      </w:r>
      <w:r w:rsidR="0023577B" w:rsidRPr="00DC0FA8">
        <w:rPr>
          <w:color w:val="auto"/>
          <w:sz w:val="23"/>
          <w:szCs w:val="23"/>
        </w:rPr>
        <w:t xml:space="preserve"> </w:t>
      </w:r>
      <w:r w:rsidR="0062795C" w:rsidRPr="00DC0FA8">
        <w:rPr>
          <w:color w:val="auto"/>
          <w:sz w:val="23"/>
          <w:szCs w:val="23"/>
        </w:rPr>
        <w:t xml:space="preserve">s MPR, MPZ a PR Kuks – </w:t>
      </w:r>
      <w:r w:rsidR="00F81549">
        <w:rPr>
          <w:color w:val="auto"/>
          <w:sz w:val="23"/>
          <w:szCs w:val="23"/>
        </w:rPr>
        <w:t>(</w:t>
      </w:r>
      <w:r w:rsidR="0062795C" w:rsidRPr="00DC0FA8">
        <w:rPr>
          <w:color w:val="auto"/>
          <w:sz w:val="23"/>
          <w:szCs w:val="23"/>
        </w:rPr>
        <w:t xml:space="preserve">informace o programu a Rozpis státní finanční podpory </w:t>
      </w:r>
      <w:r w:rsidR="00455D01">
        <w:rPr>
          <w:color w:val="auto"/>
          <w:sz w:val="23"/>
          <w:szCs w:val="23"/>
        </w:rPr>
        <w:t xml:space="preserve">                   </w:t>
      </w:r>
      <w:r w:rsidR="0062795C" w:rsidRPr="00DC0FA8">
        <w:rPr>
          <w:color w:val="auto"/>
          <w:sz w:val="23"/>
          <w:szCs w:val="23"/>
        </w:rPr>
        <w:t xml:space="preserve">v Programu regenerace městských památkových rezervací a městských památkových </w:t>
      </w:r>
      <w:proofErr w:type="gramStart"/>
      <w:r w:rsidR="0062795C" w:rsidRPr="00DC0FA8">
        <w:rPr>
          <w:color w:val="auto"/>
          <w:sz w:val="23"/>
          <w:szCs w:val="23"/>
        </w:rPr>
        <w:t>zón</w:t>
      </w:r>
      <w:r w:rsidR="00C329BA">
        <w:rPr>
          <w:color w:val="auto"/>
          <w:sz w:val="23"/>
          <w:szCs w:val="23"/>
        </w:rPr>
        <w:t xml:space="preserve"> </w:t>
      </w:r>
      <w:r w:rsidR="00F81549">
        <w:rPr>
          <w:color w:val="auto"/>
          <w:sz w:val="23"/>
          <w:szCs w:val="23"/>
        </w:rPr>
        <w:t xml:space="preserve">- </w:t>
      </w:r>
      <w:r w:rsidR="00C329BA">
        <w:rPr>
          <w:color w:val="auto"/>
          <w:sz w:val="23"/>
          <w:szCs w:val="23"/>
        </w:rPr>
        <w:t>zasílá</w:t>
      </w:r>
      <w:proofErr w:type="gramEnd"/>
      <w:r w:rsidR="00C329BA">
        <w:rPr>
          <w:color w:val="auto"/>
          <w:sz w:val="23"/>
          <w:szCs w:val="23"/>
        </w:rPr>
        <w:t xml:space="preserve"> </w:t>
      </w:r>
      <w:r w:rsidR="00F34F93">
        <w:rPr>
          <w:color w:val="auto"/>
          <w:sz w:val="23"/>
          <w:szCs w:val="23"/>
        </w:rPr>
        <w:t>Ministerstvo kultury</w:t>
      </w:r>
      <w:r w:rsidR="00C329BA">
        <w:rPr>
          <w:color w:val="auto"/>
          <w:sz w:val="23"/>
          <w:szCs w:val="23"/>
        </w:rPr>
        <w:t xml:space="preserve"> v I. čtvrtletí roku</w:t>
      </w:r>
      <w:r w:rsidR="00ED2595">
        <w:rPr>
          <w:color w:val="auto"/>
          <w:sz w:val="23"/>
          <w:szCs w:val="23"/>
        </w:rPr>
        <w:t xml:space="preserve"> a zároveň vyvěšuje na webu MK</w:t>
      </w:r>
      <w:r w:rsidR="00C329BA">
        <w:rPr>
          <w:color w:val="auto"/>
          <w:sz w:val="23"/>
          <w:szCs w:val="23"/>
        </w:rPr>
        <w:t>), a to</w:t>
      </w:r>
      <w:r w:rsidR="000F6499" w:rsidRPr="005B2EE6">
        <w:rPr>
          <w:b/>
          <w:bCs/>
          <w:color w:val="auto"/>
          <w:sz w:val="23"/>
          <w:szCs w:val="23"/>
        </w:rPr>
        <w:t xml:space="preserve">: </w:t>
      </w:r>
    </w:p>
    <w:p w:rsidR="000F6499" w:rsidRDefault="000F6499" w:rsidP="00B73445">
      <w:pPr>
        <w:pStyle w:val="Default"/>
        <w:jc w:val="both"/>
        <w:rPr>
          <w:color w:val="auto"/>
          <w:sz w:val="23"/>
          <w:szCs w:val="23"/>
        </w:rPr>
      </w:pPr>
      <w:r w:rsidRPr="005B2EE6">
        <w:rPr>
          <w:color w:val="auto"/>
          <w:sz w:val="23"/>
          <w:szCs w:val="23"/>
        </w:rPr>
        <w:t xml:space="preserve">- </w:t>
      </w:r>
      <w:r w:rsidR="00380501" w:rsidRPr="005B2EE6">
        <w:rPr>
          <w:b/>
          <w:color w:val="auto"/>
          <w:sz w:val="23"/>
          <w:szCs w:val="23"/>
        </w:rPr>
        <w:t xml:space="preserve"> </w:t>
      </w:r>
      <w:r w:rsidR="00B73445" w:rsidRPr="005B2EE6">
        <w:rPr>
          <w:b/>
          <w:color w:val="auto"/>
          <w:sz w:val="23"/>
          <w:szCs w:val="23"/>
        </w:rPr>
        <w:t>v originále</w:t>
      </w:r>
      <w:r w:rsidR="00B73445" w:rsidRPr="005B2EE6">
        <w:rPr>
          <w:color w:val="auto"/>
          <w:sz w:val="23"/>
          <w:szCs w:val="23"/>
        </w:rPr>
        <w:t xml:space="preserve"> </w:t>
      </w:r>
      <w:r w:rsidR="00380501" w:rsidRPr="005B2EE6">
        <w:rPr>
          <w:b/>
          <w:color w:val="auto"/>
          <w:sz w:val="23"/>
          <w:szCs w:val="23"/>
        </w:rPr>
        <w:t>poštou</w:t>
      </w:r>
      <w:r w:rsidR="00B73445" w:rsidRPr="005B2EE6">
        <w:rPr>
          <w:b/>
          <w:color w:val="auto"/>
          <w:sz w:val="23"/>
          <w:szCs w:val="23"/>
        </w:rPr>
        <w:t xml:space="preserve"> </w:t>
      </w:r>
      <w:r w:rsidRPr="005B2EE6">
        <w:rPr>
          <w:color w:val="auto"/>
          <w:sz w:val="23"/>
          <w:szCs w:val="23"/>
        </w:rPr>
        <w:t>na adresu: Ministerstvo kultury, Malt</w:t>
      </w:r>
      <w:r w:rsidR="00B73445" w:rsidRPr="005B2EE6">
        <w:rPr>
          <w:color w:val="auto"/>
          <w:sz w:val="23"/>
          <w:szCs w:val="23"/>
        </w:rPr>
        <w:t>ézské náměstí 1, 118 11 Praha 1</w:t>
      </w:r>
      <w:r w:rsidR="00015793">
        <w:rPr>
          <w:color w:val="auto"/>
          <w:sz w:val="23"/>
          <w:szCs w:val="23"/>
        </w:rPr>
        <w:t xml:space="preserve"> </w:t>
      </w:r>
      <w:r w:rsidR="00015793" w:rsidRPr="00D60275">
        <w:rPr>
          <w:color w:val="auto"/>
          <w:sz w:val="23"/>
          <w:szCs w:val="23"/>
        </w:rPr>
        <w:t>(rozhoduje poštovní razítko podání zásilky)</w:t>
      </w:r>
    </w:p>
    <w:p w:rsidR="00380501" w:rsidRPr="00861810" w:rsidRDefault="000F6499" w:rsidP="00B73445">
      <w:pPr>
        <w:pStyle w:val="Default"/>
        <w:jc w:val="both"/>
        <w:rPr>
          <w:color w:val="auto"/>
          <w:sz w:val="23"/>
          <w:szCs w:val="23"/>
        </w:rPr>
      </w:pPr>
      <w:r w:rsidRPr="00861810">
        <w:rPr>
          <w:color w:val="auto"/>
          <w:sz w:val="23"/>
          <w:szCs w:val="23"/>
        </w:rPr>
        <w:t xml:space="preserve">- </w:t>
      </w:r>
      <w:r w:rsidR="00C329BA" w:rsidRPr="00861810">
        <w:rPr>
          <w:color w:val="auto"/>
          <w:sz w:val="23"/>
          <w:szCs w:val="23"/>
        </w:rPr>
        <w:t xml:space="preserve">nebo v </w:t>
      </w:r>
      <w:r w:rsidR="00B73445" w:rsidRPr="00861810">
        <w:rPr>
          <w:b/>
          <w:color w:val="auto"/>
          <w:sz w:val="23"/>
          <w:szCs w:val="23"/>
        </w:rPr>
        <w:t xml:space="preserve">originále </w:t>
      </w:r>
      <w:r w:rsidR="00380501" w:rsidRPr="00861810">
        <w:rPr>
          <w:b/>
          <w:color w:val="auto"/>
          <w:sz w:val="23"/>
          <w:szCs w:val="23"/>
        </w:rPr>
        <w:t xml:space="preserve">doručena </w:t>
      </w:r>
      <w:r w:rsidRPr="00861810">
        <w:rPr>
          <w:b/>
          <w:color w:val="auto"/>
          <w:sz w:val="23"/>
          <w:szCs w:val="23"/>
        </w:rPr>
        <w:t>osobně</w:t>
      </w:r>
      <w:r w:rsidRPr="00861810">
        <w:rPr>
          <w:color w:val="auto"/>
          <w:sz w:val="23"/>
          <w:szCs w:val="23"/>
        </w:rPr>
        <w:t xml:space="preserve"> do podatelny Ministerstva kultury, Mal</w:t>
      </w:r>
      <w:r w:rsidR="00380501" w:rsidRPr="00861810">
        <w:rPr>
          <w:color w:val="auto"/>
          <w:sz w:val="23"/>
          <w:szCs w:val="23"/>
        </w:rPr>
        <w:t xml:space="preserve">tézské náměstí 1, </w:t>
      </w:r>
      <w:r w:rsidR="00B73445" w:rsidRPr="00861810">
        <w:rPr>
          <w:color w:val="auto"/>
          <w:sz w:val="23"/>
          <w:szCs w:val="23"/>
        </w:rPr>
        <w:br/>
      </w:r>
      <w:r w:rsidR="00380501" w:rsidRPr="00861810">
        <w:rPr>
          <w:color w:val="auto"/>
          <w:sz w:val="23"/>
          <w:szCs w:val="23"/>
        </w:rPr>
        <w:t xml:space="preserve">118 </w:t>
      </w:r>
      <w:r w:rsidR="00E26EAC" w:rsidRPr="00861810">
        <w:rPr>
          <w:color w:val="auto"/>
          <w:sz w:val="23"/>
          <w:szCs w:val="23"/>
        </w:rPr>
        <w:t>11</w:t>
      </w:r>
      <w:r w:rsidR="00380501" w:rsidRPr="00861810">
        <w:rPr>
          <w:color w:val="auto"/>
          <w:sz w:val="23"/>
          <w:szCs w:val="23"/>
        </w:rPr>
        <w:t xml:space="preserve"> Praha 1</w:t>
      </w:r>
      <w:r w:rsidR="00B73445" w:rsidRPr="00861810">
        <w:rPr>
          <w:color w:val="auto"/>
          <w:sz w:val="23"/>
          <w:szCs w:val="23"/>
        </w:rPr>
        <w:t>.</w:t>
      </w:r>
    </w:p>
    <w:p w:rsidR="00E26EAC" w:rsidRDefault="00E26EAC" w:rsidP="00E26EAC">
      <w:pPr>
        <w:pStyle w:val="Default"/>
        <w:jc w:val="both"/>
        <w:rPr>
          <w:color w:val="auto"/>
          <w:sz w:val="23"/>
          <w:szCs w:val="23"/>
        </w:rPr>
      </w:pPr>
      <w:r w:rsidRPr="00861810">
        <w:rPr>
          <w:color w:val="auto"/>
          <w:sz w:val="23"/>
          <w:szCs w:val="23"/>
        </w:rPr>
        <w:t xml:space="preserve">- podána </w:t>
      </w:r>
      <w:r w:rsidRPr="00861810">
        <w:rPr>
          <w:b/>
          <w:color w:val="auto"/>
          <w:sz w:val="23"/>
          <w:szCs w:val="23"/>
        </w:rPr>
        <w:t>elektronicky</w:t>
      </w:r>
      <w:r w:rsidR="00861810" w:rsidRPr="00861810">
        <w:rPr>
          <w:color w:val="auto"/>
          <w:sz w:val="23"/>
          <w:szCs w:val="23"/>
        </w:rPr>
        <w:t xml:space="preserve"> do DS Ministerstva kultury</w:t>
      </w:r>
    </w:p>
    <w:p w:rsidR="00EE7EE3" w:rsidRPr="00E26EAC" w:rsidRDefault="00EE7EE3" w:rsidP="00E26EAC">
      <w:pPr>
        <w:pStyle w:val="Default"/>
        <w:jc w:val="both"/>
        <w:rPr>
          <w:b/>
          <w:color w:val="FF0000"/>
          <w:sz w:val="23"/>
          <w:szCs w:val="23"/>
        </w:rPr>
      </w:pPr>
    </w:p>
    <w:p w:rsidR="00E26EAC" w:rsidRPr="00861810" w:rsidRDefault="00E26EAC" w:rsidP="00E26EAC">
      <w:pPr>
        <w:outlineLvl w:val="0"/>
        <w:rPr>
          <w:szCs w:val="24"/>
        </w:rPr>
      </w:pPr>
      <w:r w:rsidRPr="00861810">
        <w:rPr>
          <w:szCs w:val="24"/>
        </w:rPr>
        <w:t xml:space="preserve">Upozornění: </w:t>
      </w:r>
    </w:p>
    <w:p w:rsidR="00E26EAC" w:rsidRPr="004B762D" w:rsidRDefault="00E26EAC" w:rsidP="007B7F75">
      <w:pPr>
        <w:pStyle w:val="Odstavecseseznamem"/>
        <w:numPr>
          <w:ilvl w:val="0"/>
          <w:numId w:val="26"/>
        </w:numPr>
        <w:spacing w:line="240" w:lineRule="auto"/>
        <w:contextualSpacing w:val="0"/>
        <w:rPr>
          <w:szCs w:val="24"/>
        </w:rPr>
      </w:pPr>
      <w:r w:rsidRPr="004B762D">
        <w:rPr>
          <w:szCs w:val="24"/>
        </w:rPr>
        <w:t>Žádosti, prosíme, nesešívejte, nedávejte do kroužkové a jiné vazby!</w:t>
      </w:r>
    </w:p>
    <w:p w:rsidR="00E26EAC" w:rsidRPr="004B762D" w:rsidRDefault="00E26EAC" w:rsidP="007B7F75">
      <w:pPr>
        <w:pStyle w:val="Odstavecseseznamem"/>
        <w:numPr>
          <w:ilvl w:val="0"/>
          <w:numId w:val="26"/>
        </w:numPr>
        <w:spacing w:line="240" w:lineRule="auto"/>
        <w:contextualSpacing w:val="0"/>
        <w:rPr>
          <w:szCs w:val="24"/>
        </w:rPr>
      </w:pPr>
      <w:r w:rsidRPr="004B762D">
        <w:rPr>
          <w:szCs w:val="24"/>
        </w:rPr>
        <w:t xml:space="preserve">Zaslané návrhy a žádosti i včetně příloh se nevracejí. </w:t>
      </w:r>
    </w:p>
    <w:p w:rsidR="00554ABF" w:rsidRDefault="00554ABF" w:rsidP="00E26EAC">
      <w:pPr>
        <w:jc w:val="both"/>
        <w:rPr>
          <w:b/>
          <w:szCs w:val="24"/>
        </w:rPr>
      </w:pPr>
    </w:p>
    <w:p w:rsidR="00554ABF" w:rsidRDefault="00554ABF" w:rsidP="00E26EAC">
      <w:pPr>
        <w:jc w:val="both"/>
        <w:rPr>
          <w:b/>
          <w:szCs w:val="24"/>
        </w:rPr>
      </w:pPr>
    </w:p>
    <w:p w:rsidR="00E26EAC" w:rsidRPr="00861810" w:rsidRDefault="00E26EAC" w:rsidP="00E26EAC">
      <w:pPr>
        <w:jc w:val="both"/>
        <w:rPr>
          <w:b/>
          <w:szCs w:val="24"/>
        </w:rPr>
      </w:pPr>
      <w:r w:rsidRPr="00861810">
        <w:rPr>
          <w:b/>
          <w:szCs w:val="24"/>
        </w:rPr>
        <w:lastRenderedPageBreak/>
        <w:t>Ministerstvo kultury v Programu regenerace MPR a MPZ:</w:t>
      </w:r>
    </w:p>
    <w:p w:rsidR="00E26EAC" w:rsidRPr="00861810" w:rsidRDefault="00E26EAC" w:rsidP="007B7F75">
      <w:pPr>
        <w:pStyle w:val="Odstavecseseznamem"/>
        <w:numPr>
          <w:ilvl w:val="0"/>
          <w:numId w:val="24"/>
        </w:numPr>
        <w:tabs>
          <w:tab w:val="left" w:pos="1276"/>
        </w:tabs>
        <w:overflowPunct w:val="0"/>
        <w:autoSpaceDE w:val="0"/>
        <w:autoSpaceDN w:val="0"/>
        <w:adjustRightInd w:val="0"/>
        <w:spacing w:after="60" w:line="240" w:lineRule="auto"/>
        <w:ind w:left="1276" w:hanging="425"/>
        <w:contextualSpacing w:val="0"/>
        <w:jc w:val="both"/>
        <w:rPr>
          <w:szCs w:val="28"/>
        </w:rPr>
      </w:pPr>
      <w:r w:rsidRPr="00861810">
        <w:rPr>
          <w:szCs w:val="28"/>
        </w:rPr>
        <w:t xml:space="preserve">připouští odstranění vad žádosti; </w:t>
      </w:r>
    </w:p>
    <w:p w:rsidR="00E26EAC" w:rsidRPr="00861810" w:rsidRDefault="00E26EAC" w:rsidP="007B7F75">
      <w:pPr>
        <w:pStyle w:val="Odstavecseseznamem"/>
        <w:numPr>
          <w:ilvl w:val="0"/>
          <w:numId w:val="24"/>
        </w:numPr>
        <w:tabs>
          <w:tab w:val="left" w:pos="1276"/>
        </w:tabs>
        <w:overflowPunct w:val="0"/>
        <w:autoSpaceDE w:val="0"/>
        <w:autoSpaceDN w:val="0"/>
        <w:adjustRightInd w:val="0"/>
        <w:spacing w:after="60" w:line="240" w:lineRule="auto"/>
        <w:ind w:left="1276" w:hanging="425"/>
        <w:contextualSpacing w:val="0"/>
        <w:jc w:val="both"/>
        <w:rPr>
          <w:szCs w:val="28"/>
        </w:rPr>
      </w:pPr>
      <w:r w:rsidRPr="00861810">
        <w:rPr>
          <w:szCs w:val="28"/>
        </w:rPr>
        <w:t xml:space="preserve">může vyzvat žadatele k doložení dalších podkladů nebo údajů nezbytných pro rozhodnutí o žádosti; </w:t>
      </w:r>
    </w:p>
    <w:p w:rsidR="00E26EAC" w:rsidRPr="00861810" w:rsidRDefault="00E26EAC" w:rsidP="007B7F75">
      <w:pPr>
        <w:pStyle w:val="Odstavecseseznamem"/>
        <w:numPr>
          <w:ilvl w:val="0"/>
          <w:numId w:val="24"/>
        </w:numPr>
        <w:tabs>
          <w:tab w:val="left" w:pos="1276"/>
        </w:tabs>
        <w:overflowPunct w:val="0"/>
        <w:autoSpaceDE w:val="0"/>
        <w:autoSpaceDN w:val="0"/>
        <w:adjustRightInd w:val="0"/>
        <w:spacing w:after="60" w:line="240" w:lineRule="auto"/>
        <w:ind w:left="1276" w:hanging="425"/>
        <w:contextualSpacing w:val="0"/>
        <w:jc w:val="both"/>
        <w:rPr>
          <w:szCs w:val="28"/>
        </w:rPr>
      </w:pPr>
      <w:r w:rsidRPr="00861810">
        <w:rPr>
          <w:szCs w:val="28"/>
        </w:rPr>
        <w:t>může žadateli doporučit úpravu v žádosti;</w:t>
      </w:r>
    </w:p>
    <w:p w:rsidR="00FD4954" w:rsidRPr="00ED2595" w:rsidRDefault="00E26EAC" w:rsidP="007B7F75">
      <w:pPr>
        <w:pStyle w:val="Odstavecseseznamem"/>
        <w:numPr>
          <w:ilvl w:val="0"/>
          <w:numId w:val="24"/>
        </w:numPr>
        <w:tabs>
          <w:tab w:val="left" w:pos="1276"/>
        </w:tabs>
        <w:overflowPunct w:val="0"/>
        <w:autoSpaceDE w:val="0"/>
        <w:autoSpaceDN w:val="0"/>
        <w:adjustRightInd w:val="0"/>
        <w:spacing w:after="60" w:line="240" w:lineRule="auto"/>
        <w:ind w:left="1276" w:hanging="425"/>
        <w:contextualSpacing w:val="0"/>
        <w:jc w:val="both"/>
        <w:rPr>
          <w:szCs w:val="28"/>
        </w:rPr>
      </w:pPr>
      <w:r w:rsidRPr="00861810">
        <w:rPr>
          <w:szCs w:val="28"/>
        </w:rPr>
        <w:t xml:space="preserve">zemřel-li žadatel o příspěvek nebo zanikne-li žadatel o příspěvek přede dnem vydání rozhodnutí o poskytnutí příspěvku, </w:t>
      </w:r>
      <w:r w:rsidRPr="00861810">
        <w:t>Ministerstvo kultury</w:t>
      </w:r>
      <w:r w:rsidRPr="00861810">
        <w:rPr>
          <w:szCs w:val="28"/>
        </w:rPr>
        <w:t xml:space="preserve"> řízení zastaví.</w:t>
      </w:r>
    </w:p>
    <w:p w:rsidR="0056754E" w:rsidRDefault="0056754E" w:rsidP="00C329BA">
      <w:pPr>
        <w:pStyle w:val="Default"/>
        <w:rPr>
          <w:b/>
          <w:bCs/>
          <w:color w:val="auto"/>
          <w:sz w:val="23"/>
          <w:szCs w:val="23"/>
        </w:rPr>
      </w:pPr>
    </w:p>
    <w:p w:rsidR="00EE7EE3" w:rsidRPr="005C19C8" w:rsidRDefault="00FA0BA6" w:rsidP="00C329BA">
      <w:pPr>
        <w:pStyle w:val="Default"/>
        <w:rPr>
          <w:b/>
          <w:bCs/>
          <w:color w:val="auto"/>
          <w:sz w:val="23"/>
          <w:szCs w:val="23"/>
        </w:rPr>
      </w:pPr>
      <w:r w:rsidRPr="005C19C8">
        <w:rPr>
          <w:b/>
          <w:bCs/>
          <w:color w:val="auto"/>
          <w:sz w:val="23"/>
          <w:szCs w:val="23"/>
        </w:rPr>
        <w:t>POVINNOSTI PŘ</w:t>
      </w:r>
      <w:r w:rsidR="007E5E5F">
        <w:rPr>
          <w:b/>
          <w:bCs/>
          <w:color w:val="auto"/>
          <w:sz w:val="23"/>
          <w:szCs w:val="23"/>
        </w:rPr>
        <w:t>Í</w:t>
      </w:r>
      <w:r w:rsidRPr="005C19C8">
        <w:rPr>
          <w:b/>
          <w:bCs/>
          <w:color w:val="auto"/>
          <w:sz w:val="23"/>
          <w:szCs w:val="23"/>
        </w:rPr>
        <w:t>JEMCE</w:t>
      </w:r>
      <w:r w:rsidR="00F92D5E" w:rsidRPr="005C19C8">
        <w:rPr>
          <w:b/>
          <w:bCs/>
          <w:color w:val="auto"/>
          <w:sz w:val="23"/>
          <w:szCs w:val="23"/>
        </w:rPr>
        <w:t xml:space="preserve"> PŘÍSPĚVKU</w:t>
      </w:r>
      <w:r w:rsidR="00622B98" w:rsidRPr="005C19C8">
        <w:rPr>
          <w:b/>
          <w:bCs/>
          <w:color w:val="auto"/>
          <w:sz w:val="23"/>
          <w:szCs w:val="23"/>
        </w:rPr>
        <w:t>, DOTACE</w:t>
      </w:r>
      <w:r w:rsidR="00C329BA" w:rsidRPr="005C19C8">
        <w:rPr>
          <w:b/>
          <w:bCs/>
          <w:color w:val="auto"/>
          <w:sz w:val="23"/>
          <w:szCs w:val="23"/>
        </w:rPr>
        <w:t>:</w:t>
      </w:r>
    </w:p>
    <w:p w:rsidR="007B7F75" w:rsidRPr="008234F9" w:rsidRDefault="007B7F75" w:rsidP="007B7F75">
      <w:pPr>
        <w:pStyle w:val="Default"/>
        <w:numPr>
          <w:ilvl w:val="0"/>
          <w:numId w:val="25"/>
        </w:numPr>
        <w:jc w:val="both"/>
        <w:rPr>
          <w:rFonts w:cstheme="minorBidi"/>
          <w:bCs/>
          <w:color w:val="auto"/>
        </w:rPr>
      </w:pPr>
      <w:r w:rsidRPr="008234F9">
        <w:rPr>
          <w:rFonts w:cstheme="minorBidi"/>
          <w:bCs/>
          <w:color w:val="auto"/>
        </w:rPr>
        <w:t xml:space="preserve">Příspěvek je přísně účelový a může být poskytnut výlučně na úhradu prací zabezpečujících uchování souhrnné památkové hodnoty kulturní památky, nacházející se na území městské památkové rezervace nebo městské památkové zóny. Není určen na modernizace a jiné práce prováděné v zájmu vlastníka, které nejsou pro uchování souhrnné památkové hodnoty kulturní památky nezbytné. </w:t>
      </w:r>
    </w:p>
    <w:p w:rsidR="007B7F75" w:rsidRPr="008234F9" w:rsidRDefault="007B7F75" w:rsidP="007B7F75">
      <w:pPr>
        <w:pStyle w:val="Default"/>
        <w:numPr>
          <w:ilvl w:val="0"/>
          <w:numId w:val="25"/>
        </w:numPr>
        <w:jc w:val="both"/>
        <w:rPr>
          <w:rFonts w:cstheme="minorBidi"/>
          <w:bCs/>
          <w:color w:val="auto"/>
        </w:rPr>
      </w:pPr>
      <w:r w:rsidRPr="008234F9">
        <w:rPr>
          <w:rFonts w:cstheme="minorBidi"/>
          <w:bCs/>
          <w:color w:val="auto"/>
        </w:rPr>
        <w:t xml:space="preserve">Povinností je používat příspěvek hospodárně, účelně, efektivně a v souladu s právními předpisy. </w:t>
      </w:r>
    </w:p>
    <w:p w:rsidR="007B7F75" w:rsidRPr="008234F9" w:rsidRDefault="007B7F75" w:rsidP="007B7F75">
      <w:pPr>
        <w:pStyle w:val="Default"/>
        <w:numPr>
          <w:ilvl w:val="0"/>
          <w:numId w:val="25"/>
        </w:numPr>
        <w:jc w:val="both"/>
        <w:rPr>
          <w:rFonts w:cstheme="minorBidi"/>
          <w:bCs/>
          <w:color w:val="auto"/>
        </w:rPr>
      </w:pPr>
      <w:r w:rsidRPr="008234F9">
        <w:rPr>
          <w:rFonts w:cstheme="minorBidi"/>
          <w:bCs/>
          <w:color w:val="auto"/>
        </w:rPr>
        <w:t>Proplácení finančních prostředků zhotoviteli díla bude prováděno prostřednictvím peněžního ústavu (bezhotovostně)</w:t>
      </w:r>
      <w:r w:rsidRPr="00111F73">
        <w:rPr>
          <w:rFonts w:cstheme="minorBidi"/>
          <w:bCs/>
          <w:color w:val="auto"/>
        </w:rPr>
        <w:t>.</w:t>
      </w:r>
      <w:r w:rsidRPr="008234F9">
        <w:rPr>
          <w:rFonts w:cstheme="minorBidi"/>
          <w:bCs/>
          <w:color w:val="FF0000"/>
        </w:rPr>
        <w:t xml:space="preserve"> </w:t>
      </w:r>
      <w:r w:rsidRPr="008234F9">
        <w:rPr>
          <w:rFonts w:cstheme="minorBidi"/>
          <w:bCs/>
          <w:color w:val="auto"/>
        </w:rPr>
        <w:t>Faktury, jejichž předmětem jsou práce na obnově kulturní památky, budou vystaveny a jejich platby poukázány v roce 202</w:t>
      </w:r>
      <w:r w:rsidR="00E46B04">
        <w:rPr>
          <w:rFonts w:cstheme="minorBidi"/>
          <w:bCs/>
          <w:color w:val="auto"/>
        </w:rPr>
        <w:t>4</w:t>
      </w:r>
      <w:r w:rsidRPr="008234F9">
        <w:rPr>
          <w:rFonts w:cstheme="minorBidi"/>
          <w:bCs/>
          <w:color w:val="auto"/>
        </w:rPr>
        <w:t>, z účtu příjemce</w:t>
      </w:r>
      <w:r w:rsidR="00E36CD3" w:rsidRPr="008234F9">
        <w:rPr>
          <w:rFonts w:cstheme="minorBidi"/>
          <w:bCs/>
          <w:color w:val="auto"/>
        </w:rPr>
        <w:t xml:space="preserve"> příspěvku</w:t>
      </w:r>
      <w:r w:rsidRPr="008234F9">
        <w:rPr>
          <w:rFonts w:cstheme="minorBidi"/>
          <w:bCs/>
          <w:color w:val="auto"/>
        </w:rPr>
        <w:t xml:space="preserve">. Příjemce </w:t>
      </w:r>
      <w:r w:rsidR="00E36CD3" w:rsidRPr="008234F9">
        <w:rPr>
          <w:rFonts w:cstheme="minorBidi"/>
          <w:bCs/>
          <w:color w:val="auto"/>
        </w:rPr>
        <w:t xml:space="preserve">příspěvku </w:t>
      </w:r>
      <w:r w:rsidRPr="008234F9">
        <w:rPr>
          <w:rFonts w:cstheme="minorBidi"/>
          <w:bCs/>
          <w:color w:val="auto"/>
        </w:rPr>
        <w:t>nesmí převádět příspěvek na jiné osoby, pokud se nejedná o přímou úhradu nákladů spojených s</w:t>
      </w:r>
      <w:r w:rsidR="008234F9">
        <w:rPr>
          <w:rFonts w:cstheme="minorBidi"/>
          <w:bCs/>
          <w:color w:val="auto"/>
        </w:rPr>
        <w:t> </w:t>
      </w:r>
      <w:r w:rsidRPr="008234F9">
        <w:rPr>
          <w:rFonts w:cstheme="minorBidi"/>
          <w:bCs/>
          <w:color w:val="auto"/>
        </w:rPr>
        <w:t xml:space="preserve">realizací akce obnovy kulturní památky. </w:t>
      </w:r>
    </w:p>
    <w:p w:rsidR="00E36CD3" w:rsidRPr="008234F9" w:rsidRDefault="00E36CD3" w:rsidP="00E36CD3">
      <w:pPr>
        <w:numPr>
          <w:ilvl w:val="0"/>
          <w:numId w:val="25"/>
        </w:numPr>
        <w:spacing w:line="240" w:lineRule="auto"/>
        <w:contextualSpacing w:val="0"/>
        <w:jc w:val="both"/>
        <w:rPr>
          <w:bCs/>
          <w:szCs w:val="24"/>
        </w:rPr>
      </w:pPr>
      <w:r w:rsidRPr="008234F9">
        <w:rPr>
          <w:bCs/>
          <w:szCs w:val="24"/>
        </w:rPr>
        <w:t>Příspěvek může být poskytnut pouze na úhradu prací prováděných od 1. 1. 2024 do 31.</w:t>
      </w:r>
      <w:r w:rsidR="008234F9">
        <w:rPr>
          <w:bCs/>
          <w:szCs w:val="24"/>
        </w:rPr>
        <w:t> </w:t>
      </w:r>
      <w:r w:rsidRPr="008234F9">
        <w:rPr>
          <w:bCs/>
          <w:szCs w:val="24"/>
        </w:rPr>
        <w:t>12. 2024, přičemž poukázání příspěvku musí být provedeno v roce 2024.</w:t>
      </w:r>
    </w:p>
    <w:p w:rsidR="00E36CD3" w:rsidRPr="008234F9" w:rsidRDefault="00E36CD3" w:rsidP="007B7F75">
      <w:pPr>
        <w:pStyle w:val="Default"/>
        <w:numPr>
          <w:ilvl w:val="0"/>
          <w:numId w:val="25"/>
        </w:numPr>
        <w:jc w:val="both"/>
        <w:rPr>
          <w:rFonts w:cstheme="minorBidi"/>
          <w:bCs/>
          <w:color w:val="auto"/>
        </w:rPr>
      </w:pPr>
      <w:r w:rsidRPr="008234F9">
        <w:rPr>
          <w:rFonts w:cstheme="minorBidi"/>
          <w:bCs/>
          <w:color w:val="auto"/>
        </w:rPr>
        <w:t xml:space="preserve">Příspěvek může tvořit až </w:t>
      </w:r>
      <w:proofErr w:type="gramStart"/>
      <w:r w:rsidRPr="008234F9">
        <w:rPr>
          <w:rFonts w:cstheme="minorBidi"/>
          <w:bCs/>
          <w:color w:val="auto"/>
        </w:rPr>
        <w:t>100%</w:t>
      </w:r>
      <w:proofErr w:type="gramEnd"/>
      <w:r w:rsidRPr="008234F9">
        <w:rPr>
          <w:rFonts w:cstheme="minorBidi"/>
          <w:bCs/>
          <w:color w:val="auto"/>
        </w:rPr>
        <w:t> z uznatelných nákladů restaurování a maximálně 50% z uznatelných nákladů prací prokazatelně vynaložených na obnovu kulturní památky.</w:t>
      </w:r>
    </w:p>
    <w:p w:rsidR="00E36CD3" w:rsidRPr="008234F9" w:rsidRDefault="00E36CD3" w:rsidP="00E36CD3">
      <w:pPr>
        <w:numPr>
          <w:ilvl w:val="0"/>
          <w:numId w:val="25"/>
        </w:numPr>
        <w:spacing w:line="240" w:lineRule="auto"/>
        <w:contextualSpacing w:val="0"/>
        <w:jc w:val="both"/>
        <w:rPr>
          <w:bCs/>
          <w:szCs w:val="24"/>
        </w:rPr>
      </w:pPr>
      <w:r w:rsidRPr="008234F9">
        <w:rPr>
          <w:bCs/>
          <w:szCs w:val="24"/>
        </w:rPr>
        <w:t>V případě, že je příjemce plátce DPH, náklady i příspěvek se uvádějí bez DPH. </w:t>
      </w:r>
    </w:p>
    <w:p w:rsidR="007B7F75" w:rsidRPr="008234F9" w:rsidRDefault="007B7F75" w:rsidP="007B7F75">
      <w:pPr>
        <w:numPr>
          <w:ilvl w:val="0"/>
          <w:numId w:val="25"/>
        </w:numPr>
        <w:spacing w:line="240" w:lineRule="auto"/>
        <w:contextualSpacing w:val="0"/>
        <w:jc w:val="both"/>
        <w:rPr>
          <w:szCs w:val="24"/>
        </w:rPr>
      </w:pPr>
      <w:r w:rsidRPr="008234F9">
        <w:rPr>
          <w:szCs w:val="24"/>
        </w:rPr>
        <w:t>Musí být dodržen postup obnovy nemovité kulturní památky podle rozhodnutí příslušného úřadu, úseku státní památkové péče, vydaného k obnově nemovité kulturní památky, podle § 14 zákona č. 20/1987 Sb., o státní památkové péči, ve znění pozdějších předpisů.</w:t>
      </w:r>
    </w:p>
    <w:p w:rsidR="007B7F75" w:rsidRPr="008234F9" w:rsidRDefault="007B7F75" w:rsidP="007B7F75">
      <w:pPr>
        <w:numPr>
          <w:ilvl w:val="0"/>
          <w:numId w:val="25"/>
        </w:numPr>
        <w:spacing w:line="240" w:lineRule="auto"/>
        <w:contextualSpacing w:val="0"/>
        <w:jc w:val="both"/>
        <w:rPr>
          <w:bCs/>
          <w:szCs w:val="24"/>
        </w:rPr>
      </w:pPr>
      <w:r w:rsidRPr="008234F9">
        <w:rPr>
          <w:bCs/>
          <w:szCs w:val="24"/>
        </w:rPr>
        <w:t xml:space="preserve">Příspěvek nebude poskytnut na tutéž akci obnovy kulturní památky, na kterou je poskytován příspěvek v rámci ostatních programů Ministerstva kultury na úseku státní památkové péče v roce 2023 podle § 16 odst. 2 zákona č. 20/1987 Sb. </w:t>
      </w:r>
    </w:p>
    <w:p w:rsidR="007B7F75" w:rsidRPr="008234F9" w:rsidRDefault="007B7F75" w:rsidP="007B7F75">
      <w:pPr>
        <w:numPr>
          <w:ilvl w:val="0"/>
          <w:numId w:val="25"/>
        </w:numPr>
        <w:spacing w:line="240" w:lineRule="auto"/>
        <w:contextualSpacing w:val="0"/>
        <w:jc w:val="both"/>
        <w:rPr>
          <w:szCs w:val="24"/>
        </w:rPr>
      </w:pPr>
      <w:r w:rsidRPr="008234F9">
        <w:rPr>
          <w:szCs w:val="24"/>
        </w:rPr>
        <w:t>Pokud jsou práce na obnově kulturní památky financovány z více zdrojů, obecních a</w:t>
      </w:r>
      <w:r w:rsidR="008234F9">
        <w:rPr>
          <w:szCs w:val="24"/>
        </w:rPr>
        <w:t> </w:t>
      </w:r>
      <w:r w:rsidRPr="008234F9">
        <w:rPr>
          <w:szCs w:val="24"/>
        </w:rPr>
        <w:t>krajských rozpočtů, z prostředků evropských fondů a z dalších zdrojů, duplicitní úhrada stejného nákladu z různých zdrojů není povolena.</w:t>
      </w:r>
    </w:p>
    <w:p w:rsidR="007B7F75" w:rsidRPr="008234F9" w:rsidRDefault="007B7F75" w:rsidP="007B7F75">
      <w:pPr>
        <w:numPr>
          <w:ilvl w:val="0"/>
          <w:numId w:val="25"/>
        </w:numPr>
        <w:spacing w:line="240" w:lineRule="auto"/>
        <w:contextualSpacing w:val="0"/>
        <w:jc w:val="both"/>
        <w:rPr>
          <w:bCs/>
          <w:szCs w:val="24"/>
        </w:rPr>
      </w:pPr>
      <w:bookmarkStart w:id="4" w:name="_Hlk135208665"/>
      <w:r w:rsidRPr="008234F9">
        <w:rPr>
          <w:bCs/>
          <w:szCs w:val="24"/>
        </w:rPr>
        <w:t>Příjemce příspěvku postupuje v souladu se zákonem č. 134/2016 Sb., o zadávání veřejných zakázek, v platném znění, pokud použije prostředky státního rozpočtu k</w:t>
      </w:r>
      <w:r w:rsidR="008234F9">
        <w:rPr>
          <w:bCs/>
          <w:szCs w:val="24"/>
        </w:rPr>
        <w:t> </w:t>
      </w:r>
      <w:r w:rsidRPr="008234F9">
        <w:rPr>
          <w:bCs/>
          <w:szCs w:val="24"/>
        </w:rPr>
        <w:t xml:space="preserve">úhradě zakázky, která je nadlimitní nebo podlimitní veřejnou zakázkou podle tohoto zákona. </w:t>
      </w:r>
      <w:bookmarkEnd w:id="4"/>
    </w:p>
    <w:p w:rsidR="007B7F75" w:rsidRPr="008234F9" w:rsidRDefault="007B7F75" w:rsidP="007B7F75">
      <w:pPr>
        <w:numPr>
          <w:ilvl w:val="0"/>
          <w:numId w:val="25"/>
        </w:numPr>
        <w:spacing w:line="240" w:lineRule="auto"/>
        <w:contextualSpacing w:val="0"/>
        <w:jc w:val="both"/>
        <w:rPr>
          <w:szCs w:val="24"/>
        </w:rPr>
      </w:pPr>
      <w:r w:rsidRPr="008234F9">
        <w:rPr>
          <w:szCs w:val="24"/>
        </w:rPr>
        <w:t>Příspěvek je povinen příjemce vést v účetní evidenci odděleně tak, aby tyto finanční prostředky a nakládání s nimi byly odděleny od ostatního majetku příjemce a v souladu se zákonem č. 563/1991 Sb., o účetnictví, ve znění pozdějších předpisů.</w:t>
      </w:r>
    </w:p>
    <w:p w:rsidR="007A0B37" w:rsidRPr="008234F9" w:rsidRDefault="00E36CD3" w:rsidP="007B7F75">
      <w:pPr>
        <w:numPr>
          <w:ilvl w:val="0"/>
          <w:numId w:val="25"/>
        </w:numPr>
        <w:spacing w:line="240" w:lineRule="auto"/>
        <w:contextualSpacing w:val="0"/>
        <w:jc w:val="both"/>
        <w:rPr>
          <w:bCs/>
          <w:szCs w:val="24"/>
        </w:rPr>
      </w:pPr>
      <w:r w:rsidRPr="008234F9">
        <w:rPr>
          <w:bCs/>
          <w:szCs w:val="24"/>
        </w:rPr>
        <w:t>J</w:t>
      </w:r>
      <w:r w:rsidR="007B7F75" w:rsidRPr="008234F9">
        <w:rPr>
          <w:bCs/>
          <w:szCs w:val="24"/>
        </w:rPr>
        <w:t>akákoliv změna díla bude příjemcem Ministerstvu kultury písemně oznámena s uvedením důvodu bez zbytečného prodlení, nejpozději do 1. 12. 2023.</w:t>
      </w:r>
    </w:p>
    <w:p w:rsidR="007A0B37" w:rsidRPr="008234F9" w:rsidRDefault="007A0B37" w:rsidP="007A0B37">
      <w:pPr>
        <w:numPr>
          <w:ilvl w:val="0"/>
          <w:numId w:val="25"/>
        </w:numPr>
        <w:spacing w:line="240" w:lineRule="auto"/>
        <w:contextualSpacing w:val="0"/>
        <w:jc w:val="both"/>
        <w:rPr>
          <w:bCs/>
          <w:szCs w:val="24"/>
        </w:rPr>
      </w:pPr>
      <w:r w:rsidRPr="008234F9">
        <w:rPr>
          <w:bCs/>
          <w:szCs w:val="24"/>
        </w:rPr>
        <w:t xml:space="preserve">Změna identifikačních údajů uvedených v žádosti, k níž by došlo v období od podání žádosti až do skončení období, na které byl příspěvek poskytnut, musí být ohlášena </w:t>
      </w:r>
      <w:r w:rsidRPr="008234F9">
        <w:rPr>
          <w:bCs/>
          <w:szCs w:val="24"/>
        </w:rPr>
        <w:lastRenderedPageBreak/>
        <w:t>příjemcem příspěvku Ministerstvu kultury do 14 dnů ode dne, kdy se o této změně dověděl.</w:t>
      </w:r>
    </w:p>
    <w:p w:rsidR="007B7F75" w:rsidRPr="008234F9" w:rsidRDefault="00E36CD3" w:rsidP="007B7F75">
      <w:pPr>
        <w:numPr>
          <w:ilvl w:val="0"/>
          <w:numId w:val="25"/>
        </w:numPr>
        <w:spacing w:line="240" w:lineRule="auto"/>
        <w:contextualSpacing w:val="0"/>
        <w:jc w:val="both"/>
        <w:rPr>
          <w:bCs/>
          <w:szCs w:val="24"/>
        </w:rPr>
      </w:pPr>
      <w:r w:rsidRPr="008234F9">
        <w:rPr>
          <w:bCs/>
          <w:szCs w:val="24"/>
        </w:rPr>
        <w:t>V</w:t>
      </w:r>
      <w:r w:rsidR="007B7F75" w:rsidRPr="008234F9">
        <w:rPr>
          <w:bCs/>
          <w:szCs w:val="24"/>
        </w:rPr>
        <w:t xml:space="preserve"> případě, že se akce neuskuteční, příjemce příspěvku tuto skutečnost písemně oznámí Ministerstvu kultury bezodkladně poté, co tuto skutečnost zjistil a do 30 dnů od oznámení vrátí nepoužitý příspěvek nebo jeho část Ministerstvu kultury. </w:t>
      </w:r>
    </w:p>
    <w:p w:rsidR="007A0B37" w:rsidRPr="008234F9" w:rsidRDefault="007A0B37" w:rsidP="007B7F75">
      <w:pPr>
        <w:numPr>
          <w:ilvl w:val="0"/>
          <w:numId w:val="25"/>
        </w:numPr>
        <w:spacing w:line="240" w:lineRule="auto"/>
        <w:contextualSpacing w:val="0"/>
        <w:jc w:val="both"/>
        <w:rPr>
          <w:bCs/>
          <w:szCs w:val="24"/>
        </w:rPr>
      </w:pPr>
      <w:r w:rsidRPr="008234F9">
        <w:rPr>
          <w:szCs w:val="24"/>
        </w:rPr>
        <w:t>Nevyčerpanou část příspěvku anebo celý příspěvek v případě, že se akce obnovy kulturní památky neuskuteční, je příjemce povinen vrátit neodkladně Ministerstvu kultury.</w:t>
      </w:r>
    </w:p>
    <w:p w:rsidR="007B7F75" w:rsidRPr="008234F9" w:rsidRDefault="00E36CD3" w:rsidP="007B7F75">
      <w:pPr>
        <w:numPr>
          <w:ilvl w:val="0"/>
          <w:numId w:val="25"/>
        </w:numPr>
        <w:spacing w:line="240" w:lineRule="auto"/>
        <w:contextualSpacing w:val="0"/>
        <w:jc w:val="both"/>
        <w:rPr>
          <w:bCs/>
          <w:szCs w:val="24"/>
        </w:rPr>
      </w:pPr>
      <w:r w:rsidRPr="008234F9">
        <w:rPr>
          <w:bCs/>
          <w:szCs w:val="24"/>
        </w:rPr>
        <w:t>V</w:t>
      </w:r>
      <w:r w:rsidR="007B7F75" w:rsidRPr="008234F9">
        <w:rPr>
          <w:bCs/>
          <w:szCs w:val="24"/>
        </w:rPr>
        <w:t> průběhu obnovy je příjemce příspěvku povinen upozornit (viditelně z veřejně přístupného místa např. umístěním informační tabulky, transparentem atp.) na skutečnost, že akce obnovy je prováděna s využitím finančního příspěvku poskytnutého Ministerstvem kultury, což bude doloženo fotodokumentací při vyúčtování (povinnost podle § 14 odst. 4 písm. i) rozpočtových pravidel).</w:t>
      </w:r>
    </w:p>
    <w:p w:rsidR="007B7F75" w:rsidRPr="008234F9" w:rsidRDefault="00E36CD3" w:rsidP="007B7F75">
      <w:pPr>
        <w:numPr>
          <w:ilvl w:val="0"/>
          <w:numId w:val="25"/>
        </w:numPr>
        <w:spacing w:line="240" w:lineRule="auto"/>
        <w:contextualSpacing w:val="0"/>
        <w:jc w:val="both"/>
        <w:rPr>
          <w:bCs/>
          <w:szCs w:val="24"/>
        </w:rPr>
      </w:pPr>
      <w:r w:rsidRPr="008234F9">
        <w:rPr>
          <w:bCs/>
          <w:szCs w:val="24"/>
        </w:rPr>
        <w:t>P</w:t>
      </w:r>
      <w:r w:rsidR="007B7F75" w:rsidRPr="008234F9">
        <w:rPr>
          <w:bCs/>
          <w:szCs w:val="24"/>
        </w:rPr>
        <w:t xml:space="preserve">říjemce </w:t>
      </w:r>
      <w:r w:rsidRPr="008234F9">
        <w:rPr>
          <w:bCs/>
          <w:szCs w:val="24"/>
        </w:rPr>
        <w:t xml:space="preserve">PŘÍSPĚVKU </w:t>
      </w:r>
      <w:r w:rsidR="007B7F75" w:rsidRPr="008234F9">
        <w:rPr>
          <w:bCs/>
          <w:szCs w:val="24"/>
        </w:rPr>
        <w:t>je povinen vyhotovit a předložit finanční vypořádání příspěvku podle § 75 zákona č. 218/2000 Sb., o rozpočtových pravidlech a o změně některých souvisejících zákonů (rozpočtová pravidla) a vyhlášky č. 367/2015 Sb., o zásadách a</w:t>
      </w:r>
      <w:r w:rsidR="008234F9">
        <w:rPr>
          <w:bCs/>
          <w:szCs w:val="24"/>
        </w:rPr>
        <w:t> </w:t>
      </w:r>
      <w:r w:rsidR="007B7F75" w:rsidRPr="008234F9">
        <w:rPr>
          <w:bCs/>
          <w:szCs w:val="24"/>
        </w:rPr>
        <w:t xml:space="preserve">lhůtách finančního vypořádání vztahů se státním rozpočtem, státními finančními aktivy a Národním fondem (vyhláška o finančním vypořádání), ve znění pozdějších předpisů. </w:t>
      </w:r>
    </w:p>
    <w:p w:rsidR="00E36CD3" w:rsidRPr="008234F9" w:rsidRDefault="00E36CD3" w:rsidP="00E36CD3">
      <w:pPr>
        <w:numPr>
          <w:ilvl w:val="0"/>
          <w:numId w:val="25"/>
        </w:numPr>
        <w:spacing w:line="240" w:lineRule="auto"/>
        <w:contextualSpacing w:val="0"/>
        <w:jc w:val="both"/>
        <w:rPr>
          <w:bCs/>
          <w:szCs w:val="24"/>
        </w:rPr>
      </w:pPr>
      <w:r w:rsidRPr="008234F9">
        <w:rPr>
          <w:bCs/>
          <w:szCs w:val="24"/>
        </w:rPr>
        <w:t>Příjemce DOTACE je povinen vyhotovit a předložit finanční vypořádání dotace podle § 75 zákona č. 218/2000 Sb., o rozpočtových pravidlech a o změně některých souvisejících zákonů (rozpočtová pravidla) a vyhlášky č. 367/2015 Sb., o zásadách a</w:t>
      </w:r>
      <w:r w:rsidR="008234F9">
        <w:rPr>
          <w:bCs/>
          <w:szCs w:val="24"/>
        </w:rPr>
        <w:t> </w:t>
      </w:r>
      <w:r w:rsidRPr="008234F9">
        <w:rPr>
          <w:bCs/>
          <w:szCs w:val="24"/>
        </w:rPr>
        <w:t>lhůtách finančního vypořádání vztahů se státním rozpočtem, státními finančními aktivy a Národním fondem (vyhláška o finančním vypořádání), ve znění pozdějších předpisů. Podá-li příjemce vyúčtování na formuláři, který je přílohou rozhodnutí, nemusí zvlášť předkládat podklady podle této vyhlášky. Obsah tohoto formuláře považuje Ministerstvo kultury coby poskytovatel za finanční vypořádání dotace podle vyhlášky č. 367/2015 Sb.</w:t>
      </w:r>
    </w:p>
    <w:p w:rsidR="00E36CD3" w:rsidRPr="008234F9" w:rsidRDefault="00E36CD3" w:rsidP="00E36CD3">
      <w:pPr>
        <w:spacing w:line="240" w:lineRule="auto"/>
        <w:ind w:left="786"/>
        <w:contextualSpacing w:val="0"/>
        <w:jc w:val="both"/>
        <w:rPr>
          <w:bCs/>
          <w:szCs w:val="24"/>
        </w:rPr>
      </w:pPr>
      <w:r w:rsidRPr="008234F9">
        <w:rPr>
          <w:bCs/>
          <w:szCs w:val="24"/>
        </w:rPr>
        <w:t xml:space="preserve">Každý právní titul poskytnutí příspěvku a každý právní titul k poskytnutí </w:t>
      </w:r>
      <w:proofErr w:type="spellStart"/>
      <w:r w:rsidRPr="008234F9">
        <w:rPr>
          <w:bCs/>
          <w:szCs w:val="24"/>
        </w:rPr>
        <w:t>spolupodílu</w:t>
      </w:r>
      <w:proofErr w:type="spellEnd"/>
      <w:r w:rsidRPr="008234F9">
        <w:rPr>
          <w:bCs/>
          <w:szCs w:val="24"/>
        </w:rPr>
        <w:t xml:space="preserve"> města zašle příjemce dotace v kopii na vědomí Ministerstvu kultury nejpozději spolu s</w:t>
      </w:r>
      <w:r w:rsidR="008234F9">
        <w:rPr>
          <w:bCs/>
          <w:szCs w:val="24"/>
        </w:rPr>
        <w:t> </w:t>
      </w:r>
      <w:r w:rsidRPr="008234F9">
        <w:rPr>
          <w:bCs/>
          <w:szCs w:val="24"/>
        </w:rPr>
        <w:t xml:space="preserve">vyúčtováním. </w:t>
      </w:r>
    </w:p>
    <w:p w:rsidR="007B7F75" w:rsidRPr="008234F9" w:rsidRDefault="007A0B37" w:rsidP="007B7F75">
      <w:pPr>
        <w:numPr>
          <w:ilvl w:val="0"/>
          <w:numId w:val="25"/>
        </w:numPr>
        <w:spacing w:line="240" w:lineRule="auto"/>
        <w:contextualSpacing w:val="0"/>
        <w:jc w:val="both"/>
        <w:rPr>
          <w:bCs/>
          <w:szCs w:val="24"/>
        </w:rPr>
      </w:pPr>
      <w:r w:rsidRPr="008234F9">
        <w:rPr>
          <w:bCs/>
          <w:szCs w:val="24"/>
        </w:rPr>
        <w:t>F</w:t>
      </w:r>
      <w:r w:rsidR="007B7F75" w:rsidRPr="008234F9">
        <w:rPr>
          <w:bCs/>
          <w:szCs w:val="24"/>
        </w:rPr>
        <w:t xml:space="preserve">inanční prostředky, které příjemce příspěvku použije v rozporu s právním titulem, na </w:t>
      </w:r>
      <w:proofErr w:type="gramStart"/>
      <w:r w:rsidR="007B7F75" w:rsidRPr="008234F9">
        <w:rPr>
          <w:bCs/>
          <w:szCs w:val="24"/>
        </w:rPr>
        <w:t>základě</w:t>
      </w:r>
      <w:proofErr w:type="gramEnd"/>
      <w:r w:rsidR="007B7F75" w:rsidRPr="008234F9">
        <w:rPr>
          <w:bCs/>
          <w:szCs w:val="24"/>
        </w:rPr>
        <w:t xml:space="preserve"> kterého mu byl příspěvek poskytnut, vrátí nejpozději v rámci vyúčtování.</w:t>
      </w:r>
    </w:p>
    <w:p w:rsidR="007A0B37" w:rsidRPr="008234F9" w:rsidRDefault="007A0B37" w:rsidP="007A0B37">
      <w:pPr>
        <w:numPr>
          <w:ilvl w:val="0"/>
          <w:numId w:val="25"/>
        </w:numPr>
        <w:spacing w:line="240" w:lineRule="auto"/>
        <w:contextualSpacing w:val="0"/>
        <w:jc w:val="both"/>
        <w:rPr>
          <w:bCs/>
          <w:szCs w:val="24"/>
        </w:rPr>
      </w:pPr>
      <w:r w:rsidRPr="008234F9">
        <w:rPr>
          <w:bCs/>
          <w:szCs w:val="24"/>
        </w:rPr>
        <w:t>Příjemce je povinen před případným zánikem vypořádat vztahy se státním rozpočtem.</w:t>
      </w:r>
    </w:p>
    <w:p w:rsidR="007B7F75" w:rsidRPr="008234F9" w:rsidRDefault="007A0B37" w:rsidP="007B7F75">
      <w:pPr>
        <w:numPr>
          <w:ilvl w:val="0"/>
          <w:numId w:val="25"/>
        </w:numPr>
        <w:spacing w:line="240" w:lineRule="auto"/>
        <w:contextualSpacing w:val="0"/>
        <w:jc w:val="both"/>
        <w:rPr>
          <w:bCs/>
          <w:szCs w:val="24"/>
        </w:rPr>
      </w:pPr>
      <w:r w:rsidRPr="008234F9">
        <w:rPr>
          <w:bCs/>
          <w:szCs w:val="24"/>
        </w:rPr>
        <w:t>P</w:t>
      </w:r>
      <w:r w:rsidR="007B7F75" w:rsidRPr="008234F9">
        <w:rPr>
          <w:bCs/>
          <w:szCs w:val="24"/>
        </w:rPr>
        <w:t>ovinností na základě § 34 zákona č. 20/1987 Sb., o státní památkové péči, ve znění pozdějších předpisů, je umožnit pracovníkům Ministerstva kultury a osobám pověřeným plněním úkolů státní památkové péče, tj. včetně zaměstnanců Národního památkového ústavu a obce pověřené dozorem podle § 29 odst. 2 písm. g) památkového zákona, přístup do nemovité kulturní památky za účelem provedení kontroly související s poskytnutím příspěvku, a dále nahlédnout do příslušných dokladů a poskytnout jim k tomu potřebné údaje a vysvětlení. Příjemce příspěvku je povinen oznámit Národnímu památkového ústavu a obci pověřené dozorem termín zahájení akce obnovy a předložit jim plán kontrolních prohlídek stavby.</w:t>
      </w:r>
    </w:p>
    <w:p w:rsidR="007B7F75" w:rsidRPr="008234F9" w:rsidRDefault="007A0B37" w:rsidP="007B7F75">
      <w:pPr>
        <w:numPr>
          <w:ilvl w:val="0"/>
          <w:numId w:val="25"/>
        </w:numPr>
        <w:spacing w:line="240" w:lineRule="auto"/>
        <w:contextualSpacing w:val="0"/>
        <w:jc w:val="both"/>
        <w:rPr>
          <w:bCs/>
          <w:szCs w:val="24"/>
        </w:rPr>
      </w:pPr>
      <w:r w:rsidRPr="008234F9">
        <w:rPr>
          <w:bCs/>
          <w:szCs w:val="24"/>
        </w:rPr>
        <w:t>P</w:t>
      </w:r>
      <w:r w:rsidR="007B7F75" w:rsidRPr="008234F9">
        <w:rPr>
          <w:bCs/>
          <w:szCs w:val="24"/>
        </w:rPr>
        <w:t>říjemce je povinen umožnit Ministerstvu kultury vykonání kontroly dodržování podmínek stanovených tímto rozhodnutím, poskytnout mu k tomu nezbytnou součinnost a umožnit vykonání veřejnosprávní kontroly na místě podle § 8 odst. 2 zákona č. 320/2001 Sb., o finanční kontrole ve veřejné správě a o změně některých zákonů (zákon o finanční kontrole), ve znění pozdějších předpisů, a v rozsahu podle ustanovení § 13 odst. 2 daného zákona.</w:t>
      </w:r>
    </w:p>
    <w:p w:rsidR="007B7F75" w:rsidRPr="008234F9" w:rsidRDefault="007B7F75" w:rsidP="007B7F75">
      <w:pPr>
        <w:numPr>
          <w:ilvl w:val="0"/>
          <w:numId w:val="25"/>
        </w:numPr>
        <w:spacing w:line="240" w:lineRule="auto"/>
        <w:contextualSpacing w:val="0"/>
        <w:jc w:val="both"/>
        <w:rPr>
          <w:bCs/>
          <w:szCs w:val="24"/>
        </w:rPr>
      </w:pPr>
      <w:r w:rsidRPr="008234F9">
        <w:rPr>
          <w:szCs w:val="24"/>
        </w:rPr>
        <w:lastRenderedPageBreak/>
        <w:t>Porušení nebo nesplnění stanovených podmínek, jakož i neodvedení nevyčerpaných prostředků do státního rozpočtu v souladu s vyhláškou č. 367/2015 Sb., o zásadách a</w:t>
      </w:r>
      <w:r w:rsidR="008234F9">
        <w:rPr>
          <w:szCs w:val="24"/>
        </w:rPr>
        <w:t> </w:t>
      </w:r>
      <w:r w:rsidRPr="008234F9">
        <w:rPr>
          <w:szCs w:val="24"/>
        </w:rPr>
        <w:t>lhůtách finančního vypořádání vztahů se státním rozpočtem, státními finančními aktivy a Národním fondem (vyhláška o finančním vypořádání), je porušením rozpočtové kázně, za které může podle § 44 a) zákona č. 218/2000 Sb., o rozpočtových pravidlech a o změně některých souvisejících zákonů (rozpočtová pravidla), v platném znění, uložit místně příslušný finanční úřad odvod za porušení rozpočtové kázně a</w:t>
      </w:r>
      <w:r w:rsidR="008234F9">
        <w:rPr>
          <w:szCs w:val="24"/>
        </w:rPr>
        <w:t> </w:t>
      </w:r>
      <w:r w:rsidRPr="008234F9">
        <w:rPr>
          <w:szCs w:val="24"/>
        </w:rPr>
        <w:t>penále.</w:t>
      </w:r>
    </w:p>
    <w:p w:rsidR="00C20807" w:rsidRDefault="00C20807" w:rsidP="00E26EAC">
      <w:pPr>
        <w:pStyle w:val="Default"/>
        <w:jc w:val="both"/>
        <w:rPr>
          <w:b/>
          <w:bCs/>
          <w:color w:val="auto"/>
          <w:sz w:val="23"/>
          <w:szCs w:val="23"/>
        </w:rPr>
      </w:pPr>
    </w:p>
    <w:p w:rsidR="00AB306D" w:rsidRPr="00AB306D" w:rsidRDefault="00AB306D" w:rsidP="00AB306D">
      <w:pPr>
        <w:pStyle w:val="Default"/>
        <w:jc w:val="both"/>
        <w:rPr>
          <w:rFonts w:cstheme="minorBidi"/>
          <w:b/>
          <w:bCs/>
          <w:color w:val="auto"/>
        </w:rPr>
      </w:pPr>
      <w:r w:rsidRPr="00AB306D">
        <w:rPr>
          <w:rFonts w:cstheme="minorBidi"/>
          <w:b/>
          <w:bCs/>
          <w:color w:val="auto"/>
        </w:rPr>
        <w:t xml:space="preserve">Z příspěvku ani povinného podílu příjemce na obnově nemovité kulturní památky nelze hradit veškeré výdaje spojené s obnovou – viz neuznatelné náklady. Příspěvek nebude poskytnut na samostatný nákup stavebního materiálu a práce prováděné svépomocí.  </w:t>
      </w:r>
    </w:p>
    <w:p w:rsidR="00ED2595" w:rsidRDefault="00ED2595" w:rsidP="00E26EAC">
      <w:pPr>
        <w:pStyle w:val="Default"/>
        <w:jc w:val="both"/>
        <w:rPr>
          <w:b/>
          <w:bCs/>
          <w:color w:val="auto"/>
          <w:sz w:val="23"/>
          <w:szCs w:val="23"/>
        </w:rPr>
      </w:pPr>
    </w:p>
    <w:p w:rsidR="00EE7EE3" w:rsidRDefault="00E26EAC" w:rsidP="00E26EAC">
      <w:pPr>
        <w:pStyle w:val="Default"/>
        <w:jc w:val="both"/>
        <w:rPr>
          <w:b/>
          <w:bCs/>
          <w:color w:val="auto"/>
          <w:sz w:val="23"/>
          <w:szCs w:val="23"/>
        </w:rPr>
      </w:pPr>
      <w:r w:rsidRPr="00861810">
        <w:rPr>
          <w:b/>
          <w:bCs/>
          <w:color w:val="auto"/>
          <w:sz w:val="23"/>
          <w:szCs w:val="23"/>
        </w:rPr>
        <w:t>NEUZNATELNÉ NÁKLADY</w:t>
      </w:r>
      <w:r w:rsidR="008D19C3" w:rsidRPr="00861810">
        <w:rPr>
          <w:b/>
          <w:bCs/>
          <w:color w:val="auto"/>
          <w:sz w:val="23"/>
          <w:szCs w:val="23"/>
        </w:rPr>
        <w:t>:</w:t>
      </w:r>
    </w:p>
    <w:p w:rsidR="008D19C3" w:rsidRPr="00861810" w:rsidRDefault="008D19C3" w:rsidP="008D19C3">
      <w:pPr>
        <w:pStyle w:val="Default"/>
        <w:numPr>
          <w:ilvl w:val="0"/>
          <w:numId w:val="3"/>
        </w:numPr>
        <w:ind w:left="709" w:hanging="709"/>
        <w:jc w:val="both"/>
        <w:rPr>
          <w:sz w:val="23"/>
          <w:szCs w:val="23"/>
        </w:rPr>
      </w:pPr>
      <w:r w:rsidRPr="00861810">
        <w:rPr>
          <w:sz w:val="23"/>
          <w:szCs w:val="23"/>
        </w:rPr>
        <w:t xml:space="preserve">modernizace objektů – zateplování, vytápění, </w:t>
      </w:r>
      <w:proofErr w:type="spellStart"/>
      <w:r w:rsidR="0020522F" w:rsidRPr="00CE53AA">
        <w:rPr>
          <w:sz w:val="23"/>
          <w:szCs w:val="23"/>
        </w:rPr>
        <w:t>vyvložkování</w:t>
      </w:r>
      <w:proofErr w:type="spellEnd"/>
      <w:r w:rsidR="0020522F" w:rsidRPr="00CE53AA">
        <w:rPr>
          <w:sz w:val="23"/>
          <w:szCs w:val="23"/>
        </w:rPr>
        <w:t xml:space="preserve"> komínů</w:t>
      </w:r>
      <w:r w:rsidRPr="00861810">
        <w:rPr>
          <w:sz w:val="23"/>
          <w:szCs w:val="23"/>
        </w:rPr>
        <w:t xml:space="preserve">, elektroinstalace, rozvody vody, splašková kanalizace, plynofikace, vzduchotechnika, sanitární technika, výplně otvorů z plastu, nebo typu EURO (okna, dveře, výkladce), izolační dvojskla </w:t>
      </w:r>
      <w:r w:rsidRPr="00861810">
        <w:rPr>
          <w:sz w:val="23"/>
          <w:szCs w:val="23"/>
        </w:rPr>
        <w:br/>
        <w:t>a trojskla, protipožární okna, dveře a stěny;</w:t>
      </w:r>
    </w:p>
    <w:p w:rsidR="00E26EAC" w:rsidRPr="00861810" w:rsidRDefault="00E26EAC" w:rsidP="00E26EAC">
      <w:pPr>
        <w:pStyle w:val="Default"/>
        <w:numPr>
          <w:ilvl w:val="0"/>
          <w:numId w:val="3"/>
        </w:numPr>
        <w:ind w:left="709" w:hanging="709"/>
        <w:jc w:val="both"/>
        <w:rPr>
          <w:sz w:val="23"/>
          <w:szCs w:val="23"/>
        </w:rPr>
      </w:pPr>
      <w:r w:rsidRPr="00861810">
        <w:rPr>
          <w:sz w:val="23"/>
          <w:szCs w:val="23"/>
        </w:rPr>
        <w:t>nástavby a přístavby objektů, půdní vestavby, provizorní úpravy objektů (např. provizorní konstrukce krovu);</w:t>
      </w:r>
    </w:p>
    <w:p w:rsidR="00E26EAC" w:rsidRPr="00861810" w:rsidRDefault="00E26EAC" w:rsidP="00E26EAC">
      <w:pPr>
        <w:pStyle w:val="Default"/>
        <w:numPr>
          <w:ilvl w:val="0"/>
          <w:numId w:val="3"/>
        </w:numPr>
        <w:ind w:left="709" w:hanging="709"/>
        <w:jc w:val="both"/>
        <w:rPr>
          <w:sz w:val="23"/>
          <w:szCs w:val="23"/>
        </w:rPr>
      </w:pPr>
      <w:r w:rsidRPr="00861810">
        <w:rPr>
          <w:sz w:val="23"/>
          <w:szCs w:val="23"/>
        </w:rPr>
        <w:t>jiné úpravy prováděné v zájmu vlastníka;</w:t>
      </w:r>
    </w:p>
    <w:p w:rsidR="00E26EAC" w:rsidRPr="00861810" w:rsidRDefault="00E26EAC" w:rsidP="00E26EAC">
      <w:pPr>
        <w:pStyle w:val="Default"/>
        <w:numPr>
          <w:ilvl w:val="0"/>
          <w:numId w:val="3"/>
        </w:numPr>
        <w:ind w:left="709" w:hanging="709"/>
        <w:jc w:val="both"/>
        <w:rPr>
          <w:sz w:val="23"/>
          <w:szCs w:val="23"/>
        </w:rPr>
      </w:pPr>
      <w:r w:rsidRPr="00861810">
        <w:rPr>
          <w:sz w:val="23"/>
          <w:szCs w:val="23"/>
        </w:rPr>
        <w:t>hromosvody (pokud nejsou součástí obnov střešní krytiny), izolační střešní folie apod.;</w:t>
      </w:r>
    </w:p>
    <w:p w:rsidR="00E26EAC" w:rsidRPr="00861810" w:rsidRDefault="00E26EAC" w:rsidP="00E26EAC">
      <w:pPr>
        <w:pStyle w:val="Default"/>
        <w:numPr>
          <w:ilvl w:val="0"/>
          <w:numId w:val="3"/>
        </w:numPr>
        <w:ind w:left="709" w:hanging="709"/>
        <w:jc w:val="both"/>
        <w:rPr>
          <w:sz w:val="23"/>
          <w:szCs w:val="23"/>
        </w:rPr>
      </w:pPr>
      <w:r w:rsidRPr="00861810">
        <w:rPr>
          <w:sz w:val="23"/>
          <w:szCs w:val="23"/>
        </w:rPr>
        <w:t>protiradonová opatření;</w:t>
      </w:r>
    </w:p>
    <w:p w:rsidR="00E26EAC" w:rsidRPr="00861810" w:rsidRDefault="00E26EAC" w:rsidP="00E26EAC">
      <w:pPr>
        <w:pStyle w:val="Default"/>
        <w:numPr>
          <w:ilvl w:val="0"/>
          <w:numId w:val="3"/>
        </w:numPr>
        <w:ind w:left="709" w:hanging="709"/>
        <w:jc w:val="both"/>
        <w:rPr>
          <w:sz w:val="23"/>
          <w:szCs w:val="23"/>
        </w:rPr>
      </w:pPr>
      <w:r w:rsidRPr="00861810">
        <w:rPr>
          <w:sz w:val="23"/>
          <w:szCs w:val="23"/>
        </w:rPr>
        <w:t>pronájem lešení;</w:t>
      </w:r>
    </w:p>
    <w:p w:rsidR="00E26EAC" w:rsidRPr="00861810" w:rsidRDefault="00E26EAC" w:rsidP="00E26EAC">
      <w:pPr>
        <w:pStyle w:val="Default"/>
        <w:numPr>
          <w:ilvl w:val="0"/>
          <w:numId w:val="3"/>
        </w:numPr>
        <w:ind w:left="709" w:hanging="709"/>
        <w:jc w:val="both"/>
        <w:rPr>
          <w:sz w:val="23"/>
          <w:szCs w:val="23"/>
        </w:rPr>
      </w:pPr>
      <w:r w:rsidRPr="00861810">
        <w:rPr>
          <w:sz w:val="23"/>
          <w:szCs w:val="23"/>
        </w:rPr>
        <w:t>čištění a úklid budov;</w:t>
      </w:r>
    </w:p>
    <w:p w:rsidR="00E26EAC" w:rsidRPr="00861810" w:rsidRDefault="00E26EAC" w:rsidP="00E26EAC">
      <w:pPr>
        <w:pStyle w:val="Default"/>
        <w:numPr>
          <w:ilvl w:val="0"/>
          <w:numId w:val="3"/>
        </w:numPr>
        <w:ind w:left="709" w:hanging="709"/>
        <w:jc w:val="both"/>
        <w:rPr>
          <w:sz w:val="23"/>
          <w:szCs w:val="23"/>
        </w:rPr>
      </w:pPr>
      <w:r w:rsidRPr="00861810">
        <w:rPr>
          <w:sz w:val="23"/>
          <w:szCs w:val="23"/>
        </w:rPr>
        <w:t xml:space="preserve">stavebně-historické a restaurátorské průzkumy, záměry, zprávy, projektové dokumentace; </w:t>
      </w:r>
    </w:p>
    <w:p w:rsidR="00E26EAC" w:rsidRPr="00861810" w:rsidRDefault="00E26EAC" w:rsidP="00E26EAC">
      <w:pPr>
        <w:pStyle w:val="Default"/>
        <w:numPr>
          <w:ilvl w:val="0"/>
          <w:numId w:val="3"/>
        </w:numPr>
        <w:ind w:left="709" w:hanging="709"/>
        <w:jc w:val="both"/>
        <w:rPr>
          <w:sz w:val="23"/>
          <w:szCs w:val="23"/>
        </w:rPr>
      </w:pPr>
      <w:r w:rsidRPr="00861810">
        <w:rPr>
          <w:sz w:val="23"/>
          <w:szCs w:val="23"/>
        </w:rPr>
        <w:t>náklady na stavební/autorský dozor;</w:t>
      </w:r>
    </w:p>
    <w:p w:rsidR="00E26EAC" w:rsidRPr="00861810" w:rsidRDefault="00E26EAC" w:rsidP="00E26EAC">
      <w:pPr>
        <w:pStyle w:val="Default"/>
        <w:numPr>
          <w:ilvl w:val="0"/>
          <w:numId w:val="3"/>
        </w:numPr>
        <w:ind w:left="709" w:hanging="709"/>
        <w:jc w:val="both"/>
        <w:rPr>
          <w:sz w:val="23"/>
          <w:szCs w:val="23"/>
        </w:rPr>
      </w:pPr>
      <w:r w:rsidRPr="00861810">
        <w:rPr>
          <w:sz w:val="23"/>
          <w:szCs w:val="23"/>
        </w:rPr>
        <w:t>úpravy veřejných prostranství (cesty, ulice, chodníky), terénní úpravy, sadové a parkové úpravy zeleně;</w:t>
      </w:r>
    </w:p>
    <w:p w:rsidR="00E26EAC" w:rsidRPr="00861810" w:rsidRDefault="00E26EAC" w:rsidP="00E26EAC">
      <w:pPr>
        <w:pStyle w:val="Default"/>
        <w:numPr>
          <w:ilvl w:val="0"/>
          <w:numId w:val="3"/>
        </w:numPr>
        <w:ind w:left="709" w:hanging="709"/>
        <w:jc w:val="both"/>
        <w:rPr>
          <w:sz w:val="23"/>
          <w:szCs w:val="23"/>
        </w:rPr>
      </w:pPr>
      <w:r w:rsidRPr="00861810">
        <w:rPr>
          <w:sz w:val="23"/>
          <w:szCs w:val="23"/>
        </w:rPr>
        <w:t>kopie sochařských děl a výdusky;</w:t>
      </w:r>
    </w:p>
    <w:p w:rsidR="00E26EAC" w:rsidRPr="00861810" w:rsidRDefault="00E26EAC" w:rsidP="00E26EAC">
      <w:pPr>
        <w:pStyle w:val="Default"/>
        <w:numPr>
          <w:ilvl w:val="0"/>
          <w:numId w:val="3"/>
        </w:numPr>
        <w:ind w:left="709" w:hanging="709"/>
        <w:jc w:val="both"/>
        <w:rPr>
          <w:sz w:val="23"/>
          <w:szCs w:val="23"/>
        </w:rPr>
      </w:pPr>
      <w:r w:rsidRPr="00861810">
        <w:rPr>
          <w:sz w:val="23"/>
          <w:szCs w:val="23"/>
        </w:rPr>
        <w:t>archeologie;</w:t>
      </w:r>
    </w:p>
    <w:p w:rsidR="00E26EAC" w:rsidRPr="00861810" w:rsidRDefault="00E26EAC" w:rsidP="00E26EAC">
      <w:pPr>
        <w:pStyle w:val="Default"/>
        <w:numPr>
          <w:ilvl w:val="0"/>
          <w:numId w:val="3"/>
        </w:numPr>
        <w:ind w:left="709" w:hanging="709"/>
        <w:jc w:val="both"/>
        <w:rPr>
          <w:sz w:val="23"/>
          <w:szCs w:val="23"/>
        </w:rPr>
      </w:pPr>
      <w:r w:rsidRPr="00861810">
        <w:rPr>
          <w:sz w:val="23"/>
          <w:szCs w:val="23"/>
        </w:rPr>
        <w:t>veškeré vedlejší rozpočtové náklady (vyjma zařízení staveniště do 3,5 %);</w:t>
      </w:r>
    </w:p>
    <w:p w:rsidR="00E26EAC" w:rsidRPr="00861810" w:rsidRDefault="00E26EAC" w:rsidP="00E26EAC">
      <w:pPr>
        <w:pStyle w:val="Default"/>
        <w:numPr>
          <w:ilvl w:val="0"/>
          <w:numId w:val="3"/>
        </w:numPr>
        <w:ind w:left="709" w:hanging="709"/>
        <w:jc w:val="both"/>
        <w:rPr>
          <w:sz w:val="23"/>
          <w:szCs w:val="23"/>
        </w:rPr>
      </w:pPr>
      <w:r w:rsidRPr="00861810">
        <w:rPr>
          <w:sz w:val="23"/>
          <w:szCs w:val="23"/>
        </w:rPr>
        <w:t>položka v rozpočtu – rezerva;</w:t>
      </w:r>
    </w:p>
    <w:p w:rsidR="00E26EAC" w:rsidRPr="00861810" w:rsidRDefault="00E26EAC" w:rsidP="00E26EAC">
      <w:pPr>
        <w:pStyle w:val="Default"/>
        <w:numPr>
          <w:ilvl w:val="0"/>
          <w:numId w:val="3"/>
        </w:numPr>
        <w:ind w:left="709" w:hanging="709"/>
        <w:jc w:val="both"/>
        <w:rPr>
          <w:sz w:val="23"/>
          <w:szCs w:val="23"/>
        </w:rPr>
      </w:pPr>
      <w:r w:rsidRPr="00861810">
        <w:rPr>
          <w:sz w:val="23"/>
          <w:szCs w:val="23"/>
        </w:rPr>
        <w:t>DPH – v případě, že vlastník je plátcem;</w:t>
      </w:r>
    </w:p>
    <w:p w:rsidR="00E26EAC" w:rsidRDefault="00E26EAC" w:rsidP="00E26EAC">
      <w:pPr>
        <w:pStyle w:val="Default"/>
        <w:numPr>
          <w:ilvl w:val="0"/>
          <w:numId w:val="3"/>
        </w:numPr>
        <w:ind w:left="709" w:hanging="709"/>
        <w:jc w:val="both"/>
        <w:rPr>
          <w:sz w:val="23"/>
          <w:szCs w:val="23"/>
        </w:rPr>
      </w:pPr>
      <w:r w:rsidRPr="00861810">
        <w:rPr>
          <w:sz w:val="23"/>
          <w:szCs w:val="23"/>
        </w:rPr>
        <w:t>režijní náklady, cestovné, dopravné, revize, náklady za ubytování, koordinační činnost, zábory veřejného prostranství.</w:t>
      </w:r>
    </w:p>
    <w:p w:rsidR="004B2D8E" w:rsidRDefault="004B2D8E" w:rsidP="00DA1811">
      <w:pPr>
        <w:pStyle w:val="Textkomente"/>
        <w:rPr>
          <w:b/>
          <w:sz w:val="23"/>
          <w:szCs w:val="23"/>
        </w:rPr>
      </w:pPr>
    </w:p>
    <w:p w:rsidR="00DA1811" w:rsidRPr="00DA1811" w:rsidRDefault="00DA1811" w:rsidP="00DA1811">
      <w:pPr>
        <w:pStyle w:val="Textkomente"/>
        <w:rPr>
          <w:b/>
          <w:sz w:val="23"/>
          <w:szCs w:val="23"/>
        </w:rPr>
      </w:pPr>
      <w:r w:rsidRPr="00DA1811">
        <w:rPr>
          <w:b/>
          <w:sz w:val="23"/>
          <w:szCs w:val="23"/>
        </w:rPr>
        <w:t>Pokud jsou příspěvek nebo dotace přiděleny, poskytují se v celých tisících.</w:t>
      </w:r>
    </w:p>
    <w:p w:rsidR="008D19C3" w:rsidRDefault="008D19C3" w:rsidP="00C22197">
      <w:pPr>
        <w:pStyle w:val="Default"/>
        <w:jc w:val="both"/>
        <w:rPr>
          <w:b/>
          <w:bCs/>
          <w:color w:val="auto"/>
          <w:sz w:val="23"/>
          <w:szCs w:val="23"/>
        </w:rPr>
      </w:pPr>
    </w:p>
    <w:p w:rsidR="008D19C3" w:rsidRDefault="008D19C3" w:rsidP="008D19C3">
      <w:pPr>
        <w:pStyle w:val="Default"/>
        <w:jc w:val="both"/>
        <w:rPr>
          <w:color w:val="auto"/>
          <w:sz w:val="23"/>
          <w:szCs w:val="23"/>
        </w:rPr>
      </w:pPr>
      <w:r>
        <w:rPr>
          <w:color w:val="auto"/>
          <w:sz w:val="23"/>
          <w:szCs w:val="23"/>
        </w:rPr>
        <w:t xml:space="preserve">Proti rozhodnutí o poskytnutí </w:t>
      </w:r>
      <w:r w:rsidRPr="00E46B04">
        <w:rPr>
          <w:b/>
          <w:color w:val="auto"/>
          <w:sz w:val="23"/>
          <w:szCs w:val="23"/>
        </w:rPr>
        <w:t>příspěvku</w:t>
      </w:r>
      <w:r>
        <w:rPr>
          <w:color w:val="auto"/>
          <w:sz w:val="23"/>
          <w:szCs w:val="23"/>
        </w:rPr>
        <w:t xml:space="preserve"> lze podle ustanovení § 152 odst. 1 zákona č. 500/2004 Sb., správní řád, v platném znění, podat ve lhůtě 15 dnů od jeho doručení rozklad. Lhůta pro podání rozkladu počíná běžet podle § 40 odst. 1 zákona č. 500/2004 Sb., správní řád, v platném znění, dnem následujícím po dni, kdy bylo toto rozhodnutí oznámeno doručením jeho písemného vyhotovení. </w:t>
      </w:r>
    </w:p>
    <w:p w:rsidR="008D19C3" w:rsidRDefault="008D19C3" w:rsidP="008D19C3">
      <w:pPr>
        <w:pStyle w:val="Default"/>
        <w:jc w:val="both"/>
        <w:rPr>
          <w:sz w:val="23"/>
          <w:szCs w:val="23"/>
        </w:rPr>
      </w:pPr>
      <w:r w:rsidRPr="003A5A36">
        <w:rPr>
          <w:sz w:val="23"/>
          <w:szCs w:val="23"/>
        </w:rPr>
        <w:t>Proti rozhodnutí</w:t>
      </w:r>
      <w:r>
        <w:rPr>
          <w:sz w:val="23"/>
          <w:szCs w:val="23"/>
        </w:rPr>
        <w:t xml:space="preserve"> o poskytnutí </w:t>
      </w:r>
      <w:r w:rsidRPr="00E46B04">
        <w:rPr>
          <w:b/>
          <w:sz w:val="23"/>
          <w:szCs w:val="23"/>
        </w:rPr>
        <w:t>dotace</w:t>
      </w:r>
      <w:r w:rsidRPr="003A5A36">
        <w:rPr>
          <w:sz w:val="23"/>
          <w:szCs w:val="23"/>
        </w:rPr>
        <w:t xml:space="preserve"> není podle § </w:t>
      </w:r>
      <w:proofErr w:type="gramStart"/>
      <w:r w:rsidRPr="003A5A36">
        <w:rPr>
          <w:sz w:val="23"/>
          <w:szCs w:val="23"/>
        </w:rPr>
        <w:t>14q</w:t>
      </w:r>
      <w:proofErr w:type="gramEnd"/>
      <w:r w:rsidRPr="003A5A36">
        <w:rPr>
          <w:sz w:val="23"/>
          <w:szCs w:val="23"/>
        </w:rPr>
        <w:t xml:space="preserve"> odst. 2 zákona č. 218/2000 Sb.,                                o rozpočtových pravidlech a změně některých souvisejících zákonů (rozpočtová pravidla)</w:t>
      </w:r>
      <w:r w:rsidR="00111F73">
        <w:rPr>
          <w:sz w:val="23"/>
          <w:szCs w:val="23"/>
        </w:rPr>
        <w:t xml:space="preserve">, </w:t>
      </w:r>
      <w:r w:rsidRPr="003A5A36">
        <w:rPr>
          <w:sz w:val="23"/>
          <w:szCs w:val="23"/>
        </w:rPr>
        <w:t>v platném znění, přípustný řádný opravný prostředek. Toto rozhodnutí nabývá právní moci dnem doručení jeho písemného vyhotovení příjemci.</w:t>
      </w:r>
    </w:p>
    <w:p w:rsidR="008D19C3" w:rsidRDefault="008D19C3" w:rsidP="008D19C3">
      <w:pPr>
        <w:pStyle w:val="Default"/>
        <w:jc w:val="both"/>
        <w:rPr>
          <w:b/>
          <w:bCs/>
          <w:color w:val="auto"/>
          <w:sz w:val="23"/>
          <w:szCs w:val="23"/>
        </w:rPr>
      </w:pPr>
    </w:p>
    <w:p w:rsidR="00ED2595" w:rsidRDefault="00ED2595" w:rsidP="008D19C3">
      <w:pPr>
        <w:pStyle w:val="Default"/>
        <w:jc w:val="both"/>
        <w:rPr>
          <w:b/>
          <w:bCs/>
          <w:color w:val="auto"/>
          <w:sz w:val="23"/>
          <w:szCs w:val="23"/>
        </w:rPr>
      </w:pPr>
    </w:p>
    <w:p w:rsidR="00554ABF" w:rsidRDefault="00554ABF" w:rsidP="008D19C3">
      <w:pPr>
        <w:pStyle w:val="Default"/>
        <w:jc w:val="both"/>
        <w:rPr>
          <w:b/>
          <w:bCs/>
          <w:color w:val="auto"/>
          <w:sz w:val="23"/>
          <w:szCs w:val="23"/>
        </w:rPr>
      </w:pPr>
    </w:p>
    <w:p w:rsidR="0084282C" w:rsidRDefault="0084282C" w:rsidP="0084282C">
      <w:pPr>
        <w:pStyle w:val="Default"/>
        <w:jc w:val="both"/>
        <w:rPr>
          <w:b/>
          <w:bCs/>
          <w:color w:val="auto"/>
          <w:sz w:val="23"/>
          <w:szCs w:val="23"/>
        </w:rPr>
      </w:pPr>
      <w:r w:rsidRPr="004034E4">
        <w:rPr>
          <w:b/>
          <w:sz w:val="23"/>
          <w:szCs w:val="23"/>
        </w:rPr>
        <w:lastRenderedPageBreak/>
        <w:t>SLEDOVÁNÍ A KONTROLA ČERPÁNÍ</w:t>
      </w:r>
      <w:r>
        <w:rPr>
          <w:sz w:val="23"/>
          <w:szCs w:val="23"/>
        </w:rPr>
        <w:t xml:space="preserve"> </w:t>
      </w:r>
      <w:r>
        <w:rPr>
          <w:b/>
          <w:bCs/>
          <w:color w:val="auto"/>
          <w:sz w:val="23"/>
          <w:szCs w:val="23"/>
        </w:rPr>
        <w:t>příspěvků (příspěvkem se rozumí také poskytnuté finanční prostředky městem vlastníkovi kulturní památky z dotace M</w:t>
      </w:r>
      <w:r w:rsidR="005C19C8">
        <w:rPr>
          <w:b/>
          <w:bCs/>
          <w:color w:val="auto"/>
          <w:sz w:val="23"/>
          <w:szCs w:val="23"/>
        </w:rPr>
        <w:t>inisterstvo kultury</w:t>
      </w:r>
      <w:r>
        <w:rPr>
          <w:b/>
          <w:bCs/>
          <w:color w:val="auto"/>
          <w:sz w:val="23"/>
          <w:szCs w:val="23"/>
        </w:rPr>
        <w:t xml:space="preserve"> na základě veřejnoprávní smlouvy) a dotací na nepamátkové objekty</w:t>
      </w:r>
    </w:p>
    <w:p w:rsidR="0084282C" w:rsidRDefault="0084282C" w:rsidP="0084282C">
      <w:pPr>
        <w:pStyle w:val="Default"/>
        <w:jc w:val="both"/>
        <w:rPr>
          <w:sz w:val="23"/>
          <w:szCs w:val="23"/>
        </w:rPr>
      </w:pPr>
    </w:p>
    <w:p w:rsidR="0084282C" w:rsidRPr="00CF3DE8" w:rsidRDefault="0084282C" w:rsidP="0084282C">
      <w:pPr>
        <w:pStyle w:val="Default"/>
        <w:numPr>
          <w:ilvl w:val="0"/>
          <w:numId w:val="4"/>
        </w:numPr>
        <w:jc w:val="both"/>
        <w:rPr>
          <w:color w:val="auto"/>
          <w:sz w:val="23"/>
          <w:szCs w:val="23"/>
        </w:rPr>
      </w:pPr>
      <w:r w:rsidRPr="00CF3DE8">
        <w:rPr>
          <w:color w:val="auto"/>
          <w:sz w:val="23"/>
          <w:szCs w:val="23"/>
        </w:rPr>
        <w:t>Příjemce příspěvku</w:t>
      </w:r>
      <w:r>
        <w:rPr>
          <w:color w:val="auto"/>
          <w:sz w:val="23"/>
          <w:szCs w:val="23"/>
        </w:rPr>
        <w:t>, dotace</w:t>
      </w:r>
      <w:r w:rsidRPr="00CF3DE8">
        <w:rPr>
          <w:color w:val="auto"/>
          <w:sz w:val="23"/>
          <w:szCs w:val="23"/>
        </w:rPr>
        <w:t xml:space="preserve"> odpovídá za hospodárné použití prostředků v souladu s účely, na které</w:t>
      </w:r>
      <w:r>
        <w:rPr>
          <w:color w:val="auto"/>
          <w:sz w:val="23"/>
          <w:szCs w:val="23"/>
        </w:rPr>
        <w:t xml:space="preserve"> </w:t>
      </w:r>
      <w:r w:rsidRPr="00CF3DE8">
        <w:rPr>
          <w:color w:val="auto"/>
          <w:sz w:val="23"/>
          <w:szCs w:val="23"/>
        </w:rPr>
        <w:t xml:space="preserve">byly prostředky poskytnuty, dále za jejich řádné a oddělené sledování v účetnictví. </w:t>
      </w:r>
    </w:p>
    <w:p w:rsidR="0084282C" w:rsidRDefault="0084282C" w:rsidP="0084282C">
      <w:pPr>
        <w:pStyle w:val="Default"/>
        <w:numPr>
          <w:ilvl w:val="0"/>
          <w:numId w:val="4"/>
        </w:numPr>
        <w:jc w:val="both"/>
        <w:rPr>
          <w:color w:val="auto"/>
          <w:sz w:val="23"/>
          <w:szCs w:val="23"/>
        </w:rPr>
      </w:pPr>
      <w:r>
        <w:rPr>
          <w:color w:val="auto"/>
          <w:sz w:val="23"/>
          <w:szCs w:val="23"/>
        </w:rPr>
        <w:t xml:space="preserve">Ověřování správnosti použití poskytnutých finančních prostředků podléhá kontrole odboru památkové péče </w:t>
      </w:r>
      <w:r w:rsidR="00861810" w:rsidRPr="005B2EE6">
        <w:rPr>
          <w:color w:val="auto"/>
          <w:sz w:val="23"/>
          <w:szCs w:val="23"/>
        </w:rPr>
        <w:t>Ministerstva kultury</w:t>
      </w:r>
      <w:r>
        <w:rPr>
          <w:color w:val="auto"/>
          <w:sz w:val="23"/>
          <w:szCs w:val="23"/>
        </w:rPr>
        <w:t xml:space="preserve">, oddělení kontroly dotací odboru interního auditu, územních finančních orgánů a Nejvyššího kontrolního úřadu. </w:t>
      </w:r>
    </w:p>
    <w:p w:rsidR="0084282C" w:rsidRDefault="0084282C" w:rsidP="0084282C">
      <w:pPr>
        <w:pStyle w:val="Default"/>
        <w:numPr>
          <w:ilvl w:val="0"/>
          <w:numId w:val="4"/>
        </w:numPr>
        <w:spacing w:after="9"/>
        <w:jc w:val="both"/>
        <w:rPr>
          <w:color w:val="auto"/>
          <w:sz w:val="23"/>
          <w:szCs w:val="23"/>
        </w:rPr>
      </w:pPr>
      <w:r>
        <w:rPr>
          <w:color w:val="auto"/>
          <w:sz w:val="23"/>
          <w:szCs w:val="23"/>
        </w:rPr>
        <w:t>Finanční kontrola, řízení o odnětí příspěvku a ukládání sankcí za porušení rozpočtové kázně se provádí v souladu s příslušnými ustanoveními zákona č. 218/2000 Sb., o rozpočtových pravidlech a o změně některých souvisejících zákonů (rozpočtová pravidla), ve znění pozdějších předpisů, a dle zákona č. 320/2001 Sb., o finanční kontrole ve veřejné správě a</w:t>
      </w:r>
      <w:r w:rsidR="00ED2595">
        <w:rPr>
          <w:color w:val="auto"/>
          <w:sz w:val="23"/>
          <w:szCs w:val="23"/>
        </w:rPr>
        <w:t> </w:t>
      </w:r>
      <w:r>
        <w:rPr>
          <w:color w:val="auto"/>
          <w:sz w:val="23"/>
          <w:szCs w:val="23"/>
        </w:rPr>
        <w:t>o</w:t>
      </w:r>
      <w:r w:rsidR="00ED2595">
        <w:rPr>
          <w:color w:val="auto"/>
          <w:sz w:val="23"/>
          <w:szCs w:val="23"/>
        </w:rPr>
        <w:t> </w:t>
      </w:r>
      <w:r>
        <w:rPr>
          <w:color w:val="auto"/>
          <w:sz w:val="23"/>
          <w:szCs w:val="23"/>
        </w:rPr>
        <w:t xml:space="preserve">změně některých zákonů, ve znění pozdějších předpisů. </w:t>
      </w:r>
    </w:p>
    <w:p w:rsidR="0084282C" w:rsidRDefault="0084282C" w:rsidP="0084282C">
      <w:pPr>
        <w:pStyle w:val="Default"/>
        <w:numPr>
          <w:ilvl w:val="0"/>
          <w:numId w:val="4"/>
        </w:numPr>
        <w:jc w:val="both"/>
        <w:rPr>
          <w:color w:val="auto"/>
          <w:sz w:val="23"/>
          <w:szCs w:val="23"/>
        </w:rPr>
      </w:pPr>
      <w:r>
        <w:rPr>
          <w:color w:val="auto"/>
          <w:sz w:val="23"/>
          <w:szCs w:val="23"/>
        </w:rPr>
        <w:t>Kontrolu prací, na které byl příspěvek, dotace poskytnuta, provádí především odborný dozor územně a věcně příslušného výkonného orgánu státní památkové péče (</w:t>
      </w:r>
      <w:r w:rsidRPr="00AD3F46">
        <w:rPr>
          <w:color w:val="auto"/>
          <w:sz w:val="23"/>
          <w:szCs w:val="23"/>
        </w:rPr>
        <w:t>u národní kulturní památky krajský úřad a u nemovité</w:t>
      </w:r>
      <w:r>
        <w:rPr>
          <w:color w:val="auto"/>
          <w:sz w:val="23"/>
          <w:szCs w:val="23"/>
        </w:rPr>
        <w:t xml:space="preserve"> kulturní památky úřad obce s rozšířenou působností) </w:t>
      </w:r>
      <w:r>
        <w:rPr>
          <w:color w:val="auto"/>
          <w:sz w:val="23"/>
          <w:szCs w:val="23"/>
        </w:rPr>
        <w:br/>
        <w:t xml:space="preserve">a odborný dohled příslušné územní odborné pracoviště Národního památkového ústavu. </w:t>
      </w:r>
    </w:p>
    <w:p w:rsidR="00ED2595" w:rsidRDefault="00ED2595" w:rsidP="0084282C">
      <w:pPr>
        <w:pStyle w:val="Default"/>
        <w:rPr>
          <w:b/>
          <w:bCs/>
          <w:color w:val="auto"/>
          <w:sz w:val="23"/>
          <w:szCs w:val="23"/>
        </w:rPr>
      </w:pPr>
    </w:p>
    <w:p w:rsidR="00ED2595" w:rsidRDefault="00ED2595" w:rsidP="0084282C">
      <w:pPr>
        <w:pStyle w:val="Default"/>
        <w:rPr>
          <w:b/>
          <w:bCs/>
          <w:color w:val="auto"/>
          <w:sz w:val="23"/>
          <w:szCs w:val="23"/>
        </w:rPr>
      </w:pPr>
    </w:p>
    <w:p w:rsidR="00EE7EE3" w:rsidRDefault="0084282C" w:rsidP="0084282C">
      <w:pPr>
        <w:pStyle w:val="Default"/>
        <w:rPr>
          <w:b/>
          <w:bCs/>
          <w:color w:val="auto"/>
          <w:sz w:val="23"/>
          <w:szCs w:val="23"/>
        </w:rPr>
      </w:pPr>
      <w:r>
        <w:rPr>
          <w:b/>
          <w:bCs/>
          <w:color w:val="auto"/>
          <w:sz w:val="23"/>
          <w:szCs w:val="23"/>
        </w:rPr>
        <w:t>FINANČNÍ ZÚČTOVANÍ SE STÁTNÍM ROZPOČTEM</w:t>
      </w:r>
    </w:p>
    <w:p w:rsidR="0084282C" w:rsidRPr="005C19C8" w:rsidRDefault="0084282C" w:rsidP="0084282C">
      <w:pPr>
        <w:pStyle w:val="Default"/>
        <w:numPr>
          <w:ilvl w:val="0"/>
          <w:numId w:val="5"/>
        </w:numPr>
        <w:ind w:left="357" w:hanging="357"/>
        <w:jc w:val="both"/>
        <w:rPr>
          <w:color w:val="auto"/>
          <w:sz w:val="23"/>
          <w:szCs w:val="23"/>
        </w:rPr>
      </w:pPr>
      <w:r w:rsidRPr="005C19C8">
        <w:rPr>
          <w:b/>
          <w:bCs/>
          <w:color w:val="auto"/>
          <w:sz w:val="23"/>
          <w:szCs w:val="23"/>
        </w:rPr>
        <w:t>Vyúčtování příspěvku, dotace</w:t>
      </w:r>
      <w:r w:rsidRPr="005C19C8">
        <w:rPr>
          <w:color w:val="auto"/>
          <w:sz w:val="23"/>
          <w:szCs w:val="23"/>
        </w:rPr>
        <w:t>, včetně vyúčtování skutečných nákladů realizované akce obnovy kulturní památky, předloží příjemce příspěvku odboru památkové péče M</w:t>
      </w:r>
      <w:r w:rsidR="005C19C8">
        <w:rPr>
          <w:color w:val="auto"/>
          <w:sz w:val="23"/>
          <w:szCs w:val="23"/>
        </w:rPr>
        <w:t>inisterstva kultury</w:t>
      </w:r>
      <w:r w:rsidRPr="005C19C8">
        <w:rPr>
          <w:color w:val="auto"/>
          <w:sz w:val="23"/>
          <w:szCs w:val="23"/>
        </w:rPr>
        <w:t xml:space="preserve"> v</w:t>
      </w:r>
      <w:r w:rsidR="005C19C8">
        <w:rPr>
          <w:color w:val="auto"/>
          <w:sz w:val="23"/>
          <w:szCs w:val="23"/>
        </w:rPr>
        <w:t> </w:t>
      </w:r>
      <w:r w:rsidRPr="005C19C8">
        <w:rPr>
          <w:color w:val="auto"/>
          <w:sz w:val="23"/>
          <w:szCs w:val="23"/>
        </w:rPr>
        <w:t>souladu</w:t>
      </w:r>
      <w:r w:rsidR="005C19C8">
        <w:rPr>
          <w:color w:val="auto"/>
          <w:sz w:val="23"/>
          <w:szCs w:val="23"/>
        </w:rPr>
        <w:t xml:space="preserve"> </w:t>
      </w:r>
      <w:r w:rsidR="005C19C8" w:rsidRPr="005C19C8">
        <w:rPr>
          <w:color w:val="auto"/>
          <w:sz w:val="23"/>
          <w:szCs w:val="23"/>
        </w:rPr>
        <w:t>s vyhláškou č. 367/2015 Sb., o zásadách a lhůtách</w:t>
      </w:r>
      <w:r w:rsidR="005C19C8">
        <w:rPr>
          <w:color w:val="auto"/>
          <w:sz w:val="23"/>
          <w:szCs w:val="23"/>
        </w:rPr>
        <w:t xml:space="preserve"> finančního</w:t>
      </w:r>
      <w:r w:rsidRPr="005C19C8">
        <w:rPr>
          <w:color w:val="auto"/>
          <w:sz w:val="23"/>
          <w:szCs w:val="23"/>
        </w:rPr>
        <w:t xml:space="preserve"> </w:t>
      </w:r>
      <w:r w:rsidRPr="005C19C8">
        <w:rPr>
          <w:color w:val="auto"/>
          <w:sz w:val="23"/>
          <w:szCs w:val="23"/>
        </w:rPr>
        <w:br/>
        <w:t xml:space="preserve">vypořádání vztahů se státním rozpočtem, státními finančními aktivy a Národním fondem </w:t>
      </w:r>
      <w:r w:rsidR="00ED2595">
        <w:rPr>
          <w:color w:val="auto"/>
          <w:sz w:val="23"/>
          <w:szCs w:val="23"/>
        </w:rPr>
        <w:t xml:space="preserve">                       </w:t>
      </w:r>
      <w:r w:rsidRPr="005C19C8">
        <w:rPr>
          <w:color w:val="auto"/>
          <w:sz w:val="23"/>
          <w:szCs w:val="23"/>
        </w:rPr>
        <w:t>a</w:t>
      </w:r>
      <w:r w:rsidR="00ED2595">
        <w:rPr>
          <w:color w:val="auto"/>
          <w:sz w:val="23"/>
          <w:szCs w:val="23"/>
        </w:rPr>
        <w:t> </w:t>
      </w:r>
      <w:r w:rsidRPr="005C19C8">
        <w:rPr>
          <w:color w:val="auto"/>
          <w:sz w:val="23"/>
          <w:szCs w:val="23"/>
        </w:rPr>
        <w:t>v souladu s vydaným rozhodnutím o poskytnutí příspěvku</w:t>
      </w:r>
      <w:r w:rsidR="00EB1E4A" w:rsidRPr="005C19C8">
        <w:rPr>
          <w:color w:val="auto"/>
          <w:sz w:val="23"/>
          <w:szCs w:val="23"/>
        </w:rPr>
        <w:t>/dotace</w:t>
      </w:r>
      <w:r w:rsidRPr="005C19C8">
        <w:rPr>
          <w:color w:val="auto"/>
          <w:sz w:val="23"/>
          <w:szCs w:val="23"/>
        </w:rPr>
        <w:t xml:space="preserve">. </w:t>
      </w:r>
    </w:p>
    <w:p w:rsidR="0084282C" w:rsidRPr="005C19C8" w:rsidRDefault="0084282C" w:rsidP="0084282C">
      <w:pPr>
        <w:pStyle w:val="Default"/>
        <w:numPr>
          <w:ilvl w:val="0"/>
          <w:numId w:val="5"/>
        </w:numPr>
        <w:ind w:left="357" w:hanging="357"/>
        <w:jc w:val="both"/>
        <w:rPr>
          <w:color w:val="auto"/>
          <w:sz w:val="23"/>
          <w:szCs w:val="23"/>
        </w:rPr>
      </w:pPr>
      <w:r w:rsidRPr="005C19C8">
        <w:rPr>
          <w:color w:val="auto"/>
          <w:sz w:val="23"/>
          <w:szCs w:val="23"/>
        </w:rPr>
        <w:t xml:space="preserve">V termínu stanoveném v rozhodnutí o poskytnutí příspěvku, dotace, </w:t>
      </w:r>
      <w:r w:rsidRPr="005C19C8">
        <w:rPr>
          <w:b/>
          <w:color w:val="auto"/>
          <w:sz w:val="23"/>
          <w:szCs w:val="23"/>
        </w:rPr>
        <w:t xml:space="preserve">zpravidla k 15. 1. </w:t>
      </w:r>
      <w:r w:rsidRPr="005C19C8">
        <w:rPr>
          <w:color w:val="auto"/>
          <w:sz w:val="23"/>
          <w:szCs w:val="23"/>
        </w:rPr>
        <w:t xml:space="preserve">následujícího roku, zašlou příjemci příspěvků, dotací vyúčtování finančních prostředků. Součástí vyúčtování je vyplněná tabulka vyúčtování dotace nebo příspěvku, která se Ministerstvu kultury zasílá </w:t>
      </w:r>
      <w:r w:rsidRPr="005C19C8">
        <w:rPr>
          <w:b/>
          <w:color w:val="auto"/>
          <w:sz w:val="23"/>
          <w:szCs w:val="23"/>
        </w:rPr>
        <w:t>v originále</w:t>
      </w:r>
      <w:r w:rsidRPr="005C19C8">
        <w:rPr>
          <w:color w:val="auto"/>
          <w:sz w:val="23"/>
          <w:szCs w:val="23"/>
        </w:rPr>
        <w:t xml:space="preserve"> podepsaná příjemcem příspěvku, dotace nebo osobou oprávněnou jeho jménem jednat. </w:t>
      </w:r>
    </w:p>
    <w:p w:rsidR="00EE7EE3" w:rsidRPr="008234F9" w:rsidRDefault="00EB1E4A" w:rsidP="008234F9">
      <w:pPr>
        <w:pStyle w:val="Default"/>
        <w:numPr>
          <w:ilvl w:val="0"/>
          <w:numId w:val="5"/>
        </w:numPr>
        <w:ind w:left="357" w:hanging="357"/>
        <w:jc w:val="both"/>
        <w:rPr>
          <w:color w:val="auto"/>
          <w:sz w:val="23"/>
          <w:szCs w:val="23"/>
        </w:rPr>
      </w:pPr>
      <w:r w:rsidRPr="005C19C8">
        <w:rPr>
          <w:color w:val="auto"/>
        </w:rPr>
        <w:t>Příjemce je povinen vyhotovit a předložit finanční vypořádání příspěvku podle vyhlášky   č.</w:t>
      </w:r>
      <w:r w:rsidR="00ED2595">
        <w:t> </w:t>
      </w:r>
      <w:r w:rsidRPr="005C19C8">
        <w:rPr>
          <w:color w:val="auto"/>
        </w:rPr>
        <w:t xml:space="preserve">367/2015 Sb., o zásadách a lhůtách finančního vypořádání vztahů se státním rozpočtem, státními finančními aktivy a Národním fondem (vyhláška o finančním vypořádání), ve znění pozdějších předpisů. Podá-li příjemce vyúčtování na formuláři, který je přílohou rozhodnutí, nemusí zvlášť předkládat podklady podle této vyhlášky. Obsah tohoto formuláře považuje Ministerstvo kultury coby poskytovatel za finanční vypořádání příspěvku podle vyhlášky č. 367/2015 Sb., o zásadách a lhůtách finančního vypořádání vztahů se státním rozpočtem, státními finančními aktivy a Národním fondem (vyhláška </w:t>
      </w:r>
      <w:r w:rsidRPr="005C19C8">
        <w:rPr>
          <w:color w:val="auto"/>
        </w:rPr>
        <w:br/>
      </w:r>
      <w:r w:rsidRPr="008234F9">
        <w:rPr>
          <w:color w:val="auto"/>
        </w:rPr>
        <w:t>o finančním vypořádání), ve znění pozdějších předpisů.</w:t>
      </w:r>
    </w:p>
    <w:p w:rsidR="0020522F" w:rsidRPr="008234F9" w:rsidRDefault="00EB1E4A" w:rsidP="0020522F">
      <w:pPr>
        <w:pStyle w:val="Default"/>
        <w:numPr>
          <w:ilvl w:val="0"/>
          <w:numId w:val="5"/>
        </w:numPr>
        <w:ind w:left="357" w:hanging="357"/>
        <w:jc w:val="both"/>
        <w:rPr>
          <w:b/>
          <w:color w:val="auto"/>
          <w:sz w:val="23"/>
          <w:szCs w:val="23"/>
        </w:rPr>
      </w:pPr>
      <w:r w:rsidRPr="008234F9">
        <w:rPr>
          <w:b/>
          <w:color w:val="auto"/>
        </w:rPr>
        <w:t>Ministerstvo kultury upozorňuje, že pokud příjemce vyúčtuje příspěvek, dotaci nesprávně, neúplně nebo opožděně, pokud neprovede s Ministerstvem kultury její finanční vypořádání nebo nevrátí do státního rozpočtu příspěvek nebo jeho část, kterou nepoužil nebo kterou použil v rozporu s rozhodnutím o poskytnutí příspěvku, čímž je míněno i porušení podmínek stanovených ve výroku rozhodnutí, bude vyzván k nápravě, k čemuž mu bude stanovena přiměřená lhůta. Pokud příjemce neprovede nápravu ve stanovené lhůtě, nebo nebude-li náprava možná, bude příjemce vyzván k</w:t>
      </w:r>
      <w:r w:rsidR="008234F9">
        <w:rPr>
          <w:b/>
          <w:color w:val="auto"/>
        </w:rPr>
        <w:t> </w:t>
      </w:r>
      <w:r w:rsidRPr="008234F9">
        <w:rPr>
          <w:b/>
          <w:color w:val="auto"/>
        </w:rPr>
        <w:t>vrácení příspěvku nebo jeho části a bude mu k tomu stanovena přiměřená lhůta (min. 15 dní). Pokud příjemce ve stanovené lhůtě příspěvek nebo jeho část nevrátí do státního rozpočtu (na depozitní účet Ministerstva kultury), bude věc předána místně příslušnému finančnímu úřadu k dořešení dle §</w:t>
      </w:r>
      <w:r w:rsidR="000925E8">
        <w:rPr>
          <w:b/>
          <w:color w:val="auto"/>
        </w:rPr>
        <w:t xml:space="preserve"> </w:t>
      </w:r>
      <w:bookmarkStart w:id="5" w:name="_GoBack"/>
      <w:bookmarkEnd w:id="5"/>
      <w:proofErr w:type="gramStart"/>
      <w:r w:rsidRPr="008234F9">
        <w:rPr>
          <w:b/>
          <w:color w:val="auto"/>
        </w:rPr>
        <w:t>44a</w:t>
      </w:r>
      <w:proofErr w:type="gramEnd"/>
      <w:r w:rsidRPr="008234F9">
        <w:rPr>
          <w:b/>
          <w:color w:val="auto"/>
        </w:rPr>
        <w:t xml:space="preserve"> zákona č. 218/2000 Sb. </w:t>
      </w:r>
      <w:r w:rsidR="0020522F" w:rsidRPr="008234F9">
        <w:rPr>
          <w:b/>
          <w:color w:val="auto"/>
          <w:sz w:val="23"/>
          <w:szCs w:val="23"/>
        </w:rPr>
        <w:t>V souladu s</w:t>
      </w:r>
      <w:r w:rsidR="008234F9" w:rsidRPr="008234F9">
        <w:rPr>
          <w:b/>
          <w:color w:val="auto"/>
          <w:sz w:val="23"/>
          <w:szCs w:val="23"/>
        </w:rPr>
        <w:t> </w:t>
      </w:r>
      <w:r w:rsidR="0020522F" w:rsidRPr="008234F9">
        <w:rPr>
          <w:b/>
          <w:color w:val="auto"/>
          <w:sz w:val="23"/>
          <w:szCs w:val="23"/>
        </w:rPr>
        <w:t xml:space="preserve">§ 14f odst. 7 zákona č. 218/2000 Sb. bude Ministerstvo kultury vždy informovat příslušný </w:t>
      </w:r>
      <w:r w:rsidR="0020522F" w:rsidRPr="008234F9">
        <w:rPr>
          <w:b/>
          <w:color w:val="auto"/>
          <w:sz w:val="23"/>
          <w:szCs w:val="23"/>
        </w:rPr>
        <w:lastRenderedPageBreak/>
        <w:t>finanční úřad o vydání výzvy k provedení opatření k nápravě a o vydání výzvy k vrácení příspěvku, jakož i o tom, jak příjemce na výzvu reagoval.</w:t>
      </w:r>
    </w:p>
    <w:p w:rsidR="00903E79" w:rsidRPr="003D3649" w:rsidRDefault="00903E79" w:rsidP="003D3649">
      <w:pPr>
        <w:spacing w:line="240" w:lineRule="auto"/>
        <w:ind w:left="357"/>
        <w:contextualSpacing w:val="0"/>
        <w:jc w:val="both"/>
        <w:rPr>
          <w:rFonts w:eastAsia="Times New Roman" w:cs="Times New Roman"/>
          <w:b/>
          <w:szCs w:val="24"/>
          <w:lang w:eastAsia="cs-CZ"/>
        </w:rPr>
      </w:pPr>
      <w:r w:rsidRPr="003D3649">
        <w:rPr>
          <w:rFonts w:eastAsia="Times New Roman" w:cs="Times New Roman"/>
          <w:b/>
          <w:szCs w:val="24"/>
          <w:lang w:eastAsia="cs-CZ"/>
        </w:rPr>
        <w:t xml:space="preserve">Ministerstvo kultury jakožto poskytovatel příspěvků </w:t>
      </w:r>
      <w:r w:rsidR="008234F9" w:rsidRPr="003D3649">
        <w:rPr>
          <w:rFonts w:eastAsia="Times New Roman" w:cs="Times New Roman"/>
          <w:b/>
          <w:szCs w:val="24"/>
          <w:lang w:eastAsia="cs-CZ"/>
        </w:rPr>
        <w:t xml:space="preserve">(dotací) </w:t>
      </w:r>
      <w:r w:rsidRPr="003D3649">
        <w:rPr>
          <w:rFonts w:eastAsia="Times New Roman" w:cs="Times New Roman"/>
          <w:b/>
          <w:szCs w:val="24"/>
          <w:lang w:eastAsia="cs-CZ"/>
        </w:rPr>
        <w:t xml:space="preserve">ze státního rozpočtu, bude na příjemce, resp. žadatele, podle předchozího odstavce v následujícím roce hledět jako na neoprávněného žadatele ve smyslu § 14j odst. 1 a odst. 4 písm. b) zákona č. 218/2000 Sb., pokud tak bude stanoveno ve výzvě k podání žádosti o poskytnutí příspěvku. Takovému žadateli nebude Ministerstvem kultury v roce 2024 příspěvek </w:t>
      </w:r>
      <w:r w:rsidR="003D3649" w:rsidRPr="003D3649">
        <w:rPr>
          <w:rFonts w:eastAsia="Times New Roman" w:cs="Times New Roman"/>
          <w:b/>
          <w:szCs w:val="24"/>
          <w:lang w:eastAsia="cs-CZ"/>
        </w:rPr>
        <w:t xml:space="preserve">(dotace) </w:t>
      </w:r>
      <w:r w:rsidRPr="003D3649">
        <w:rPr>
          <w:rFonts w:eastAsia="Times New Roman" w:cs="Times New Roman"/>
          <w:b/>
          <w:szCs w:val="24"/>
          <w:lang w:eastAsia="cs-CZ"/>
        </w:rPr>
        <w:t>na obnovu kulturní památky, v rámci jejíž obnovy k pochybení došlo, poskytnut.</w:t>
      </w:r>
    </w:p>
    <w:p w:rsidR="00C53C7D" w:rsidRPr="003D3649" w:rsidRDefault="00C53C7D" w:rsidP="00C53C7D">
      <w:pPr>
        <w:pStyle w:val="Default"/>
        <w:numPr>
          <w:ilvl w:val="0"/>
          <w:numId w:val="5"/>
        </w:numPr>
        <w:ind w:left="357" w:hanging="357"/>
        <w:jc w:val="both"/>
        <w:rPr>
          <w:color w:val="auto"/>
          <w:sz w:val="23"/>
          <w:szCs w:val="23"/>
        </w:rPr>
      </w:pPr>
      <w:r w:rsidRPr="003D3649">
        <w:rPr>
          <w:b/>
          <w:color w:val="auto"/>
        </w:rPr>
        <w:t xml:space="preserve">V případě, že příjemce pochybí v rámci vyúčtování u více akcí obnovy kulturních památek, případně dotací poskytovaných odborem památkové péče, dle předchozího bodu, si vyhrazuje odbor památkové péče možnost v rámci programů vyhlašovaných tímto odborem příspěvek (dotaci) neposkytnout v žádném z programů. </w:t>
      </w:r>
    </w:p>
    <w:p w:rsidR="00C53C7D" w:rsidRPr="005C19C8" w:rsidRDefault="00C53C7D" w:rsidP="00C53C7D">
      <w:pPr>
        <w:pStyle w:val="Default"/>
        <w:ind w:left="357"/>
        <w:jc w:val="both"/>
        <w:rPr>
          <w:color w:val="auto"/>
          <w:sz w:val="23"/>
          <w:szCs w:val="23"/>
        </w:rPr>
      </w:pPr>
    </w:p>
    <w:p w:rsidR="00EE7EE3" w:rsidRDefault="00EE7EE3" w:rsidP="0084282C">
      <w:pPr>
        <w:pStyle w:val="Default"/>
        <w:jc w:val="both"/>
        <w:rPr>
          <w:b/>
          <w:sz w:val="23"/>
          <w:szCs w:val="23"/>
        </w:rPr>
      </w:pPr>
    </w:p>
    <w:p w:rsidR="0084282C" w:rsidRDefault="0084282C" w:rsidP="0084282C">
      <w:pPr>
        <w:pStyle w:val="Default"/>
        <w:jc w:val="both"/>
        <w:rPr>
          <w:sz w:val="23"/>
          <w:szCs w:val="23"/>
        </w:rPr>
      </w:pPr>
      <w:r w:rsidRPr="00AD34CB">
        <w:rPr>
          <w:b/>
          <w:sz w:val="23"/>
          <w:szCs w:val="23"/>
        </w:rPr>
        <w:t>Vyúčtování PŘÍSPĚVKŮ na obnovu kulturních památek</w:t>
      </w:r>
      <w:r>
        <w:rPr>
          <w:b/>
          <w:sz w:val="23"/>
          <w:szCs w:val="23"/>
        </w:rPr>
        <w:t xml:space="preserve"> </w:t>
      </w:r>
      <w:r w:rsidRPr="00AD34CB">
        <w:rPr>
          <w:sz w:val="23"/>
          <w:szCs w:val="23"/>
        </w:rPr>
        <w:t>(vydaných Ministerstvem kultury)</w:t>
      </w:r>
    </w:p>
    <w:p w:rsidR="0084282C" w:rsidRPr="00AD34CB" w:rsidRDefault="00861810" w:rsidP="0084282C">
      <w:pPr>
        <w:pStyle w:val="Default"/>
        <w:jc w:val="both"/>
        <w:rPr>
          <w:b/>
          <w:sz w:val="23"/>
          <w:szCs w:val="23"/>
        </w:rPr>
      </w:pPr>
      <w:r w:rsidRPr="005B2EE6">
        <w:rPr>
          <w:color w:val="auto"/>
          <w:sz w:val="23"/>
          <w:szCs w:val="23"/>
        </w:rPr>
        <w:t>Ministerstv</w:t>
      </w:r>
      <w:r>
        <w:rPr>
          <w:color w:val="auto"/>
          <w:sz w:val="23"/>
          <w:szCs w:val="23"/>
        </w:rPr>
        <w:t>u</w:t>
      </w:r>
      <w:r w:rsidRPr="005B2EE6">
        <w:rPr>
          <w:color w:val="auto"/>
          <w:sz w:val="23"/>
          <w:szCs w:val="23"/>
        </w:rPr>
        <w:t xml:space="preserve"> kultury</w:t>
      </w:r>
      <w:r w:rsidR="0084282C">
        <w:rPr>
          <w:sz w:val="23"/>
          <w:szCs w:val="23"/>
        </w:rPr>
        <w:t xml:space="preserve"> se zasílá</w:t>
      </w:r>
      <w:r w:rsidR="0084282C" w:rsidRPr="00AD34CB">
        <w:rPr>
          <w:sz w:val="23"/>
          <w:szCs w:val="23"/>
        </w:rPr>
        <w:t>:</w:t>
      </w:r>
    </w:p>
    <w:p w:rsidR="0084282C" w:rsidRPr="00AD34CB" w:rsidRDefault="0084282C" w:rsidP="007B7F75">
      <w:pPr>
        <w:pStyle w:val="Default"/>
        <w:numPr>
          <w:ilvl w:val="0"/>
          <w:numId w:val="15"/>
        </w:numPr>
        <w:jc w:val="both"/>
        <w:rPr>
          <w:b/>
          <w:sz w:val="23"/>
          <w:szCs w:val="23"/>
        </w:rPr>
      </w:pPr>
      <w:r w:rsidRPr="00AD34CB">
        <w:rPr>
          <w:b/>
          <w:sz w:val="23"/>
          <w:szCs w:val="23"/>
        </w:rPr>
        <w:t>originál tabulky vyúčtování PŘÍSPĚVKU</w:t>
      </w:r>
      <w:r>
        <w:rPr>
          <w:b/>
          <w:sz w:val="23"/>
          <w:szCs w:val="23"/>
        </w:rPr>
        <w:t xml:space="preserve"> (</w:t>
      </w:r>
      <w:r w:rsidR="00996834">
        <w:rPr>
          <w:b/>
          <w:sz w:val="23"/>
          <w:szCs w:val="23"/>
        </w:rPr>
        <w:t xml:space="preserve">viz </w:t>
      </w:r>
      <w:r w:rsidRPr="00AD34CB">
        <w:rPr>
          <w:b/>
          <w:sz w:val="23"/>
          <w:szCs w:val="23"/>
        </w:rPr>
        <w:t>příloh</w:t>
      </w:r>
      <w:r>
        <w:rPr>
          <w:b/>
          <w:sz w:val="23"/>
          <w:szCs w:val="23"/>
        </w:rPr>
        <w:t>a</w:t>
      </w:r>
      <w:r w:rsidRPr="00AD34CB">
        <w:rPr>
          <w:b/>
          <w:sz w:val="23"/>
          <w:szCs w:val="23"/>
        </w:rPr>
        <w:t xml:space="preserve"> rozhodnutí</w:t>
      </w:r>
      <w:r>
        <w:rPr>
          <w:b/>
          <w:sz w:val="23"/>
          <w:szCs w:val="23"/>
        </w:rPr>
        <w:t xml:space="preserve"> o poskytnutí příspěvku). </w:t>
      </w:r>
      <w:r w:rsidRPr="00AD34CB">
        <w:rPr>
          <w:sz w:val="23"/>
          <w:szCs w:val="23"/>
        </w:rPr>
        <w:t>Pokud byl poskytnut příspěvek na obnovu kulturní památky plátci DPH, to znamená z nákladů bez DPH, je nutné také vyúčtovat v částce bez DPH a tuto částku uvést do tabulky vyúčtování příspěvku</w:t>
      </w:r>
      <w:r>
        <w:rPr>
          <w:sz w:val="23"/>
          <w:szCs w:val="23"/>
        </w:rPr>
        <w:t>;</w:t>
      </w:r>
    </w:p>
    <w:p w:rsidR="0084282C" w:rsidRPr="00AD34CB" w:rsidRDefault="0084282C" w:rsidP="007B7F75">
      <w:pPr>
        <w:pStyle w:val="Default"/>
        <w:numPr>
          <w:ilvl w:val="0"/>
          <w:numId w:val="15"/>
        </w:numPr>
        <w:jc w:val="both"/>
        <w:rPr>
          <w:sz w:val="23"/>
          <w:szCs w:val="23"/>
        </w:rPr>
      </w:pPr>
      <w:r>
        <w:rPr>
          <w:sz w:val="23"/>
          <w:szCs w:val="23"/>
        </w:rPr>
        <w:t>kopie faktur;</w:t>
      </w:r>
    </w:p>
    <w:p w:rsidR="0084282C" w:rsidRPr="00AD34CB" w:rsidRDefault="0084282C" w:rsidP="007B7F75">
      <w:pPr>
        <w:pStyle w:val="Default"/>
        <w:numPr>
          <w:ilvl w:val="0"/>
          <w:numId w:val="15"/>
        </w:numPr>
        <w:jc w:val="both"/>
        <w:rPr>
          <w:sz w:val="23"/>
          <w:szCs w:val="23"/>
        </w:rPr>
      </w:pPr>
      <w:r w:rsidRPr="00AD34CB">
        <w:rPr>
          <w:sz w:val="23"/>
          <w:szCs w:val="23"/>
        </w:rPr>
        <w:t>soupisy provedený</w:t>
      </w:r>
      <w:r>
        <w:rPr>
          <w:sz w:val="23"/>
          <w:szCs w:val="23"/>
        </w:rPr>
        <w:t>ch prací k jednotlivým fakturám;</w:t>
      </w:r>
    </w:p>
    <w:p w:rsidR="0084282C" w:rsidRPr="00AD34CB" w:rsidRDefault="0084282C" w:rsidP="007B7F75">
      <w:pPr>
        <w:pStyle w:val="Default"/>
        <w:numPr>
          <w:ilvl w:val="0"/>
          <w:numId w:val="15"/>
        </w:numPr>
        <w:jc w:val="both"/>
        <w:rPr>
          <w:sz w:val="23"/>
          <w:szCs w:val="23"/>
        </w:rPr>
      </w:pPr>
      <w:r w:rsidRPr="00AD34CB">
        <w:rPr>
          <w:sz w:val="23"/>
          <w:szCs w:val="23"/>
        </w:rPr>
        <w:t>výpisy</w:t>
      </w:r>
      <w:r>
        <w:rPr>
          <w:sz w:val="23"/>
          <w:szCs w:val="23"/>
        </w:rPr>
        <w:t xml:space="preserve"> z účtů k jednotlivým fakturám;</w:t>
      </w:r>
    </w:p>
    <w:p w:rsidR="0084282C" w:rsidRPr="00AD34CB" w:rsidRDefault="0084282C" w:rsidP="007B7F75">
      <w:pPr>
        <w:pStyle w:val="Default"/>
        <w:numPr>
          <w:ilvl w:val="0"/>
          <w:numId w:val="15"/>
        </w:numPr>
        <w:jc w:val="both"/>
        <w:rPr>
          <w:sz w:val="23"/>
          <w:szCs w:val="23"/>
        </w:rPr>
      </w:pPr>
      <w:r w:rsidRPr="00AD34CB">
        <w:rPr>
          <w:sz w:val="23"/>
          <w:szCs w:val="23"/>
        </w:rPr>
        <w:t xml:space="preserve">fotodokumentace provedených prací </w:t>
      </w:r>
      <w:r>
        <w:rPr>
          <w:sz w:val="23"/>
          <w:szCs w:val="23"/>
        </w:rPr>
        <w:t>na obnově kulturní památky;</w:t>
      </w:r>
      <w:r w:rsidRPr="00AD34CB">
        <w:rPr>
          <w:sz w:val="23"/>
          <w:szCs w:val="23"/>
        </w:rPr>
        <w:t xml:space="preserve"> </w:t>
      </w:r>
    </w:p>
    <w:p w:rsidR="0084282C" w:rsidRPr="00AD34CB" w:rsidRDefault="0084282C" w:rsidP="007B7F75">
      <w:pPr>
        <w:pStyle w:val="Default"/>
        <w:numPr>
          <w:ilvl w:val="0"/>
          <w:numId w:val="15"/>
        </w:numPr>
        <w:jc w:val="both"/>
        <w:rPr>
          <w:sz w:val="23"/>
          <w:szCs w:val="23"/>
        </w:rPr>
      </w:pPr>
      <w:r w:rsidRPr="00AD34CB">
        <w:rPr>
          <w:sz w:val="23"/>
          <w:szCs w:val="23"/>
        </w:rPr>
        <w:t xml:space="preserve">fotografie, dokládající, že v průběhu obnovy vlastník nemovité kulturní památky upozornil vhodným způsobem (tabulkou, transparentem, umístěním informační tabulky atp.) na skutečnost, že akce obnovy je prováděna s využitím finančního příspěvku poskytnutého Ministerstvem kultury v rámci Programu regenerace (povinnost podle § 14 odst. 4 písm. j) rozpočtových pravidel), VZOR transparentu </w:t>
      </w:r>
      <w:r>
        <w:rPr>
          <w:sz w:val="23"/>
          <w:szCs w:val="23"/>
        </w:rPr>
        <w:t>je vyvěšen</w:t>
      </w:r>
      <w:r w:rsidRPr="00AD34CB">
        <w:rPr>
          <w:sz w:val="23"/>
          <w:szCs w:val="23"/>
        </w:rPr>
        <w:t xml:space="preserve"> na web</w:t>
      </w:r>
      <w:r>
        <w:rPr>
          <w:sz w:val="23"/>
          <w:szCs w:val="23"/>
        </w:rPr>
        <w:t xml:space="preserve">ových stránkách </w:t>
      </w:r>
      <w:r w:rsidR="00861810" w:rsidRPr="005B2EE6">
        <w:rPr>
          <w:color w:val="auto"/>
          <w:sz w:val="23"/>
          <w:szCs w:val="23"/>
        </w:rPr>
        <w:t>Ministerstva kultury</w:t>
      </w:r>
      <w:r>
        <w:rPr>
          <w:sz w:val="23"/>
          <w:szCs w:val="23"/>
        </w:rPr>
        <w:t>;</w:t>
      </w:r>
    </w:p>
    <w:p w:rsidR="0084282C" w:rsidRPr="00AD34CB" w:rsidRDefault="0084282C" w:rsidP="007B7F75">
      <w:pPr>
        <w:pStyle w:val="Default"/>
        <w:numPr>
          <w:ilvl w:val="0"/>
          <w:numId w:val="15"/>
        </w:numPr>
        <w:jc w:val="both"/>
        <w:rPr>
          <w:sz w:val="23"/>
          <w:szCs w:val="23"/>
        </w:rPr>
      </w:pPr>
      <w:r w:rsidRPr="00AD34CB">
        <w:rPr>
          <w:sz w:val="23"/>
          <w:szCs w:val="23"/>
        </w:rPr>
        <w:t>restaurátorská zpráva (i dílčí), pokud bylo dílo nebo část díla prováděno restaurátorským</w:t>
      </w:r>
    </w:p>
    <w:p w:rsidR="0084282C" w:rsidRPr="00AD34CB" w:rsidRDefault="0084282C" w:rsidP="0084282C">
      <w:pPr>
        <w:pStyle w:val="Default"/>
        <w:ind w:left="720"/>
        <w:jc w:val="both"/>
        <w:rPr>
          <w:sz w:val="23"/>
          <w:szCs w:val="23"/>
        </w:rPr>
      </w:pPr>
      <w:r w:rsidRPr="00AD34CB">
        <w:rPr>
          <w:sz w:val="23"/>
          <w:szCs w:val="23"/>
        </w:rPr>
        <w:t>způsobem.</w:t>
      </w:r>
    </w:p>
    <w:p w:rsidR="0084282C" w:rsidRPr="00AD34CB" w:rsidRDefault="0084282C" w:rsidP="0084282C">
      <w:pPr>
        <w:pStyle w:val="Default"/>
        <w:jc w:val="both"/>
        <w:rPr>
          <w:sz w:val="23"/>
          <w:szCs w:val="23"/>
        </w:rPr>
      </w:pPr>
      <w:r w:rsidRPr="00AD34CB">
        <w:rPr>
          <w:sz w:val="23"/>
          <w:szCs w:val="23"/>
        </w:rPr>
        <w:t xml:space="preserve">Pozn.: doklady, které </w:t>
      </w:r>
      <w:r>
        <w:rPr>
          <w:sz w:val="23"/>
          <w:szCs w:val="23"/>
        </w:rPr>
        <w:t xml:space="preserve">byly </w:t>
      </w:r>
      <w:r w:rsidRPr="00AD34CB">
        <w:rPr>
          <w:sz w:val="23"/>
          <w:szCs w:val="23"/>
        </w:rPr>
        <w:t>zasl</w:t>
      </w:r>
      <w:r>
        <w:rPr>
          <w:sz w:val="23"/>
          <w:szCs w:val="23"/>
        </w:rPr>
        <w:t>ány</w:t>
      </w:r>
      <w:r w:rsidRPr="00AD34CB">
        <w:rPr>
          <w:sz w:val="23"/>
          <w:szCs w:val="23"/>
        </w:rPr>
        <w:t xml:space="preserve"> k proplacení příspěvku, ne</w:t>
      </w:r>
      <w:r>
        <w:rPr>
          <w:sz w:val="23"/>
          <w:szCs w:val="23"/>
        </w:rPr>
        <w:t>ní nutné</w:t>
      </w:r>
      <w:r w:rsidRPr="00AD34CB">
        <w:rPr>
          <w:sz w:val="23"/>
          <w:szCs w:val="23"/>
        </w:rPr>
        <w:t xml:space="preserve"> v rámci dokladů k vyúčtování zasílat znova.</w:t>
      </w:r>
    </w:p>
    <w:p w:rsidR="0084282C" w:rsidRDefault="0084282C" w:rsidP="0084282C">
      <w:pPr>
        <w:pStyle w:val="Default"/>
        <w:jc w:val="both"/>
        <w:rPr>
          <w:sz w:val="23"/>
          <w:szCs w:val="23"/>
        </w:rPr>
      </w:pPr>
    </w:p>
    <w:p w:rsidR="00EE7EE3" w:rsidRDefault="00EE7EE3" w:rsidP="0084282C">
      <w:pPr>
        <w:pStyle w:val="Default"/>
        <w:jc w:val="both"/>
        <w:rPr>
          <w:b/>
          <w:sz w:val="23"/>
          <w:szCs w:val="23"/>
        </w:rPr>
      </w:pPr>
    </w:p>
    <w:p w:rsidR="0084282C" w:rsidRDefault="0084282C" w:rsidP="0084282C">
      <w:pPr>
        <w:pStyle w:val="Default"/>
        <w:jc w:val="both"/>
        <w:rPr>
          <w:b/>
          <w:sz w:val="23"/>
          <w:szCs w:val="23"/>
        </w:rPr>
      </w:pPr>
      <w:r w:rsidRPr="00AD34CB">
        <w:rPr>
          <w:b/>
          <w:sz w:val="23"/>
          <w:szCs w:val="23"/>
        </w:rPr>
        <w:t>Vyúčtování DOTACÍ, poskytnutých městům na obnovu kulturních památek</w:t>
      </w:r>
    </w:p>
    <w:p w:rsidR="0084282C" w:rsidRPr="00AD34CB" w:rsidRDefault="00861810" w:rsidP="0084282C">
      <w:pPr>
        <w:pStyle w:val="Default"/>
        <w:jc w:val="both"/>
        <w:rPr>
          <w:b/>
          <w:sz w:val="23"/>
          <w:szCs w:val="23"/>
        </w:rPr>
      </w:pPr>
      <w:r w:rsidRPr="005B2EE6">
        <w:rPr>
          <w:color w:val="auto"/>
          <w:sz w:val="23"/>
          <w:szCs w:val="23"/>
        </w:rPr>
        <w:t>Ministerstv</w:t>
      </w:r>
      <w:r>
        <w:rPr>
          <w:color w:val="auto"/>
          <w:sz w:val="23"/>
          <w:szCs w:val="23"/>
        </w:rPr>
        <w:t>u</w:t>
      </w:r>
      <w:r w:rsidRPr="005B2EE6">
        <w:rPr>
          <w:color w:val="auto"/>
          <w:sz w:val="23"/>
          <w:szCs w:val="23"/>
        </w:rPr>
        <w:t xml:space="preserve"> kultury</w:t>
      </w:r>
      <w:r w:rsidR="0084282C">
        <w:rPr>
          <w:sz w:val="23"/>
          <w:szCs w:val="23"/>
        </w:rPr>
        <w:t xml:space="preserve"> se zasílá</w:t>
      </w:r>
      <w:r w:rsidR="0084282C" w:rsidRPr="00AD34CB">
        <w:rPr>
          <w:sz w:val="23"/>
          <w:szCs w:val="23"/>
        </w:rPr>
        <w:t>:</w:t>
      </w:r>
    </w:p>
    <w:p w:rsidR="0084282C" w:rsidRPr="00AD34CB" w:rsidRDefault="0084282C" w:rsidP="007B7F75">
      <w:pPr>
        <w:pStyle w:val="Default"/>
        <w:numPr>
          <w:ilvl w:val="0"/>
          <w:numId w:val="16"/>
        </w:numPr>
        <w:jc w:val="both"/>
        <w:rPr>
          <w:b/>
          <w:sz w:val="23"/>
          <w:szCs w:val="23"/>
        </w:rPr>
      </w:pPr>
      <w:r w:rsidRPr="00AD34CB">
        <w:rPr>
          <w:b/>
          <w:sz w:val="23"/>
          <w:szCs w:val="23"/>
        </w:rPr>
        <w:t xml:space="preserve">originál tabulky vyúčtování DOTACE </w:t>
      </w:r>
      <w:r>
        <w:rPr>
          <w:b/>
          <w:sz w:val="23"/>
          <w:szCs w:val="23"/>
        </w:rPr>
        <w:t>(</w:t>
      </w:r>
      <w:r w:rsidR="00996834">
        <w:rPr>
          <w:b/>
          <w:sz w:val="23"/>
          <w:szCs w:val="23"/>
        </w:rPr>
        <w:t xml:space="preserve">viz </w:t>
      </w:r>
      <w:r w:rsidRPr="00AD34CB">
        <w:rPr>
          <w:b/>
          <w:sz w:val="23"/>
          <w:szCs w:val="23"/>
        </w:rPr>
        <w:t>příloh</w:t>
      </w:r>
      <w:r>
        <w:rPr>
          <w:b/>
          <w:sz w:val="23"/>
          <w:szCs w:val="23"/>
        </w:rPr>
        <w:t>a</w:t>
      </w:r>
      <w:r w:rsidRPr="00AD34CB">
        <w:rPr>
          <w:b/>
          <w:sz w:val="23"/>
          <w:szCs w:val="23"/>
        </w:rPr>
        <w:t xml:space="preserve"> rozhodnutí</w:t>
      </w:r>
      <w:r>
        <w:rPr>
          <w:b/>
          <w:sz w:val="23"/>
          <w:szCs w:val="23"/>
        </w:rPr>
        <w:t xml:space="preserve"> o poskytnutí dotace) </w:t>
      </w:r>
      <w:r w:rsidRPr="00AD34CB">
        <w:rPr>
          <w:sz w:val="23"/>
          <w:szCs w:val="23"/>
        </w:rPr>
        <w:t xml:space="preserve">Pokud byl poskytnut příspěvek na obnovu kulturní památky plátci DPH </w:t>
      </w:r>
      <w:r w:rsidR="00F34F93">
        <w:rPr>
          <w:sz w:val="23"/>
          <w:szCs w:val="23"/>
        </w:rPr>
        <w:t xml:space="preserve">je nutno </w:t>
      </w:r>
      <w:r>
        <w:rPr>
          <w:sz w:val="23"/>
          <w:szCs w:val="23"/>
        </w:rPr>
        <w:t>plátce DPH označit do sloupce č. 4</w:t>
      </w:r>
      <w:r w:rsidRPr="00AD34CB">
        <w:rPr>
          <w:sz w:val="23"/>
          <w:szCs w:val="23"/>
        </w:rPr>
        <w:t xml:space="preserve">, je nutné také vyúčtovat </w:t>
      </w:r>
      <w:r w:rsidR="001C785F">
        <w:rPr>
          <w:sz w:val="23"/>
          <w:szCs w:val="23"/>
        </w:rPr>
        <w:t>náklady z částky</w:t>
      </w:r>
      <w:r w:rsidRPr="00AD34CB">
        <w:rPr>
          <w:sz w:val="23"/>
          <w:szCs w:val="23"/>
        </w:rPr>
        <w:t xml:space="preserve"> bez DPH</w:t>
      </w:r>
      <w:r>
        <w:rPr>
          <w:sz w:val="23"/>
          <w:szCs w:val="23"/>
        </w:rPr>
        <w:t>;</w:t>
      </w:r>
      <w:r w:rsidRPr="00AD34CB">
        <w:rPr>
          <w:sz w:val="23"/>
          <w:szCs w:val="23"/>
        </w:rPr>
        <w:t xml:space="preserve"> </w:t>
      </w:r>
    </w:p>
    <w:p w:rsidR="0084282C" w:rsidRPr="00AD34CB" w:rsidRDefault="0084282C" w:rsidP="007B7F75">
      <w:pPr>
        <w:pStyle w:val="Default"/>
        <w:numPr>
          <w:ilvl w:val="0"/>
          <w:numId w:val="15"/>
        </w:numPr>
        <w:jc w:val="both"/>
        <w:rPr>
          <w:sz w:val="23"/>
          <w:szCs w:val="23"/>
        </w:rPr>
      </w:pPr>
      <w:r w:rsidRPr="00AD34CB">
        <w:rPr>
          <w:sz w:val="23"/>
          <w:szCs w:val="23"/>
        </w:rPr>
        <w:t xml:space="preserve">kopie právních titulů smlouvy o poskytnutí finančního příspěvku podílu Ministerstva kultury a smlouvy o poskytnutí povinného </w:t>
      </w:r>
      <w:proofErr w:type="spellStart"/>
      <w:r w:rsidRPr="00AD34CB">
        <w:rPr>
          <w:sz w:val="23"/>
          <w:szCs w:val="23"/>
        </w:rPr>
        <w:t>spolupodílu</w:t>
      </w:r>
      <w:proofErr w:type="spellEnd"/>
      <w:r w:rsidRPr="00AD34CB">
        <w:rPr>
          <w:sz w:val="23"/>
          <w:szCs w:val="23"/>
        </w:rPr>
        <w:t xml:space="preserve"> města na obnově každé konkrétní kulturní památky, podpořené z Programu regenerace v daném roce, pokud je město neposlalo již dříve (viz podmínky rozhodnutí)</w:t>
      </w:r>
      <w:r>
        <w:rPr>
          <w:sz w:val="23"/>
          <w:szCs w:val="23"/>
        </w:rPr>
        <w:t>;</w:t>
      </w:r>
    </w:p>
    <w:p w:rsidR="0084282C" w:rsidRDefault="0084282C" w:rsidP="007B7F75">
      <w:pPr>
        <w:pStyle w:val="Default"/>
        <w:numPr>
          <w:ilvl w:val="0"/>
          <w:numId w:val="15"/>
        </w:numPr>
        <w:jc w:val="both"/>
        <w:rPr>
          <w:sz w:val="23"/>
          <w:szCs w:val="23"/>
        </w:rPr>
      </w:pPr>
      <w:r w:rsidRPr="00AD34CB">
        <w:rPr>
          <w:sz w:val="23"/>
          <w:szCs w:val="23"/>
        </w:rPr>
        <w:t xml:space="preserve">fotodokumentace provedených prací </w:t>
      </w:r>
      <w:r>
        <w:rPr>
          <w:sz w:val="23"/>
          <w:szCs w:val="23"/>
        </w:rPr>
        <w:t>na obnově kulturní památky;</w:t>
      </w:r>
    </w:p>
    <w:p w:rsidR="0084282C" w:rsidRPr="00AD34CB" w:rsidRDefault="0084282C" w:rsidP="007B7F75">
      <w:pPr>
        <w:pStyle w:val="Default"/>
        <w:numPr>
          <w:ilvl w:val="0"/>
          <w:numId w:val="15"/>
        </w:numPr>
        <w:jc w:val="both"/>
        <w:rPr>
          <w:sz w:val="23"/>
          <w:szCs w:val="23"/>
        </w:rPr>
      </w:pPr>
      <w:r w:rsidRPr="00AD34CB">
        <w:rPr>
          <w:sz w:val="23"/>
          <w:szCs w:val="23"/>
        </w:rPr>
        <w:t xml:space="preserve">fotografie, dokládající, že v průběhu obnovy vlastník nemovité kulturní památky upozornil vhodným způsobem (tabulkou, transparentem, umístěním informační tabulky atp.) na skutečnost, že akce obnovy je prováděna s využitím finančního příspěvku poskytnutého Ministerstvem kultury v rámci Programu regenerace (povinnost podle § 14 odst. 4 písm. j) </w:t>
      </w:r>
      <w:r w:rsidRPr="00AD34CB">
        <w:rPr>
          <w:sz w:val="23"/>
          <w:szCs w:val="23"/>
        </w:rPr>
        <w:lastRenderedPageBreak/>
        <w:t xml:space="preserve">rozpočtových pravidel), VZOR transparentu </w:t>
      </w:r>
      <w:r>
        <w:rPr>
          <w:sz w:val="23"/>
          <w:szCs w:val="23"/>
        </w:rPr>
        <w:t>je vyvěšen</w:t>
      </w:r>
      <w:r w:rsidRPr="00AD34CB">
        <w:rPr>
          <w:sz w:val="23"/>
          <w:szCs w:val="23"/>
        </w:rPr>
        <w:t xml:space="preserve"> na web. stránkách </w:t>
      </w:r>
      <w:r w:rsidR="00861810" w:rsidRPr="005B2EE6">
        <w:rPr>
          <w:color w:val="auto"/>
          <w:sz w:val="23"/>
          <w:szCs w:val="23"/>
        </w:rPr>
        <w:t>Ministerstva kultury</w:t>
      </w:r>
      <w:r w:rsidRPr="00AD34CB">
        <w:rPr>
          <w:sz w:val="23"/>
          <w:szCs w:val="23"/>
        </w:rPr>
        <w:t>.</w:t>
      </w:r>
    </w:p>
    <w:p w:rsidR="0084282C" w:rsidRDefault="0084282C" w:rsidP="0084282C">
      <w:pPr>
        <w:pStyle w:val="Default"/>
        <w:jc w:val="both"/>
        <w:rPr>
          <w:sz w:val="23"/>
          <w:szCs w:val="23"/>
        </w:rPr>
      </w:pPr>
    </w:p>
    <w:p w:rsidR="0084282C" w:rsidRDefault="0084282C" w:rsidP="0084282C">
      <w:pPr>
        <w:pStyle w:val="Default"/>
        <w:jc w:val="both"/>
        <w:rPr>
          <w:b/>
          <w:sz w:val="23"/>
          <w:szCs w:val="23"/>
        </w:rPr>
      </w:pPr>
      <w:r w:rsidRPr="00AD34CB">
        <w:rPr>
          <w:b/>
          <w:sz w:val="23"/>
          <w:szCs w:val="23"/>
        </w:rPr>
        <w:t xml:space="preserve">Doklady, která dokládají vlastníci kulturních památek k vyúčtování </w:t>
      </w:r>
      <w:r>
        <w:rPr>
          <w:b/>
          <w:sz w:val="23"/>
          <w:szCs w:val="23"/>
        </w:rPr>
        <w:t xml:space="preserve">městům v případě dotace poskytnuté městu na obnovu kulturních památek: </w:t>
      </w:r>
    </w:p>
    <w:p w:rsidR="0084282C" w:rsidRPr="00AD34CB" w:rsidRDefault="0084282C" w:rsidP="007B7F75">
      <w:pPr>
        <w:pStyle w:val="Default"/>
        <w:numPr>
          <w:ilvl w:val="0"/>
          <w:numId w:val="15"/>
        </w:numPr>
        <w:jc w:val="both"/>
        <w:rPr>
          <w:sz w:val="23"/>
          <w:szCs w:val="23"/>
        </w:rPr>
      </w:pPr>
      <w:r w:rsidRPr="00AD34CB">
        <w:rPr>
          <w:sz w:val="23"/>
          <w:szCs w:val="23"/>
        </w:rPr>
        <w:t>kopie faktur,</w:t>
      </w:r>
    </w:p>
    <w:p w:rsidR="0084282C" w:rsidRDefault="0084282C" w:rsidP="007B7F75">
      <w:pPr>
        <w:pStyle w:val="Default"/>
        <w:numPr>
          <w:ilvl w:val="0"/>
          <w:numId w:val="15"/>
        </w:numPr>
        <w:jc w:val="both"/>
        <w:rPr>
          <w:sz w:val="23"/>
          <w:szCs w:val="23"/>
        </w:rPr>
      </w:pPr>
      <w:r w:rsidRPr="00AD34CB">
        <w:rPr>
          <w:sz w:val="23"/>
          <w:szCs w:val="23"/>
        </w:rPr>
        <w:t>soupisy provedených prací k jednotlivým fakturám,</w:t>
      </w:r>
    </w:p>
    <w:p w:rsidR="0084282C" w:rsidRPr="002400A4" w:rsidRDefault="0084282C" w:rsidP="007B7F75">
      <w:pPr>
        <w:pStyle w:val="Default"/>
        <w:numPr>
          <w:ilvl w:val="0"/>
          <w:numId w:val="15"/>
        </w:numPr>
        <w:jc w:val="both"/>
        <w:rPr>
          <w:sz w:val="23"/>
          <w:szCs w:val="23"/>
        </w:rPr>
      </w:pPr>
      <w:r w:rsidRPr="00AD34CB">
        <w:rPr>
          <w:sz w:val="23"/>
          <w:szCs w:val="23"/>
        </w:rPr>
        <w:t>výpisy z účtů k jednotlivým fakturám)</w:t>
      </w:r>
      <w:r w:rsidRPr="002400A4">
        <w:rPr>
          <w:sz w:val="23"/>
          <w:szCs w:val="23"/>
        </w:rPr>
        <w:t xml:space="preserve"> </w:t>
      </w:r>
    </w:p>
    <w:p w:rsidR="0084282C" w:rsidRPr="00AD34CB" w:rsidRDefault="0084282C" w:rsidP="0084282C">
      <w:pPr>
        <w:pStyle w:val="Default"/>
        <w:ind w:left="357"/>
        <w:jc w:val="both"/>
        <w:rPr>
          <w:b/>
          <w:sz w:val="23"/>
          <w:szCs w:val="23"/>
        </w:rPr>
      </w:pPr>
      <w:r>
        <w:rPr>
          <w:b/>
          <w:sz w:val="23"/>
          <w:szCs w:val="23"/>
        </w:rPr>
        <w:t>kontroluje</w:t>
      </w:r>
      <w:r w:rsidRPr="00AD34CB">
        <w:rPr>
          <w:b/>
          <w:sz w:val="23"/>
          <w:szCs w:val="23"/>
        </w:rPr>
        <w:t xml:space="preserve"> a archivuje </w:t>
      </w:r>
      <w:r>
        <w:rPr>
          <w:b/>
          <w:sz w:val="23"/>
          <w:szCs w:val="23"/>
        </w:rPr>
        <w:t>příslušné město</w:t>
      </w:r>
      <w:r w:rsidRPr="00AD34CB">
        <w:rPr>
          <w:b/>
          <w:sz w:val="23"/>
          <w:szCs w:val="23"/>
        </w:rPr>
        <w:t xml:space="preserve"> a nezasíl</w:t>
      </w:r>
      <w:r>
        <w:rPr>
          <w:b/>
          <w:sz w:val="23"/>
          <w:szCs w:val="23"/>
        </w:rPr>
        <w:t>ají se</w:t>
      </w:r>
      <w:r w:rsidRPr="00AD34CB">
        <w:rPr>
          <w:b/>
          <w:sz w:val="23"/>
          <w:szCs w:val="23"/>
        </w:rPr>
        <w:t xml:space="preserve"> Ministerstvu kultury.</w:t>
      </w:r>
    </w:p>
    <w:p w:rsidR="001C785F" w:rsidRDefault="001C785F" w:rsidP="00741ECC">
      <w:pPr>
        <w:pStyle w:val="Default"/>
        <w:rPr>
          <w:b/>
          <w:bCs/>
          <w:sz w:val="23"/>
          <w:szCs w:val="23"/>
        </w:rPr>
      </w:pPr>
    </w:p>
    <w:p w:rsidR="0020522F" w:rsidRDefault="0020522F" w:rsidP="00A1301E">
      <w:pPr>
        <w:jc w:val="both"/>
        <w:rPr>
          <w:rFonts w:cs="Times New Roman"/>
          <w:b/>
          <w:color w:val="000000"/>
          <w:sz w:val="23"/>
          <w:szCs w:val="23"/>
        </w:rPr>
      </w:pPr>
    </w:p>
    <w:p w:rsidR="00A1301E" w:rsidRPr="001F28B4" w:rsidRDefault="00A1301E" w:rsidP="001F28B4">
      <w:pPr>
        <w:jc w:val="both"/>
        <w:rPr>
          <w:rFonts w:cs="Times New Roman"/>
          <w:b/>
          <w:color w:val="000000"/>
          <w:sz w:val="23"/>
          <w:szCs w:val="23"/>
        </w:rPr>
      </w:pPr>
      <w:r>
        <w:rPr>
          <w:rFonts w:cs="Times New Roman"/>
          <w:b/>
          <w:color w:val="000000"/>
          <w:sz w:val="23"/>
          <w:szCs w:val="23"/>
        </w:rPr>
        <w:t xml:space="preserve">REZERVA PROGRAMU REGENERACE </w:t>
      </w:r>
    </w:p>
    <w:p w:rsidR="00A1301E" w:rsidRPr="00D72C9E" w:rsidRDefault="00A1301E" w:rsidP="00A1301E">
      <w:pPr>
        <w:pStyle w:val="Default"/>
        <w:ind w:firstLine="709"/>
        <w:jc w:val="both"/>
        <w:rPr>
          <w:color w:val="auto"/>
          <w:sz w:val="23"/>
          <w:szCs w:val="23"/>
        </w:rPr>
      </w:pPr>
      <w:r w:rsidRPr="00D72C9E">
        <w:rPr>
          <w:color w:val="auto"/>
          <w:sz w:val="23"/>
          <w:szCs w:val="23"/>
        </w:rPr>
        <w:t>Základ rezervy, která může být společně s rezervou vzniklou s úsporami během roku použita zejména na:</w:t>
      </w:r>
    </w:p>
    <w:p w:rsidR="00A1301E" w:rsidRPr="00D72C9E" w:rsidRDefault="00A1301E" w:rsidP="007B7F75">
      <w:pPr>
        <w:pStyle w:val="Default"/>
        <w:numPr>
          <w:ilvl w:val="0"/>
          <w:numId w:val="27"/>
        </w:numPr>
        <w:jc w:val="both"/>
        <w:rPr>
          <w:color w:val="auto"/>
          <w:sz w:val="23"/>
          <w:szCs w:val="23"/>
        </w:rPr>
      </w:pPr>
      <w:r w:rsidRPr="00D72C9E">
        <w:rPr>
          <w:color w:val="auto"/>
          <w:sz w:val="23"/>
          <w:szCs w:val="23"/>
        </w:rPr>
        <w:t>řešení nečekaných havárií a dokončení obnov kulturních památek v MPR a MPZ,</w:t>
      </w:r>
    </w:p>
    <w:p w:rsidR="00A1301E" w:rsidRPr="00D72C9E" w:rsidRDefault="006B13B5" w:rsidP="007B7F75">
      <w:pPr>
        <w:pStyle w:val="Default"/>
        <w:numPr>
          <w:ilvl w:val="0"/>
          <w:numId w:val="27"/>
        </w:numPr>
        <w:jc w:val="both"/>
        <w:rPr>
          <w:color w:val="auto"/>
          <w:sz w:val="23"/>
          <w:szCs w:val="23"/>
        </w:rPr>
      </w:pPr>
      <w:r>
        <w:rPr>
          <w:color w:val="auto"/>
          <w:sz w:val="23"/>
          <w:szCs w:val="23"/>
        </w:rPr>
        <w:t>„</w:t>
      </w:r>
      <w:r w:rsidR="00A1301E" w:rsidRPr="00D72C9E">
        <w:rPr>
          <w:color w:val="auto"/>
          <w:sz w:val="23"/>
          <w:szCs w:val="23"/>
        </w:rPr>
        <w:t>opravu nepamátkových objektů“: na záchranu významných památkových hodnot nebo obnovu významných architektonických nebo uměleckořemeslných prvků, pokud jde o</w:t>
      </w:r>
      <w:r w:rsidR="001F28B4">
        <w:rPr>
          <w:color w:val="auto"/>
          <w:sz w:val="23"/>
          <w:szCs w:val="23"/>
        </w:rPr>
        <w:t> </w:t>
      </w:r>
      <w:r w:rsidR="00A1301E" w:rsidRPr="00D72C9E">
        <w:rPr>
          <w:color w:val="auto"/>
          <w:sz w:val="23"/>
          <w:szCs w:val="23"/>
        </w:rPr>
        <w:t>stavby, jež nejsou kulturními památkami, ale nacházejí se v MPR nebo MPZ (výši rezervy odsouhlasí Ústřední komise Ministerstva kultury pro Program regenerace) – viz. náležitosti žádosti popsány výše,</w:t>
      </w:r>
    </w:p>
    <w:p w:rsidR="00A1301E" w:rsidRDefault="00A1301E" w:rsidP="007B7F75">
      <w:pPr>
        <w:pStyle w:val="Default"/>
        <w:numPr>
          <w:ilvl w:val="0"/>
          <w:numId w:val="27"/>
        </w:numPr>
        <w:jc w:val="both"/>
        <w:rPr>
          <w:color w:val="auto"/>
          <w:sz w:val="23"/>
          <w:szCs w:val="23"/>
        </w:rPr>
      </w:pPr>
      <w:r w:rsidRPr="00D72C9E">
        <w:rPr>
          <w:color w:val="auto"/>
          <w:sz w:val="23"/>
          <w:szCs w:val="23"/>
        </w:rPr>
        <w:t>příspěvky na obnovu kulturních památek v MPR nebo MPZ v souvislosti s udělením Ceny za nejlepší přípravu a realizaci Programu regenerace městských památkových rezervací a</w:t>
      </w:r>
      <w:r w:rsidR="001F28B4">
        <w:rPr>
          <w:color w:val="auto"/>
          <w:sz w:val="23"/>
          <w:szCs w:val="23"/>
        </w:rPr>
        <w:t> </w:t>
      </w:r>
      <w:r w:rsidRPr="00D72C9E">
        <w:rPr>
          <w:color w:val="auto"/>
          <w:sz w:val="23"/>
          <w:szCs w:val="23"/>
        </w:rPr>
        <w:t>městských památkových zón podle usnesení vlády č. 209/1992 (1 mil. Kč celorepublikovému vítězi soutěže a 1,400 mil. Kč krajským vítězům). Pro tyto částky se vztahují stejná pravidla jako pro kvóty jednotlivých měst nebo obcí v Programu regenerace</w:t>
      </w:r>
      <w:r w:rsidR="00AA5DC2">
        <w:rPr>
          <w:color w:val="auto"/>
          <w:sz w:val="23"/>
          <w:szCs w:val="23"/>
        </w:rPr>
        <w:t>,</w:t>
      </w:r>
    </w:p>
    <w:p w:rsidR="00AA5DC2" w:rsidRPr="00AA5DC2" w:rsidRDefault="00AA5DC2" w:rsidP="00AA5DC2">
      <w:pPr>
        <w:pStyle w:val="Default"/>
        <w:numPr>
          <w:ilvl w:val="0"/>
          <w:numId w:val="27"/>
        </w:numPr>
        <w:jc w:val="both"/>
        <w:rPr>
          <w:color w:val="auto"/>
          <w:sz w:val="23"/>
          <w:szCs w:val="23"/>
        </w:rPr>
      </w:pPr>
      <w:r w:rsidRPr="00AA5DC2">
        <w:rPr>
          <w:color w:val="auto"/>
          <w:sz w:val="23"/>
          <w:szCs w:val="23"/>
        </w:rPr>
        <w:t>zpracování plánů ochrany pro MPR a MPZ ve městech, kde je zpracován a schválen městský program regenerace podle cit. usnesení vlády, ve finančním objemu stanoveném ročním rozpisem,</w:t>
      </w:r>
    </w:p>
    <w:p w:rsidR="00AA5DC2" w:rsidRPr="00AA5DC2" w:rsidRDefault="00AA5DC2" w:rsidP="00AA5DC2">
      <w:pPr>
        <w:pStyle w:val="Default"/>
        <w:numPr>
          <w:ilvl w:val="1"/>
          <w:numId w:val="13"/>
        </w:numPr>
        <w:jc w:val="both"/>
        <w:rPr>
          <w:color w:val="auto"/>
          <w:sz w:val="23"/>
          <w:szCs w:val="23"/>
        </w:rPr>
      </w:pPr>
      <w:r w:rsidRPr="00AA5DC2">
        <w:rPr>
          <w:color w:val="auto"/>
          <w:sz w:val="23"/>
          <w:szCs w:val="23"/>
        </w:rPr>
        <w:t>pořizovatelem plánu ochrany v rámci poskytování státní podpory v Programu se rozumí příslušné město s MPR nebo MPZ, příp. PR Kuks, anebo příslušný kraj,</w:t>
      </w:r>
    </w:p>
    <w:p w:rsidR="00AA5DC2" w:rsidRPr="00AA5DC2" w:rsidRDefault="00AA5DC2" w:rsidP="00AA5DC2">
      <w:pPr>
        <w:pStyle w:val="Default"/>
        <w:numPr>
          <w:ilvl w:val="1"/>
          <w:numId w:val="13"/>
        </w:numPr>
        <w:jc w:val="both"/>
        <w:rPr>
          <w:color w:val="auto"/>
          <w:sz w:val="23"/>
          <w:szCs w:val="23"/>
        </w:rPr>
      </w:pPr>
      <w:r w:rsidRPr="00AA5DC2">
        <w:rPr>
          <w:color w:val="auto"/>
          <w:sz w:val="23"/>
          <w:szCs w:val="23"/>
        </w:rPr>
        <w:t>plán ochrany bude zpracován podle platné právní úpravy a v souladu s metodikou pro pořízení plánu ochrany,</w:t>
      </w:r>
    </w:p>
    <w:p w:rsidR="00AA5DC2" w:rsidRPr="00AA5DC2" w:rsidRDefault="00AA5DC2" w:rsidP="00AA5DC2">
      <w:pPr>
        <w:pStyle w:val="Default"/>
        <w:numPr>
          <w:ilvl w:val="1"/>
          <w:numId w:val="13"/>
        </w:numPr>
        <w:jc w:val="both"/>
        <w:rPr>
          <w:color w:val="auto"/>
          <w:sz w:val="23"/>
          <w:szCs w:val="23"/>
        </w:rPr>
      </w:pPr>
      <w:r w:rsidRPr="00AA5DC2">
        <w:rPr>
          <w:color w:val="auto"/>
          <w:sz w:val="23"/>
          <w:szCs w:val="23"/>
        </w:rPr>
        <w:t>závazný finanční podíl pořizovatele z celkových uznatelných nákladů prokazatelně vynaložených na pořízení plánu ochrany v příslušném kalendářním roce se stanoví ve výši min. 30 %,</w:t>
      </w:r>
    </w:p>
    <w:p w:rsidR="00AA5DC2" w:rsidRDefault="00AA5DC2" w:rsidP="00AA5DC2">
      <w:pPr>
        <w:pStyle w:val="Default"/>
        <w:numPr>
          <w:ilvl w:val="1"/>
          <w:numId w:val="13"/>
        </w:numPr>
        <w:jc w:val="both"/>
        <w:rPr>
          <w:color w:val="auto"/>
          <w:sz w:val="23"/>
          <w:szCs w:val="23"/>
        </w:rPr>
      </w:pPr>
      <w:r w:rsidRPr="00AA5DC2">
        <w:rPr>
          <w:color w:val="auto"/>
          <w:sz w:val="23"/>
          <w:szCs w:val="23"/>
        </w:rPr>
        <w:t>pořizovatel zakotví do smlouvy se zpracovatelem plánu ochrany povinnost řádně identifikovat, zdokumentovat a respektovat památkové hodnoty řešeného území, vycházet z podkladů a informací poskytnutých Národním památkovým ústavem a</w:t>
      </w:r>
      <w:r w:rsidR="008E613F">
        <w:rPr>
          <w:color w:val="auto"/>
          <w:sz w:val="23"/>
          <w:szCs w:val="23"/>
        </w:rPr>
        <w:t> </w:t>
      </w:r>
      <w:r w:rsidRPr="00AA5DC2">
        <w:rPr>
          <w:color w:val="auto"/>
          <w:sz w:val="23"/>
          <w:szCs w:val="23"/>
        </w:rPr>
        <w:t>umožnit dotčeným orgánům uplatnit připomínky k návrhu plánu ochrany ještě v</w:t>
      </w:r>
      <w:r>
        <w:rPr>
          <w:color w:val="auto"/>
          <w:sz w:val="23"/>
          <w:szCs w:val="23"/>
        </w:rPr>
        <w:t> </w:t>
      </w:r>
      <w:r w:rsidRPr="00AA5DC2">
        <w:rPr>
          <w:color w:val="auto"/>
          <w:sz w:val="23"/>
          <w:szCs w:val="23"/>
        </w:rPr>
        <w:t>průběhu zpracování.</w:t>
      </w:r>
    </w:p>
    <w:p w:rsidR="00AA5DC2" w:rsidRPr="00AA5DC2" w:rsidRDefault="00AA5DC2" w:rsidP="00AA5DC2">
      <w:pPr>
        <w:jc w:val="both"/>
        <w:rPr>
          <w:rFonts w:cs="Times New Roman"/>
          <w:i/>
          <w:sz w:val="23"/>
          <w:szCs w:val="23"/>
        </w:rPr>
      </w:pPr>
      <w:r w:rsidRPr="00AA5DC2">
        <w:rPr>
          <w:rFonts w:cs="Times New Roman"/>
          <w:i/>
          <w:sz w:val="23"/>
          <w:szCs w:val="23"/>
        </w:rPr>
        <w:t xml:space="preserve">(Text vyhlášení podpory na </w:t>
      </w:r>
      <w:r w:rsidRPr="00AA5DC2">
        <w:rPr>
          <w:i/>
          <w:sz w:val="23"/>
          <w:szCs w:val="23"/>
        </w:rPr>
        <w:t xml:space="preserve">zpracování plánů ochrany pro MPR a MPZ </w:t>
      </w:r>
      <w:r w:rsidRPr="00AA5DC2">
        <w:rPr>
          <w:rFonts w:cs="Times New Roman"/>
          <w:i/>
          <w:sz w:val="23"/>
          <w:szCs w:val="23"/>
        </w:rPr>
        <w:t>bude vyvěšen na webových stránkách Ministerstva kultury pod Programem regenerace městských památkových rezervací a</w:t>
      </w:r>
      <w:r w:rsidR="008E613F">
        <w:rPr>
          <w:rFonts w:cs="Times New Roman"/>
          <w:i/>
          <w:sz w:val="23"/>
          <w:szCs w:val="23"/>
        </w:rPr>
        <w:t> </w:t>
      </w:r>
      <w:r w:rsidRPr="00AA5DC2">
        <w:rPr>
          <w:rFonts w:cs="Times New Roman"/>
          <w:i/>
          <w:sz w:val="23"/>
          <w:szCs w:val="23"/>
        </w:rPr>
        <w:t>městských památkových zón v průběhu prosince letošního roku. Termín podání žádostí na pořízení plánu ochrany je předběžně plánován na 28. 2. 2024 na Ministerstvo kultury.)</w:t>
      </w:r>
    </w:p>
    <w:p w:rsidR="00AA5DC2" w:rsidRPr="00AA5DC2" w:rsidRDefault="00AA5DC2" w:rsidP="00AA5DC2">
      <w:pPr>
        <w:pStyle w:val="Default"/>
        <w:jc w:val="both"/>
        <w:rPr>
          <w:color w:val="auto"/>
          <w:sz w:val="23"/>
          <w:szCs w:val="23"/>
        </w:rPr>
      </w:pPr>
    </w:p>
    <w:p w:rsidR="00F84AD5" w:rsidRDefault="00F84AD5" w:rsidP="00A1301E">
      <w:pPr>
        <w:pStyle w:val="Default"/>
        <w:jc w:val="both"/>
        <w:rPr>
          <w:color w:val="auto"/>
          <w:sz w:val="23"/>
          <w:szCs w:val="23"/>
        </w:rPr>
      </w:pPr>
    </w:p>
    <w:p w:rsidR="003E0BF0" w:rsidRPr="001F28B4" w:rsidRDefault="00741ECC" w:rsidP="001F28B4">
      <w:pPr>
        <w:pStyle w:val="Default"/>
        <w:rPr>
          <w:b/>
          <w:bCs/>
          <w:sz w:val="23"/>
          <w:szCs w:val="23"/>
        </w:rPr>
      </w:pPr>
      <w:r w:rsidRPr="00741ECC">
        <w:rPr>
          <w:b/>
          <w:bCs/>
          <w:sz w:val="23"/>
          <w:szCs w:val="23"/>
        </w:rPr>
        <w:t xml:space="preserve">DOTACE </w:t>
      </w:r>
      <w:r>
        <w:rPr>
          <w:b/>
          <w:bCs/>
          <w:sz w:val="23"/>
          <w:szCs w:val="23"/>
        </w:rPr>
        <w:t>NA OPRAVU</w:t>
      </w:r>
      <w:r w:rsidRPr="00741ECC">
        <w:rPr>
          <w:b/>
          <w:bCs/>
          <w:sz w:val="23"/>
          <w:szCs w:val="23"/>
        </w:rPr>
        <w:t xml:space="preserve"> NEPAMÁTKOV</w:t>
      </w:r>
      <w:r>
        <w:rPr>
          <w:b/>
          <w:bCs/>
          <w:sz w:val="23"/>
          <w:szCs w:val="23"/>
        </w:rPr>
        <w:t>ÉHO</w:t>
      </w:r>
      <w:r w:rsidRPr="00741ECC">
        <w:rPr>
          <w:b/>
          <w:bCs/>
          <w:sz w:val="23"/>
          <w:szCs w:val="23"/>
        </w:rPr>
        <w:t xml:space="preserve"> OBJEKT</w:t>
      </w:r>
      <w:r>
        <w:rPr>
          <w:b/>
          <w:bCs/>
          <w:sz w:val="23"/>
          <w:szCs w:val="23"/>
        </w:rPr>
        <w:t>U</w:t>
      </w:r>
      <w:r w:rsidRPr="00741ECC">
        <w:rPr>
          <w:b/>
          <w:bCs/>
          <w:sz w:val="23"/>
          <w:szCs w:val="23"/>
        </w:rPr>
        <w:t>:</w:t>
      </w:r>
    </w:p>
    <w:p w:rsidR="00AB32B5" w:rsidRDefault="00741ECC" w:rsidP="00C20807">
      <w:pPr>
        <w:pStyle w:val="Default"/>
        <w:ind w:firstLine="709"/>
        <w:jc w:val="both"/>
      </w:pPr>
      <w:r w:rsidRPr="00741ECC">
        <w:rPr>
          <w:bCs/>
          <w:sz w:val="23"/>
          <w:szCs w:val="23"/>
        </w:rPr>
        <w:t>Ministerstvo kultury poskytuje finanční prostředky také na obnovu nepamátkových objektů</w:t>
      </w:r>
      <w:r w:rsidR="00AB32B5">
        <w:rPr>
          <w:bCs/>
          <w:sz w:val="23"/>
          <w:szCs w:val="23"/>
        </w:rPr>
        <w:t xml:space="preserve">, v souladu </w:t>
      </w:r>
      <w:r w:rsidR="00AB32B5">
        <w:t>čl. 1 Úmluvy o ochraně architektonického dědictví Evropy. Památkové rezervace a</w:t>
      </w:r>
      <w:r w:rsidR="001F28B4">
        <w:t> </w:t>
      </w:r>
      <w:r w:rsidR="00AB32B5">
        <w:t xml:space="preserve">památkové zóny představují významný prvek českého kulturního dědictví. Z hlediska čl. 1 Úmluvy o ochraně architektonického dědictví Evropy (publikována pod č. 73/2000 Sb. m. s.) </w:t>
      </w:r>
      <w:r w:rsidR="00AB32B5">
        <w:lastRenderedPageBreak/>
        <w:t>jde o architektonické soubory coby prvky architektonického dědictví, přičemž podle čl. 6 odst. 1 této úmluvy je Česká republika povinna poskytovat finanční podporu na údržbu a restaurování architektonického dědictví.</w:t>
      </w:r>
    </w:p>
    <w:p w:rsidR="00741ECC" w:rsidRPr="00741ECC" w:rsidRDefault="00741ECC" w:rsidP="00741ECC">
      <w:pPr>
        <w:pStyle w:val="Default"/>
        <w:jc w:val="both"/>
        <w:rPr>
          <w:bCs/>
          <w:sz w:val="23"/>
          <w:szCs w:val="23"/>
        </w:rPr>
      </w:pPr>
      <w:r w:rsidRPr="00741ECC">
        <w:rPr>
          <w:bCs/>
          <w:sz w:val="23"/>
          <w:szCs w:val="23"/>
        </w:rPr>
        <w:t>Souhrnnou výši nákladů na jejich opravu pro příslušný kalendářní rok odsouhlasí na svém jednání Ústřední komis</w:t>
      </w:r>
      <w:r>
        <w:rPr>
          <w:bCs/>
          <w:sz w:val="23"/>
          <w:szCs w:val="23"/>
        </w:rPr>
        <w:t>e</w:t>
      </w:r>
      <w:r w:rsidRPr="00741ECC">
        <w:rPr>
          <w:bCs/>
          <w:sz w:val="23"/>
          <w:szCs w:val="23"/>
        </w:rPr>
        <w:t xml:space="preserve"> Ministerstva kultury pro Program regenerace</w:t>
      </w:r>
      <w:r w:rsidR="00AB32B5">
        <w:rPr>
          <w:bCs/>
          <w:sz w:val="23"/>
          <w:szCs w:val="23"/>
        </w:rPr>
        <w:t xml:space="preserve"> v souladu se Zásadami programu</w:t>
      </w:r>
      <w:r w:rsidRPr="00741ECC">
        <w:rPr>
          <w:bCs/>
          <w:sz w:val="23"/>
          <w:szCs w:val="23"/>
        </w:rPr>
        <w:t xml:space="preserve">. Pro jejich poskytnutí platí tato pravidla: </w:t>
      </w:r>
    </w:p>
    <w:p w:rsidR="00741ECC" w:rsidRPr="00741ECC" w:rsidRDefault="00741ECC" w:rsidP="007B7F75">
      <w:pPr>
        <w:pStyle w:val="Default"/>
        <w:numPr>
          <w:ilvl w:val="0"/>
          <w:numId w:val="18"/>
        </w:numPr>
        <w:rPr>
          <w:bCs/>
          <w:sz w:val="23"/>
          <w:szCs w:val="23"/>
        </w:rPr>
      </w:pPr>
      <w:r w:rsidRPr="00741ECC">
        <w:rPr>
          <w:bCs/>
          <w:sz w:val="23"/>
          <w:szCs w:val="23"/>
        </w:rPr>
        <w:t>jde o záchranu významných památkových hodnot nebo obnovu významných architektonických nebo uměleckořemeslných prvků,</w:t>
      </w:r>
    </w:p>
    <w:p w:rsidR="00741ECC" w:rsidRPr="00741ECC" w:rsidRDefault="00741ECC" w:rsidP="007B7F75">
      <w:pPr>
        <w:pStyle w:val="Default"/>
        <w:numPr>
          <w:ilvl w:val="0"/>
          <w:numId w:val="18"/>
        </w:numPr>
        <w:rPr>
          <w:bCs/>
          <w:sz w:val="23"/>
          <w:szCs w:val="23"/>
        </w:rPr>
      </w:pPr>
      <w:r w:rsidRPr="00741ECC">
        <w:rPr>
          <w:bCs/>
          <w:sz w:val="23"/>
          <w:szCs w:val="23"/>
        </w:rPr>
        <w:t>objekt je vlastnictvím města,</w:t>
      </w:r>
    </w:p>
    <w:p w:rsidR="00741ECC" w:rsidRPr="00741ECC" w:rsidRDefault="00741ECC" w:rsidP="007B7F75">
      <w:pPr>
        <w:pStyle w:val="Default"/>
        <w:numPr>
          <w:ilvl w:val="0"/>
          <w:numId w:val="18"/>
        </w:numPr>
        <w:rPr>
          <w:bCs/>
          <w:sz w:val="23"/>
          <w:szCs w:val="23"/>
        </w:rPr>
      </w:pPr>
      <w:r w:rsidRPr="00741ECC">
        <w:rPr>
          <w:bCs/>
          <w:sz w:val="23"/>
          <w:szCs w:val="23"/>
        </w:rPr>
        <w:t>objekt se nachází na území MPR nebo MPZ</w:t>
      </w:r>
      <w:r w:rsidR="00AB32B5">
        <w:rPr>
          <w:bCs/>
          <w:sz w:val="23"/>
          <w:szCs w:val="23"/>
        </w:rPr>
        <w:t xml:space="preserve"> nebo PR Kuks</w:t>
      </w:r>
      <w:r w:rsidRPr="00741ECC">
        <w:rPr>
          <w:bCs/>
          <w:sz w:val="23"/>
          <w:szCs w:val="23"/>
        </w:rPr>
        <w:t>,</w:t>
      </w:r>
    </w:p>
    <w:p w:rsidR="00741ECC" w:rsidRDefault="00741ECC" w:rsidP="007B7F75">
      <w:pPr>
        <w:pStyle w:val="Default"/>
        <w:numPr>
          <w:ilvl w:val="0"/>
          <w:numId w:val="18"/>
        </w:numPr>
        <w:rPr>
          <w:bCs/>
          <w:sz w:val="23"/>
          <w:szCs w:val="23"/>
        </w:rPr>
      </w:pPr>
      <w:r w:rsidRPr="00741ECC">
        <w:rPr>
          <w:bCs/>
          <w:sz w:val="23"/>
          <w:szCs w:val="23"/>
        </w:rPr>
        <w:t>finanční spoluúčast vlastníka tvoří min. 50</w:t>
      </w:r>
      <w:r w:rsidR="001C785F">
        <w:rPr>
          <w:bCs/>
          <w:sz w:val="23"/>
          <w:szCs w:val="23"/>
        </w:rPr>
        <w:t xml:space="preserve"> </w:t>
      </w:r>
      <w:r w:rsidRPr="00741ECC">
        <w:rPr>
          <w:bCs/>
          <w:sz w:val="23"/>
          <w:szCs w:val="23"/>
        </w:rPr>
        <w:t xml:space="preserve">% z celkových nákladů na uznatelné práce </w:t>
      </w:r>
      <w:r w:rsidR="002630C6">
        <w:rPr>
          <w:bCs/>
          <w:sz w:val="23"/>
          <w:szCs w:val="23"/>
        </w:rPr>
        <w:t xml:space="preserve">                </w:t>
      </w:r>
      <w:r w:rsidRPr="00741ECC">
        <w:rPr>
          <w:bCs/>
          <w:sz w:val="23"/>
          <w:szCs w:val="23"/>
        </w:rPr>
        <w:t>v příslušném roce.</w:t>
      </w:r>
    </w:p>
    <w:p w:rsidR="006B13B5" w:rsidRPr="00741ECC" w:rsidRDefault="006B13B5" w:rsidP="006B13B5">
      <w:pPr>
        <w:pStyle w:val="Default"/>
        <w:ind w:left="720"/>
        <w:rPr>
          <w:bCs/>
          <w:sz w:val="23"/>
          <w:szCs w:val="23"/>
        </w:rPr>
      </w:pPr>
    </w:p>
    <w:p w:rsidR="00DC49FA" w:rsidRPr="001F28B4" w:rsidRDefault="006B13B5" w:rsidP="001C785F">
      <w:pPr>
        <w:jc w:val="both"/>
        <w:rPr>
          <w:rFonts w:cs="Times New Roman"/>
          <w:color w:val="000000"/>
          <w:sz w:val="23"/>
          <w:szCs w:val="23"/>
        </w:rPr>
      </w:pPr>
      <w:r>
        <w:rPr>
          <w:rFonts w:cs="Times New Roman"/>
          <w:b/>
          <w:color w:val="000000"/>
          <w:sz w:val="23"/>
          <w:szCs w:val="23"/>
        </w:rPr>
        <w:t xml:space="preserve">Žádost z rezervy Programu regenerace </w:t>
      </w:r>
      <w:r w:rsidR="00DC49FA">
        <w:rPr>
          <w:rFonts w:cs="Times New Roman"/>
          <w:b/>
          <w:color w:val="000000"/>
          <w:sz w:val="23"/>
          <w:szCs w:val="23"/>
        </w:rPr>
        <w:t>NA OPRAVU NEPAMÁTKOVÉHO OBJEKTU</w:t>
      </w:r>
      <w:r>
        <w:rPr>
          <w:rFonts w:cs="Times New Roman"/>
          <w:b/>
          <w:color w:val="000000"/>
          <w:sz w:val="23"/>
          <w:szCs w:val="23"/>
        </w:rPr>
        <w:t>:</w:t>
      </w:r>
      <w:r w:rsidR="001C785F" w:rsidRPr="001C0FFE">
        <w:rPr>
          <w:rFonts w:cs="Times New Roman"/>
          <w:b/>
          <w:color w:val="000000"/>
          <w:sz w:val="23"/>
          <w:szCs w:val="23"/>
        </w:rPr>
        <w:t xml:space="preserve"> </w:t>
      </w:r>
    </w:p>
    <w:p w:rsidR="001C785F" w:rsidRDefault="001C785F" w:rsidP="001C785F">
      <w:pPr>
        <w:jc w:val="both"/>
        <w:rPr>
          <w:bCs/>
          <w:sz w:val="23"/>
          <w:szCs w:val="23"/>
        </w:rPr>
      </w:pPr>
      <w:r w:rsidRPr="001C0FFE">
        <w:rPr>
          <w:rFonts w:cs="Times New Roman"/>
          <w:sz w:val="23"/>
          <w:szCs w:val="23"/>
        </w:rPr>
        <w:t>Zde je nutné, aby o finanční prostředky město požádalo písemně volnou formou (žádost města)</w:t>
      </w:r>
      <w:r>
        <w:rPr>
          <w:rFonts w:cs="Times New Roman"/>
          <w:sz w:val="23"/>
          <w:szCs w:val="23"/>
        </w:rPr>
        <w:t xml:space="preserve"> </w:t>
      </w:r>
      <w:r w:rsidRPr="00DC122D">
        <w:rPr>
          <w:b/>
          <w:bCs/>
          <w:sz w:val="23"/>
          <w:szCs w:val="23"/>
        </w:rPr>
        <w:t>optimálně do 1</w:t>
      </w:r>
      <w:r w:rsidR="00385012">
        <w:rPr>
          <w:b/>
          <w:bCs/>
          <w:sz w:val="23"/>
          <w:szCs w:val="23"/>
        </w:rPr>
        <w:t>5</w:t>
      </w:r>
      <w:r w:rsidRPr="00DC122D">
        <w:rPr>
          <w:b/>
          <w:bCs/>
          <w:sz w:val="23"/>
          <w:szCs w:val="23"/>
        </w:rPr>
        <w:t xml:space="preserve">. 6. </w:t>
      </w:r>
      <w:r w:rsidRPr="00DA1811">
        <w:rPr>
          <w:b/>
          <w:bCs/>
          <w:sz w:val="23"/>
          <w:szCs w:val="23"/>
        </w:rPr>
        <w:t>příslušného k</w:t>
      </w:r>
      <w:r w:rsidRPr="00DC122D">
        <w:rPr>
          <w:b/>
          <w:bCs/>
          <w:sz w:val="23"/>
          <w:szCs w:val="23"/>
        </w:rPr>
        <w:t>alendářního roku</w:t>
      </w:r>
      <w:r w:rsidRPr="00741ECC">
        <w:rPr>
          <w:bCs/>
          <w:sz w:val="23"/>
          <w:szCs w:val="23"/>
        </w:rPr>
        <w:t xml:space="preserve">. </w:t>
      </w:r>
    </w:p>
    <w:p w:rsidR="001C785F" w:rsidRPr="001C0FFE" w:rsidRDefault="001C785F" w:rsidP="006B13B5">
      <w:pPr>
        <w:ind w:firstLine="360"/>
        <w:jc w:val="both"/>
        <w:rPr>
          <w:rFonts w:cs="Times New Roman"/>
          <w:b/>
          <w:color w:val="000000"/>
          <w:sz w:val="23"/>
          <w:szCs w:val="23"/>
        </w:rPr>
      </w:pPr>
      <w:r w:rsidRPr="001C0FFE">
        <w:rPr>
          <w:rFonts w:cs="Times New Roman"/>
          <w:b/>
          <w:sz w:val="23"/>
          <w:szCs w:val="23"/>
        </w:rPr>
        <w:t xml:space="preserve">V originálu této žádosti město uvede, že se jedná o žádost z rezervy Programu regenerace </w:t>
      </w:r>
      <w:r>
        <w:rPr>
          <w:rFonts w:cs="Times New Roman"/>
          <w:b/>
          <w:sz w:val="23"/>
          <w:szCs w:val="23"/>
        </w:rPr>
        <w:t xml:space="preserve">NA NEPAMÁTKOVÝ OBJEKT </w:t>
      </w:r>
      <w:r w:rsidRPr="001C0FFE">
        <w:rPr>
          <w:rFonts w:cs="Times New Roman"/>
          <w:b/>
          <w:sz w:val="23"/>
          <w:szCs w:val="23"/>
        </w:rPr>
        <w:t>a požádá o konkrétní částku (v Kč, v celých tisících)</w:t>
      </w:r>
    </w:p>
    <w:p w:rsidR="00741ECC" w:rsidRPr="00741ECC" w:rsidRDefault="00741ECC" w:rsidP="00537425">
      <w:pPr>
        <w:pStyle w:val="Default"/>
        <w:ind w:firstLine="360"/>
        <w:jc w:val="both"/>
        <w:rPr>
          <w:bCs/>
          <w:sz w:val="23"/>
          <w:szCs w:val="23"/>
        </w:rPr>
      </w:pPr>
      <w:r w:rsidRPr="00741ECC">
        <w:rPr>
          <w:bCs/>
          <w:sz w:val="23"/>
          <w:szCs w:val="23"/>
        </w:rPr>
        <w:t xml:space="preserve">V žádosti by měly být zdůrazněny již výše uvedené skutečnosti: </w:t>
      </w:r>
    </w:p>
    <w:p w:rsidR="00741ECC" w:rsidRPr="00741ECC" w:rsidRDefault="00741ECC" w:rsidP="007B7F75">
      <w:pPr>
        <w:pStyle w:val="Default"/>
        <w:numPr>
          <w:ilvl w:val="0"/>
          <w:numId w:val="19"/>
        </w:numPr>
        <w:jc w:val="both"/>
        <w:rPr>
          <w:bCs/>
          <w:sz w:val="23"/>
          <w:szCs w:val="23"/>
        </w:rPr>
      </w:pPr>
      <w:r w:rsidRPr="00741ECC">
        <w:rPr>
          <w:bCs/>
          <w:sz w:val="23"/>
          <w:szCs w:val="23"/>
        </w:rPr>
        <w:t>jde o záchranu významných památkových hodnot nebo obnovu významných architektonických nebo uměleckořemeslných prvků,</w:t>
      </w:r>
    </w:p>
    <w:p w:rsidR="00741ECC" w:rsidRPr="00741ECC" w:rsidRDefault="00741ECC" w:rsidP="007B7F75">
      <w:pPr>
        <w:pStyle w:val="Default"/>
        <w:numPr>
          <w:ilvl w:val="0"/>
          <w:numId w:val="19"/>
        </w:numPr>
        <w:jc w:val="both"/>
        <w:rPr>
          <w:bCs/>
          <w:sz w:val="23"/>
          <w:szCs w:val="23"/>
        </w:rPr>
      </w:pPr>
      <w:r w:rsidRPr="00741ECC">
        <w:rPr>
          <w:bCs/>
          <w:sz w:val="23"/>
          <w:szCs w:val="23"/>
        </w:rPr>
        <w:t>objekt je vlastnictvím města,</w:t>
      </w:r>
    </w:p>
    <w:p w:rsidR="00741ECC" w:rsidRPr="00741ECC" w:rsidRDefault="00741ECC" w:rsidP="007B7F75">
      <w:pPr>
        <w:pStyle w:val="Default"/>
        <w:numPr>
          <w:ilvl w:val="0"/>
          <w:numId w:val="19"/>
        </w:numPr>
        <w:jc w:val="both"/>
        <w:rPr>
          <w:bCs/>
          <w:sz w:val="23"/>
          <w:szCs w:val="23"/>
        </w:rPr>
      </w:pPr>
      <w:r w:rsidRPr="00741ECC">
        <w:rPr>
          <w:bCs/>
          <w:sz w:val="23"/>
          <w:szCs w:val="23"/>
        </w:rPr>
        <w:t>objekt se nachází na území MPR nebo MPZ</w:t>
      </w:r>
      <w:r w:rsidR="00AB32B5">
        <w:rPr>
          <w:bCs/>
          <w:sz w:val="23"/>
          <w:szCs w:val="23"/>
        </w:rPr>
        <w:t xml:space="preserve"> nebo PR Kuks</w:t>
      </w:r>
      <w:r w:rsidRPr="00741ECC">
        <w:rPr>
          <w:bCs/>
          <w:sz w:val="23"/>
          <w:szCs w:val="23"/>
        </w:rPr>
        <w:t>,</w:t>
      </w:r>
    </w:p>
    <w:p w:rsidR="00741ECC" w:rsidRPr="00741ECC" w:rsidRDefault="00741ECC" w:rsidP="007B7F75">
      <w:pPr>
        <w:pStyle w:val="Default"/>
        <w:numPr>
          <w:ilvl w:val="0"/>
          <w:numId w:val="19"/>
        </w:numPr>
        <w:jc w:val="both"/>
        <w:rPr>
          <w:bCs/>
          <w:sz w:val="23"/>
          <w:szCs w:val="23"/>
        </w:rPr>
      </w:pPr>
      <w:r w:rsidRPr="00741ECC">
        <w:rPr>
          <w:bCs/>
          <w:sz w:val="23"/>
          <w:szCs w:val="23"/>
        </w:rPr>
        <w:t xml:space="preserve">celkové náklady na opravu objektu </w:t>
      </w:r>
      <w:bookmarkStart w:id="6" w:name="_Hlk114567120"/>
      <w:r w:rsidRPr="00741ECC">
        <w:rPr>
          <w:bCs/>
          <w:sz w:val="23"/>
          <w:szCs w:val="23"/>
        </w:rPr>
        <w:t>v příslušném roce</w:t>
      </w:r>
      <w:bookmarkEnd w:id="6"/>
      <w:r w:rsidRPr="00741ECC">
        <w:rPr>
          <w:bCs/>
          <w:sz w:val="23"/>
          <w:szCs w:val="23"/>
        </w:rPr>
        <w:t>,</w:t>
      </w:r>
    </w:p>
    <w:p w:rsidR="00741ECC" w:rsidRPr="00741ECC" w:rsidRDefault="00741ECC" w:rsidP="007B7F75">
      <w:pPr>
        <w:pStyle w:val="Default"/>
        <w:numPr>
          <w:ilvl w:val="0"/>
          <w:numId w:val="19"/>
        </w:numPr>
        <w:jc w:val="both"/>
        <w:rPr>
          <w:bCs/>
          <w:sz w:val="23"/>
          <w:szCs w:val="23"/>
        </w:rPr>
      </w:pPr>
      <w:r w:rsidRPr="00741ECC">
        <w:rPr>
          <w:bCs/>
          <w:sz w:val="23"/>
          <w:szCs w:val="23"/>
        </w:rPr>
        <w:t>částka</w:t>
      </w:r>
      <w:r>
        <w:rPr>
          <w:bCs/>
          <w:sz w:val="23"/>
          <w:szCs w:val="23"/>
        </w:rPr>
        <w:t>,</w:t>
      </w:r>
      <w:r w:rsidRPr="00741ECC">
        <w:rPr>
          <w:bCs/>
          <w:sz w:val="23"/>
          <w:szCs w:val="23"/>
        </w:rPr>
        <w:t xml:space="preserve"> o kterou vlastník žádá,</w:t>
      </w:r>
    </w:p>
    <w:p w:rsidR="00741ECC" w:rsidRPr="00741ECC" w:rsidRDefault="00741ECC" w:rsidP="007B7F75">
      <w:pPr>
        <w:pStyle w:val="Default"/>
        <w:numPr>
          <w:ilvl w:val="0"/>
          <w:numId w:val="19"/>
        </w:numPr>
        <w:jc w:val="both"/>
        <w:rPr>
          <w:bCs/>
          <w:sz w:val="23"/>
          <w:szCs w:val="23"/>
        </w:rPr>
      </w:pPr>
      <w:r w:rsidRPr="00741ECC">
        <w:rPr>
          <w:bCs/>
          <w:sz w:val="23"/>
          <w:szCs w:val="23"/>
        </w:rPr>
        <w:t>rozpočet k uvedeným celkovým nákladům,</w:t>
      </w:r>
    </w:p>
    <w:p w:rsidR="00741ECC" w:rsidRDefault="00741ECC" w:rsidP="007B7F75">
      <w:pPr>
        <w:pStyle w:val="Default"/>
        <w:numPr>
          <w:ilvl w:val="0"/>
          <w:numId w:val="19"/>
        </w:numPr>
        <w:jc w:val="both"/>
        <w:rPr>
          <w:bCs/>
          <w:sz w:val="23"/>
          <w:szCs w:val="23"/>
        </w:rPr>
      </w:pPr>
      <w:r w:rsidRPr="00741ECC">
        <w:rPr>
          <w:bCs/>
          <w:sz w:val="23"/>
          <w:szCs w:val="23"/>
        </w:rPr>
        <w:t>fotografie objektu a zamýšlených prací.</w:t>
      </w:r>
    </w:p>
    <w:p w:rsidR="00537425" w:rsidRDefault="00537425" w:rsidP="00537425">
      <w:pPr>
        <w:pStyle w:val="Default"/>
        <w:jc w:val="both"/>
        <w:rPr>
          <w:bCs/>
          <w:sz w:val="23"/>
          <w:szCs w:val="23"/>
        </w:rPr>
      </w:pPr>
    </w:p>
    <w:p w:rsidR="00537425" w:rsidRPr="003E0BF0" w:rsidRDefault="00537425" w:rsidP="00537425">
      <w:pPr>
        <w:pStyle w:val="Default"/>
        <w:jc w:val="both"/>
        <w:rPr>
          <w:bCs/>
          <w:sz w:val="23"/>
          <w:szCs w:val="23"/>
        </w:rPr>
      </w:pPr>
      <w:r w:rsidRPr="003E0BF0">
        <w:rPr>
          <w:b/>
          <w:color w:val="auto"/>
          <w:sz w:val="23"/>
          <w:szCs w:val="23"/>
        </w:rPr>
        <w:t>Posílejte v oddělené obálce s uvedením, že se jedná o žádost z rezervy Programu regenerace na obnovu NEPAMÁTKOVÉHO OBJEKTU!</w:t>
      </w:r>
    </w:p>
    <w:p w:rsidR="00741ECC" w:rsidRPr="003E0BF0" w:rsidRDefault="00741ECC" w:rsidP="00741ECC">
      <w:pPr>
        <w:pStyle w:val="Default"/>
        <w:jc w:val="both"/>
        <w:rPr>
          <w:bCs/>
          <w:sz w:val="23"/>
          <w:szCs w:val="23"/>
        </w:rPr>
      </w:pPr>
    </w:p>
    <w:p w:rsidR="003A5A36" w:rsidRDefault="00741ECC" w:rsidP="009D4C63">
      <w:pPr>
        <w:pStyle w:val="Default"/>
        <w:jc w:val="both"/>
        <w:rPr>
          <w:sz w:val="23"/>
          <w:szCs w:val="23"/>
        </w:rPr>
      </w:pPr>
      <w:r w:rsidRPr="003E0BF0">
        <w:rPr>
          <w:bCs/>
          <w:sz w:val="23"/>
          <w:szCs w:val="23"/>
        </w:rPr>
        <w:t>Po odsouhlasení zařazení akcí opravy a výše částek na opravu objektů Ústřední komisí Ministerstva kultury pro Program regenerace jsou vlastníci</w:t>
      </w:r>
      <w:r w:rsidR="00AB32B5" w:rsidRPr="003E0BF0">
        <w:rPr>
          <w:bCs/>
          <w:sz w:val="23"/>
          <w:szCs w:val="23"/>
        </w:rPr>
        <w:t xml:space="preserve"> pracovníky</w:t>
      </w:r>
      <w:r w:rsidRPr="003E0BF0">
        <w:rPr>
          <w:bCs/>
          <w:sz w:val="23"/>
          <w:szCs w:val="23"/>
        </w:rPr>
        <w:t xml:space="preserve"> </w:t>
      </w:r>
      <w:r w:rsidR="00861810" w:rsidRPr="003E0BF0">
        <w:rPr>
          <w:color w:val="auto"/>
          <w:sz w:val="23"/>
          <w:szCs w:val="23"/>
        </w:rPr>
        <w:t>Ministerstva kultury</w:t>
      </w:r>
      <w:r w:rsidRPr="003E0BF0">
        <w:rPr>
          <w:bCs/>
          <w:sz w:val="23"/>
          <w:szCs w:val="23"/>
        </w:rPr>
        <w:t xml:space="preserve"> vyzváni k doložení dalších dokladů, a to: originálu </w:t>
      </w:r>
      <w:r w:rsidR="00E46B04">
        <w:rPr>
          <w:bCs/>
          <w:sz w:val="23"/>
          <w:szCs w:val="23"/>
        </w:rPr>
        <w:t>S</w:t>
      </w:r>
      <w:r w:rsidRPr="003E0BF0">
        <w:rPr>
          <w:bCs/>
          <w:sz w:val="23"/>
          <w:szCs w:val="23"/>
        </w:rPr>
        <w:t xml:space="preserve">ouhrnného přehledu, originálu </w:t>
      </w:r>
      <w:r w:rsidR="00E46B04">
        <w:rPr>
          <w:sz w:val="23"/>
          <w:szCs w:val="23"/>
        </w:rPr>
        <w:t>Ž</w:t>
      </w:r>
      <w:r w:rsidRPr="003E0BF0">
        <w:rPr>
          <w:sz w:val="23"/>
          <w:szCs w:val="23"/>
        </w:rPr>
        <w:t>ádosti</w:t>
      </w:r>
      <w:r w:rsidR="00E46B04">
        <w:rPr>
          <w:sz w:val="23"/>
          <w:szCs w:val="23"/>
        </w:rPr>
        <w:t xml:space="preserve"> o státní dotaci</w:t>
      </w:r>
      <w:r w:rsidRPr="003E0BF0">
        <w:rPr>
          <w:sz w:val="23"/>
          <w:szCs w:val="23"/>
        </w:rPr>
        <w:t xml:space="preserve">, </w:t>
      </w:r>
      <w:r w:rsidRPr="003E0BF0">
        <w:rPr>
          <w:bCs/>
          <w:sz w:val="23"/>
          <w:szCs w:val="23"/>
        </w:rPr>
        <w:t>originálu dokladu vlastnictví včetně snímku katastrální mapy. Další doklady uvedené v </w:t>
      </w:r>
      <w:r w:rsidR="00E46B04">
        <w:rPr>
          <w:bCs/>
          <w:sz w:val="23"/>
          <w:szCs w:val="23"/>
        </w:rPr>
        <w:t>S</w:t>
      </w:r>
      <w:r w:rsidRPr="003E0BF0">
        <w:rPr>
          <w:bCs/>
          <w:sz w:val="23"/>
          <w:szCs w:val="23"/>
        </w:rPr>
        <w:t xml:space="preserve">ouhrnném přehledu </w:t>
      </w:r>
      <w:r w:rsidR="00AB32B5" w:rsidRPr="003E0BF0">
        <w:rPr>
          <w:bCs/>
          <w:sz w:val="23"/>
          <w:szCs w:val="23"/>
        </w:rPr>
        <w:t xml:space="preserve">lze zaslat </w:t>
      </w:r>
      <w:r w:rsidR="00861810" w:rsidRPr="003E0BF0">
        <w:rPr>
          <w:color w:val="auto"/>
          <w:sz w:val="23"/>
          <w:szCs w:val="23"/>
        </w:rPr>
        <w:t>Ministerstvu kultury</w:t>
      </w:r>
      <w:r w:rsidR="00AB32B5">
        <w:rPr>
          <w:bCs/>
          <w:sz w:val="23"/>
          <w:szCs w:val="23"/>
        </w:rPr>
        <w:t xml:space="preserve"> v kopii</w:t>
      </w:r>
      <w:r w:rsidRPr="00741ECC">
        <w:rPr>
          <w:bCs/>
          <w:sz w:val="23"/>
          <w:szCs w:val="23"/>
        </w:rPr>
        <w:t xml:space="preserve">. </w:t>
      </w:r>
      <w:r w:rsidR="00E46B04">
        <w:rPr>
          <w:bCs/>
          <w:sz w:val="23"/>
          <w:szCs w:val="23"/>
        </w:rPr>
        <w:t xml:space="preserve">Formuláře dokladů jsou k dispozici na </w:t>
      </w:r>
      <w:r w:rsidR="00E46B04" w:rsidRPr="00EB5708">
        <w:rPr>
          <w:color w:val="auto"/>
          <w:sz w:val="23"/>
          <w:szCs w:val="23"/>
        </w:rPr>
        <w:t>webových stránkách Ministerstva kultury</w:t>
      </w:r>
    </w:p>
    <w:p w:rsidR="00E46B04" w:rsidRDefault="00A56C79" w:rsidP="00D53A56">
      <w:pPr>
        <w:spacing w:line="240" w:lineRule="auto"/>
        <w:jc w:val="both"/>
        <w:rPr>
          <w:rFonts w:eastAsia="Times New Roman"/>
          <w:lang w:eastAsia="cs-CZ"/>
        </w:rPr>
      </w:pPr>
      <w:r w:rsidRPr="00D53A56">
        <w:rPr>
          <w:rFonts w:eastAsia="Times New Roman"/>
          <w:lang w:eastAsia="cs-CZ"/>
        </w:rPr>
        <w:t xml:space="preserve">Dotace na opravu nepamátkového objektu </w:t>
      </w:r>
      <w:r w:rsidR="003433B2">
        <w:rPr>
          <w:rFonts w:eastAsia="Times New Roman"/>
          <w:lang w:eastAsia="cs-CZ"/>
        </w:rPr>
        <w:t>se proplácí</w:t>
      </w:r>
      <w:r w:rsidRPr="00D53A56">
        <w:rPr>
          <w:rFonts w:eastAsia="Times New Roman"/>
          <w:lang w:eastAsia="cs-CZ"/>
        </w:rPr>
        <w:t xml:space="preserve"> bezhotovostním převodem z rozpočtového výdajového účtu Ministerstva kultury u České národní banky na účet příjemce po </w:t>
      </w:r>
      <w:r w:rsidR="003433B2">
        <w:rPr>
          <w:rFonts w:eastAsia="Times New Roman"/>
          <w:lang w:eastAsia="cs-CZ"/>
        </w:rPr>
        <w:t xml:space="preserve">nabytí právní moci rozhodnutí o poskytnutí dotace </w:t>
      </w:r>
      <w:r w:rsidR="003433B2" w:rsidRPr="00E46B04">
        <w:rPr>
          <w:rFonts w:eastAsia="Times New Roman"/>
          <w:b/>
          <w:lang w:eastAsia="cs-CZ"/>
        </w:rPr>
        <w:t xml:space="preserve">a po </w:t>
      </w:r>
      <w:r w:rsidRPr="00E46B04">
        <w:rPr>
          <w:rFonts w:eastAsia="Times New Roman"/>
          <w:b/>
          <w:lang w:eastAsia="cs-CZ"/>
        </w:rPr>
        <w:t>předložení faktur za provedené práce.</w:t>
      </w:r>
      <w:r w:rsidRPr="00D53A56">
        <w:rPr>
          <w:rFonts w:eastAsia="Times New Roman"/>
          <w:lang w:eastAsia="cs-CZ"/>
        </w:rPr>
        <w:t xml:space="preserve"> </w:t>
      </w:r>
    </w:p>
    <w:p w:rsidR="00A56C79" w:rsidRPr="003433B2" w:rsidRDefault="00E46B04" w:rsidP="00D53A56">
      <w:pPr>
        <w:spacing w:line="240" w:lineRule="auto"/>
        <w:jc w:val="both"/>
        <w:rPr>
          <w:rFonts w:cs="Times New Roman"/>
          <w:sz w:val="23"/>
          <w:szCs w:val="23"/>
        </w:rPr>
      </w:pPr>
      <w:r>
        <w:rPr>
          <w:rFonts w:cs="Times New Roman"/>
          <w:i/>
          <w:sz w:val="23"/>
          <w:szCs w:val="23"/>
        </w:rPr>
        <w:t xml:space="preserve">Komentář: </w:t>
      </w:r>
      <w:r w:rsidR="00A56C79" w:rsidRPr="00D53A56">
        <w:rPr>
          <w:rFonts w:cs="Times New Roman"/>
          <w:i/>
          <w:sz w:val="23"/>
          <w:szCs w:val="23"/>
        </w:rPr>
        <w:t xml:space="preserve">Doklady je nutné zaslat nejpozději do 15. 11. kalendářního roku, aby bylo možné provést kontrolu dokladů a zaslat požadavek k proplacení </w:t>
      </w:r>
      <w:r w:rsidR="003433B2">
        <w:rPr>
          <w:rFonts w:cs="Times New Roman"/>
          <w:i/>
          <w:sz w:val="23"/>
          <w:szCs w:val="23"/>
        </w:rPr>
        <w:t>dotace</w:t>
      </w:r>
      <w:r w:rsidR="00A56C79" w:rsidRPr="00D53A56">
        <w:rPr>
          <w:rFonts w:cs="Times New Roman"/>
          <w:i/>
          <w:sz w:val="23"/>
          <w:szCs w:val="23"/>
        </w:rPr>
        <w:t xml:space="preserve"> ekonomickému odboru. Je nutné, aby na tuto skutečnost města myslela již při uzavírání smluv o dílo a termín dokončení díla nebyl stanoven až na prosinec.</w:t>
      </w:r>
    </w:p>
    <w:p w:rsidR="001C785F" w:rsidRDefault="001C785F" w:rsidP="00D63988">
      <w:pPr>
        <w:pStyle w:val="Default"/>
        <w:jc w:val="both"/>
        <w:rPr>
          <w:b/>
          <w:sz w:val="23"/>
          <w:szCs w:val="23"/>
        </w:rPr>
      </w:pPr>
    </w:p>
    <w:p w:rsidR="00EE7EE3" w:rsidRDefault="00AD34CB" w:rsidP="00D63988">
      <w:pPr>
        <w:pStyle w:val="Default"/>
        <w:jc w:val="both"/>
        <w:rPr>
          <w:b/>
          <w:sz w:val="23"/>
          <w:szCs w:val="23"/>
        </w:rPr>
      </w:pPr>
      <w:r w:rsidRPr="00AD34CB">
        <w:rPr>
          <w:b/>
          <w:sz w:val="23"/>
          <w:szCs w:val="23"/>
        </w:rPr>
        <w:t>Vyúčtování DOTACÍ NA OPRAVU NEPAMÁTKOVÝCH OBJEKTŮ</w:t>
      </w:r>
    </w:p>
    <w:p w:rsidR="00B7111A" w:rsidRPr="00D63988" w:rsidRDefault="00184C5F" w:rsidP="00D63988">
      <w:pPr>
        <w:pStyle w:val="Default"/>
        <w:jc w:val="both"/>
        <w:rPr>
          <w:b/>
          <w:sz w:val="23"/>
          <w:szCs w:val="23"/>
        </w:rPr>
      </w:pPr>
      <w:r w:rsidRPr="005B2EE6">
        <w:rPr>
          <w:color w:val="auto"/>
          <w:sz w:val="23"/>
          <w:szCs w:val="23"/>
        </w:rPr>
        <w:t>Ministerstv</w:t>
      </w:r>
      <w:r>
        <w:rPr>
          <w:color w:val="auto"/>
          <w:sz w:val="23"/>
          <w:szCs w:val="23"/>
        </w:rPr>
        <w:t>u</w:t>
      </w:r>
      <w:r w:rsidRPr="005B2EE6">
        <w:rPr>
          <w:color w:val="auto"/>
          <w:sz w:val="23"/>
          <w:szCs w:val="23"/>
        </w:rPr>
        <w:t xml:space="preserve"> kultury</w:t>
      </w:r>
      <w:r w:rsidR="00B7111A">
        <w:rPr>
          <w:sz w:val="23"/>
          <w:szCs w:val="23"/>
        </w:rPr>
        <w:t xml:space="preserve"> se zasílá</w:t>
      </w:r>
      <w:r w:rsidR="00B7111A" w:rsidRPr="00AD34CB">
        <w:rPr>
          <w:sz w:val="23"/>
          <w:szCs w:val="23"/>
        </w:rPr>
        <w:t>:</w:t>
      </w:r>
    </w:p>
    <w:p w:rsidR="00AD34CB" w:rsidRPr="002D142C" w:rsidRDefault="002D142C" w:rsidP="007B7F75">
      <w:pPr>
        <w:pStyle w:val="Default"/>
        <w:numPr>
          <w:ilvl w:val="0"/>
          <w:numId w:val="17"/>
        </w:numPr>
        <w:jc w:val="both"/>
        <w:rPr>
          <w:b/>
          <w:sz w:val="23"/>
          <w:szCs w:val="23"/>
        </w:rPr>
      </w:pPr>
      <w:r w:rsidRPr="00AD34CB">
        <w:rPr>
          <w:b/>
          <w:sz w:val="23"/>
          <w:szCs w:val="23"/>
        </w:rPr>
        <w:t xml:space="preserve">originál </w:t>
      </w:r>
      <w:r w:rsidR="00AD34CB" w:rsidRPr="00AD34CB">
        <w:rPr>
          <w:b/>
          <w:sz w:val="23"/>
          <w:szCs w:val="23"/>
        </w:rPr>
        <w:t>tabulky vyúčtování DOTACE</w:t>
      </w:r>
      <w:r w:rsidRPr="00AD34CB">
        <w:rPr>
          <w:b/>
          <w:sz w:val="23"/>
          <w:szCs w:val="23"/>
        </w:rPr>
        <w:t xml:space="preserve"> </w:t>
      </w:r>
      <w:r w:rsidR="00B7111A">
        <w:rPr>
          <w:b/>
          <w:sz w:val="23"/>
          <w:szCs w:val="23"/>
        </w:rPr>
        <w:t>(</w:t>
      </w:r>
      <w:r w:rsidRPr="00AD34CB">
        <w:rPr>
          <w:b/>
          <w:sz w:val="23"/>
          <w:szCs w:val="23"/>
        </w:rPr>
        <w:t>příloh</w:t>
      </w:r>
      <w:r w:rsidR="00B7111A">
        <w:rPr>
          <w:b/>
          <w:sz w:val="23"/>
          <w:szCs w:val="23"/>
        </w:rPr>
        <w:t>a</w:t>
      </w:r>
      <w:r w:rsidRPr="00AD34CB">
        <w:rPr>
          <w:b/>
          <w:sz w:val="23"/>
          <w:szCs w:val="23"/>
        </w:rPr>
        <w:t xml:space="preserve"> rozhodnutí</w:t>
      </w:r>
      <w:r>
        <w:rPr>
          <w:b/>
          <w:sz w:val="23"/>
          <w:szCs w:val="23"/>
        </w:rPr>
        <w:t xml:space="preserve"> o poskytnutí dotace</w:t>
      </w:r>
      <w:r w:rsidR="00B7111A">
        <w:rPr>
          <w:b/>
          <w:sz w:val="23"/>
          <w:szCs w:val="23"/>
        </w:rPr>
        <w:t>)</w:t>
      </w:r>
      <w:r>
        <w:rPr>
          <w:b/>
          <w:sz w:val="23"/>
          <w:szCs w:val="23"/>
        </w:rPr>
        <w:t xml:space="preserve"> </w:t>
      </w:r>
      <w:r w:rsidR="00AD34CB" w:rsidRPr="00AD34CB">
        <w:rPr>
          <w:sz w:val="23"/>
          <w:szCs w:val="23"/>
        </w:rPr>
        <w:t>Pokud byl</w:t>
      </w:r>
      <w:r>
        <w:rPr>
          <w:sz w:val="23"/>
          <w:szCs w:val="23"/>
        </w:rPr>
        <w:t>a</w:t>
      </w:r>
      <w:r w:rsidR="00AD34CB" w:rsidRPr="00AD34CB">
        <w:rPr>
          <w:sz w:val="23"/>
          <w:szCs w:val="23"/>
        </w:rPr>
        <w:t xml:space="preserve"> poskytnut</w:t>
      </w:r>
      <w:r>
        <w:rPr>
          <w:sz w:val="23"/>
          <w:szCs w:val="23"/>
        </w:rPr>
        <w:t>a</w:t>
      </w:r>
      <w:r w:rsidR="00AD34CB" w:rsidRPr="00AD34CB">
        <w:rPr>
          <w:sz w:val="23"/>
          <w:szCs w:val="23"/>
        </w:rPr>
        <w:t xml:space="preserve"> </w:t>
      </w:r>
      <w:r>
        <w:rPr>
          <w:sz w:val="23"/>
          <w:szCs w:val="23"/>
        </w:rPr>
        <w:t>dotace</w:t>
      </w:r>
      <w:r w:rsidR="00AD34CB" w:rsidRPr="00AD34CB">
        <w:rPr>
          <w:sz w:val="23"/>
          <w:szCs w:val="23"/>
        </w:rPr>
        <w:t xml:space="preserve"> na obnovu kulturní památky plátci DPH, to znamená z nákladů bez </w:t>
      </w:r>
      <w:r w:rsidR="00AD34CB" w:rsidRPr="00AD34CB">
        <w:rPr>
          <w:sz w:val="23"/>
          <w:szCs w:val="23"/>
        </w:rPr>
        <w:lastRenderedPageBreak/>
        <w:t xml:space="preserve">DPH, je nutné také vyúčtovat v částce bez DPH a tuto částku </w:t>
      </w:r>
      <w:r>
        <w:rPr>
          <w:sz w:val="23"/>
          <w:szCs w:val="23"/>
        </w:rPr>
        <w:t xml:space="preserve">uvést do tabulky vyúčtování </w:t>
      </w:r>
      <w:r w:rsidR="00AD34CB" w:rsidRPr="00AD34CB">
        <w:rPr>
          <w:sz w:val="23"/>
          <w:szCs w:val="23"/>
        </w:rPr>
        <w:t>dotace</w:t>
      </w:r>
      <w:r w:rsidR="00B7111A">
        <w:rPr>
          <w:sz w:val="23"/>
          <w:szCs w:val="23"/>
        </w:rPr>
        <w:t>;</w:t>
      </w:r>
      <w:r w:rsidR="00AD34CB" w:rsidRPr="00AD34CB">
        <w:rPr>
          <w:sz w:val="23"/>
          <w:szCs w:val="23"/>
        </w:rPr>
        <w:t xml:space="preserve"> </w:t>
      </w:r>
    </w:p>
    <w:p w:rsidR="00AD34CB" w:rsidRPr="00AD34CB" w:rsidRDefault="00AD34CB" w:rsidP="007B7F75">
      <w:pPr>
        <w:pStyle w:val="Default"/>
        <w:numPr>
          <w:ilvl w:val="0"/>
          <w:numId w:val="17"/>
        </w:numPr>
        <w:jc w:val="both"/>
        <w:rPr>
          <w:sz w:val="23"/>
          <w:szCs w:val="23"/>
        </w:rPr>
      </w:pPr>
      <w:r w:rsidRPr="00AD34CB">
        <w:rPr>
          <w:sz w:val="23"/>
          <w:szCs w:val="23"/>
        </w:rPr>
        <w:t>kopie faktur</w:t>
      </w:r>
      <w:r w:rsidR="00B7111A">
        <w:rPr>
          <w:sz w:val="23"/>
          <w:szCs w:val="23"/>
        </w:rPr>
        <w:t>;</w:t>
      </w:r>
    </w:p>
    <w:p w:rsidR="00AD34CB" w:rsidRPr="00AD34CB" w:rsidRDefault="00AD34CB" w:rsidP="007B7F75">
      <w:pPr>
        <w:pStyle w:val="Default"/>
        <w:numPr>
          <w:ilvl w:val="0"/>
          <w:numId w:val="17"/>
        </w:numPr>
        <w:jc w:val="both"/>
        <w:rPr>
          <w:sz w:val="23"/>
          <w:szCs w:val="23"/>
        </w:rPr>
      </w:pPr>
      <w:r w:rsidRPr="00AD34CB">
        <w:rPr>
          <w:sz w:val="23"/>
          <w:szCs w:val="23"/>
        </w:rPr>
        <w:t>soupisy provedený</w:t>
      </w:r>
      <w:r w:rsidR="00B7111A">
        <w:rPr>
          <w:sz w:val="23"/>
          <w:szCs w:val="23"/>
        </w:rPr>
        <w:t>ch prací k jednotlivým fakturám;</w:t>
      </w:r>
    </w:p>
    <w:p w:rsidR="00AD34CB" w:rsidRPr="00AD34CB" w:rsidRDefault="00AD34CB" w:rsidP="007B7F75">
      <w:pPr>
        <w:pStyle w:val="Default"/>
        <w:numPr>
          <w:ilvl w:val="0"/>
          <w:numId w:val="17"/>
        </w:numPr>
        <w:jc w:val="both"/>
        <w:rPr>
          <w:sz w:val="23"/>
          <w:szCs w:val="23"/>
        </w:rPr>
      </w:pPr>
      <w:r w:rsidRPr="00AD34CB">
        <w:rPr>
          <w:sz w:val="23"/>
          <w:szCs w:val="23"/>
        </w:rPr>
        <w:t>výpisy</w:t>
      </w:r>
      <w:r w:rsidR="00B7111A">
        <w:rPr>
          <w:sz w:val="23"/>
          <w:szCs w:val="23"/>
        </w:rPr>
        <w:t xml:space="preserve"> z účtů k jednotlivým fakturám;</w:t>
      </w:r>
    </w:p>
    <w:p w:rsidR="00820FCB" w:rsidRDefault="00AD34CB" w:rsidP="007B7F75">
      <w:pPr>
        <w:pStyle w:val="Default"/>
        <w:numPr>
          <w:ilvl w:val="0"/>
          <w:numId w:val="17"/>
        </w:numPr>
        <w:jc w:val="both"/>
        <w:rPr>
          <w:sz w:val="23"/>
          <w:szCs w:val="23"/>
        </w:rPr>
      </w:pPr>
      <w:r w:rsidRPr="00AD34CB">
        <w:rPr>
          <w:sz w:val="23"/>
          <w:szCs w:val="23"/>
        </w:rPr>
        <w:t xml:space="preserve">fotografie, </w:t>
      </w:r>
      <w:r w:rsidR="00E46B04">
        <w:rPr>
          <w:sz w:val="23"/>
          <w:szCs w:val="23"/>
        </w:rPr>
        <w:t>ze které budou patrné provedené práce opravy</w:t>
      </w:r>
    </w:p>
    <w:p w:rsidR="00AD34CB" w:rsidRPr="00AD34CB" w:rsidRDefault="00820FCB" w:rsidP="007B7F75">
      <w:pPr>
        <w:pStyle w:val="Default"/>
        <w:numPr>
          <w:ilvl w:val="0"/>
          <w:numId w:val="17"/>
        </w:numPr>
        <w:jc w:val="both"/>
        <w:rPr>
          <w:sz w:val="23"/>
          <w:szCs w:val="23"/>
        </w:rPr>
      </w:pPr>
      <w:r>
        <w:rPr>
          <w:sz w:val="23"/>
          <w:szCs w:val="23"/>
        </w:rPr>
        <w:t xml:space="preserve">fotografie, </w:t>
      </w:r>
      <w:r w:rsidR="00AD34CB" w:rsidRPr="00AD34CB">
        <w:rPr>
          <w:sz w:val="23"/>
          <w:szCs w:val="23"/>
        </w:rPr>
        <w:t xml:space="preserve">dokládající, že v průběhu obnovy vlastník nemovité kulturní památky upozornil vhodným způsobem (tabulkou, transparentem, umístěním informační tabulky atp.) na skutečnost, že akce obnovy je prováděna s využitím </w:t>
      </w:r>
      <w:r w:rsidR="002D142C">
        <w:rPr>
          <w:sz w:val="23"/>
          <w:szCs w:val="23"/>
        </w:rPr>
        <w:t>dotace</w:t>
      </w:r>
      <w:r w:rsidR="00AD34CB" w:rsidRPr="00AD34CB">
        <w:rPr>
          <w:sz w:val="23"/>
          <w:szCs w:val="23"/>
        </w:rPr>
        <w:t xml:space="preserve"> poskytnuté Ministerstvem kultury v rámci Programu regenerace (povinnost podle § 14 odst. 4 písm. j) rozpočtových pravidel), VZOR transparentu </w:t>
      </w:r>
      <w:r w:rsidR="002D142C">
        <w:rPr>
          <w:sz w:val="23"/>
          <w:szCs w:val="23"/>
        </w:rPr>
        <w:t>je vyvěšen</w:t>
      </w:r>
      <w:r w:rsidR="00AD34CB" w:rsidRPr="00AD34CB">
        <w:rPr>
          <w:sz w:val="23"/>
          <w:szCs w:val="23"/>
        </w:rPr>
        <w:t xml:space="preserve"> na web</w:t>
      </w:r>
      <w:r w:rsidR="002D142C">
        <w:rPr>
          <w:sz w:val="23"/>
          <w:szCs w:val="23"/>
        </w:rPr>
        <w:t>ových</w:t>
      </w:r>
      <w:r w:rsidR="00AD34CB" w:rsidRPr="00AD34CB">
        <w:rPr>
          <w:sz w:val="23"/>
          <w:szCs w:val="23"/>
        </w:rPr>
        <w:t xml:space="preserve"> stránkách </w:t>
      </w:r>
      <w:r w:rsidR="00184C5F" w:rsidRPr="005B2EE6">
        <w:rPr>
          <w:color w:val="auto"/>
          <w:sz w:val="23"/>
          <w:szCs w:val="23"/>
        </w:rPr>
        <w:t>Ministerstva kultury</w:t>
      </w:r>
      <w:r w:rsidR="002D142C">
        <w:rPr>
          <w:sz w:val="23"/>
          <w:szCs w:val="23"/>
        </w:rPr>
        <w:t>.</w:t>
      </w:r>
    </w:p>
    <w:p w:rsidR="00AD34CB" w:rsidRPr="00AD34CB" w:rsidRDefault="00AD34CB" w:rsidP="00AD34CB">
      <w:pPr>
        <w:pStyle w:val="Default"/>
        <w:ind w:left="357"/>
        <w:jc w:val="both"/>
        <w:rPr>
          <w:sz w:val="23"/>
          <w:szCs w:val="23"/>
        </w:rPr>
      </w:pPr>
      <w:r w:rsidRPr="00AD34CB">
        <w:rPr>
          <w:sz w:val="23"/>
          <w:szCs w:val="23"/>
        </w:rPr>
        <w:t xml:space="preserve">Pozn. doklady, které </w:t>
      </w:r>
      <w:r w:rsidR="002D142C">
        <w:rPr>
          <w:sz w:val="23"/>
          <w:szCs w:val="23"/>
        </w:rPr>
        <w:t>byly zaslány</w:t>
      </w:r>
      <w:r w:rsidRPr="00AD34CB">
        <w:rPr>
          <w:sz w:val="23"/>
          <w:szCs w:val="23"/>
        </w:rPr>
        <w:t xml:space="preserve"> k proplacení dotace na nepamátkový objekt, </w:t>
      </w:r>
      <w:r w:rsidR="002D142C">
        <w:rPr>
          <w:sz w:val="23"/>
          <w:szCs w:val="23"/>
        </w:rPr>
        <w:t>není nutné</w:t>
      </w:r>
      <w:r w:rsidRPr="00AD34CB">
        <w:rPr>
          <w:sz w:val="23"/>
          <w:szCs w:val="23"/>
        </w:rPr>
        <w:t xml:space="preserve"> v rámci dokladů k vyúčtování zasílat znova.</w:t>
      </w:r>
    </w:p>
    <w:p w:rsidR="00D63988" w:rsidRDefault="00D63988" w:rsidP="000F6499">
      <w:pPr>
        <w:pStyle w:val="Default"/>
        <w:rPr>
          <w:b/>
          <w:bCs/>
          <w:color w:val="auto"/>
          <w:sz w:val="23"/>
          <w:szCs w:val="23"/>
        </w:rPr>
      </w:pPr>
    </w:p>
    <w:p w:rsidR="00AB306D" w:rsidRDefault="00AB306D" w:rsidP="00537425">
      <w:pPr>
        <w:jc w:val="both"/>
        <w:rPr>
          <w:rFonts w:cs="Times New Roman"/>
          <w:b/>
          <w:color w:val="000000"/>
          <w:sz w:val="23"/>
          <w:szCs w:val="23"/>
        </w:rPr>
      </w:pPr>
    </w:p>
    <w:p w:rsidR="001C785F" w:rsidRPr="001C785F" w:rsidRDefault="00DC49FA" w:rsidP="00537425">
      <w:pPr>
        <w:jc w:val="both"/>
        <w:rPr>
          <w:rFonts w:cs="Times New Roman"/>
          <w:b/>
          <w:color w:val="000000"/>
          <w:sz w:val="23"/>
          <w:szCs w:val="23"/>
        </w:rPr>
      </w:pPr>
      <w:r>
        <w:rPr>
          <w:rFonts w:cs="Times New Roman"/>
          <w:b/>
          <w:color w:val="000000"/>
          <w:sz w:val="23"/>
          <w:szCs w:val="23"/>
        </w:rPr>
        <w:t xml:space="preserve">Žádost z rezervy Programu regenerace </w:t>
      </w:r>
      <w:r w:rsidR="001C785F">
        <w:rPr>
          <w:rFonts w:cs="Times New Roman"/>
          <w:b/>
          <w:color w:val="000000"/>
          <w:sz w:val="23"/>
          <w:szCs w:val="23"/>
        </w:rPr>
        <w:t>NA</w:t>
      </w:r>
      <w:r w:rsidR="001C785F" w:rsidRPr="001C785F">
        <w:rPr>
          <w:rFonts w:cs="Times New Roman"/>
          <w:b/>
          <w:color w:val="000000"/>
          <w:sz w:val="23"/>
          <w:szCs w:val="23"/>
        </w:rPr>
        <w:t xml:space="preserve"> OBNOVU KULTURNÍCH PAMÁTEK</w:t>
      </w:r>
      <w:r>
        <w:rPr>
          <w:rFonts w:cs="Times New Roman"/>
          <w:b/>
          <w:color w:val="000000"/>
          <w:sz w:val="23"/>
          <w:szCs w:val="23"/>
        </w:rPr>
        <w:t>:</w:t>
      </w:r>
    </w:p>
    <w:p w:rsidR="00537425" w:rsidRPr="001C0FFE" w:rsidRDefault="00537425" w:rsidP="00537425">
      <w:pPr>
        <w:jc w:val="both"/>
        <w:rPr>
          <w:rFonts w:cs="Times New Roman"/>
          <w:b/>
          <w:color w:val="000000"/>
          <w:sz w:val="23"/>
          <w:szCs w:val="23"/>
        </w:rPr>
      </w:pPr>
      <w:r w:rsidRPr="001C0FFE">
        <w:rPr>
          <w:rFonts w:cs="Times New Roman"/>
          <w:sz w:val="23"/>
          <w:szCs w:val="23"/>
        </w:rPr>
        <w:t xml:space="preserve">Zde je nutné, aby o finanční prostředky město požádalo písemně volnou formou (žádost města). </w:t>
      </w:r>
      <w:r w:rsidRPr="001C0FFE">
        <w:rPr>
          <w:rFonts w:cs="Times New Roman"/>
          <w:b/>
          <w:sz w:val="23"/>
          <w:szCs w:val="23"/>
        </w:rPr>
        <w:t>V originálu této žádosti město uvede, že se jedná o žádost z rezervy Programu regenerace a</w:t>
      </w:r>
      <w:r w:rsidR="006666E0">
        <w:rPr>
          <w:rFonts w:cs="Times New Roman"/>
          <w:b/>
          <w:sz w:val="23"/>
          <w:szCs w:val="23"/>
        </w:rPr>
        <w:t> </w:t>
      </w:r>
      <w:r w:rsidRPr="001C0FFE">
        <w:rPr>
          <w:rFonts w:cs="Times New Roman"/>
          <w:b/>
          <w:sz w:val="23"/>
          <w:szCs w:val="23"/>
        </w:rPr>
        <w:t>požádá o konkrétní částku (v Kč, v celých tisících)</w:t>
      </w:r>
    </w:p>
    <w:p w:rsidR="00537425" w:rsidRPr="001C0FFE" w:rsidRDefault="00537425" w:rsidP="00537425">
      <w:pPr>
        <w:pStyle w:val="Default"/>
        <w:ind w:firstLine="360"/>
        <w:jc w:val="both"/>
        <w:rPr>
          <w:color w:val="auto"/>
          <w:sz w:val="23"/>
          <w:szCs w:val="23"/>
        </w:rPr>
      </w:pPr>
      <w:r w:rsidRPr="001C0FFE">
        <w:rPr>
          <w:color w:val="auto"/>
          <w:sz w:val="23"/>
          <w:szCs w:val="23"/>
        </w:rPr>
        <w:t xml:space="preserve">V žádosti musí být dále uvedeny tyto skutečnosti: </w:t>
      </w:r>
    </w:p>
    <w:p w:rsidR="00537425" w:rsidRPr="001C0FFE" w:rsidRDefault="00537425" w:rsidP="007B7F75">
      <w:pPr>
        <w:pStyle w:val="Default"/>
        <w:numPr>
          <w:ilvl w:val="0"/>
          <w:numId w:val="23"/>
        </w:numPr>
        <w:jc w:val="both"/>
        <w:rPr>
          <w:color w:val="auto"/>
          <w:sz w:val="23"/>
          <w:szCs w:val="23"/>
        </w:rPr>
      </w:pPr>
      <w:r w:rsidRPr="001C0FFE">
        <w:rPr>
          <w:color w:val="auto"/>
          <w:sz w:val="23"/>
          <w:szCs w:val="23"/>
        </w:rPr>
        <w:t>identifikace kulturní památky, na kterou se příspěvek žádá (adresa, rejstříkové číslo KP),</w:t>
      </w:r>
    </w:p>
    <w:p w:rsidR="00537425" w:rsidRPr="001C0FFE" w:rsidRDefault="00537425" w:rsidP="007B7F75">
      <w:pPr>
        <w:pStyle w:val="Default"/>
        <w:numPr>
          <w:ilvl w:val="0"/>
          <w:numId w:val="23"/>
        </w:numPr>
        <w:jc w:val="both"/>
        <w:rPr>
          <w:color w:val="auto"/>
          <w:sz w:val="23"/>
          <w:szCs w:val="23"/>
        </w:rPr>
      </w:pPr>
      <w:r w:rsidRPr="001C0FFE">
        <w:rPr>
          <w:color w:val="auto"/>
          <w:sz w:val="23"/>
          <w:szCs w:val="23"/>
        </w:rPr>
        <w:t>uvedení vlastníka kulturní památky a zda je plátcem DPH,</w:t>
      </w:r>
    </w:p>
    <w:p w:rsidR="00537425" w:rsidRPr="001C0FFE" w:rsidRDefault="00537425" w:rsidP="007B7F75">
      <w:pPr>
        <w:pStyle w:val="Default"/>
        <w:numPr>
          <w:ilvl w:val="0"/>
          <w:numId w:val="23"/>
        </w:numPr>
        <w:jc w:val="both"/>
        <w:rPr>
          <w:color w:val="auto"/>
          <w:sz w:val="23"/>
          <w:szCs w:val="23"/>
        </w:rPr>
      </w:pPr>
      <w:r w:rsidRPr="001C0FFE">
        <w:rPr>
          <w:color w:val="auto"/>
          <w:sz w:val="23"/>
          <w:szCs w:val="23"/>
        </w:rPr>
        <w:t>požadovaná částka z rezervy, o kterou je požádáno na konkrétní kulturní památku</w:t>
      </w:r>
    </w:p>
    <w:p w:rsidR="00537425" w:rsidRPr="001C0FFE" w:rsidRDefault="00537425" w:rsidP="007B7F75">
      <w:pPr>
        <w:pStyle w:val="Default"/>
        <w:numPr>
          <w:ilvl w:val="0"/>
          <w:numId w:val="23"/>
        </w:numPr>
        <w:jc w:val="both"/>
        <w:rPr>
          <w:color w:val="auto"/>
          <w:sz w:val="23"/>
          <w:szCs w:val="23"/>
        </w:rPr>
      </w:pPr>
      <w:r w:rsidRPr="001C0FFE">
        <w:rPr>
          <w:color w:val="auto"/>
          <w:sz w:val="23"/>
          <w:szCs w:val="23"/>
        </w:rPr>
        <w:t xml:space="preserve">celkové náklady na obnovu kulturní památky (včetně DPH nebo bez DPH, podle plátcovství vlastníka) </w:t>
      </w:r>
      <w:r w:rsidRPr="001C0FFE">
        <w:rPr>
          <w:bCs/>
          <w:sz w:val="23"/>
          <w:szCs w:val="23"/>
        </w:rPr>
        <w:t>v příslušném roce</w:t>
      </w:r>
      <w:r w:rsidRPr="001C0FFE">
        <w:rPr>
          <w:color w:val="auto"/>
          <w:sz w:val="23"/>
          <w:szCs w:val="23"/>
        </w:rPr>
        <w:t>,</w:t>
      </w:r>
    </w:p>
    <w:p w:rsidR="00537425" w:rsidRPr="001C0FFE" w:rsidRDefault="00537425" w:rsidP="007B7F75">
      <w:pPr>
        <w:pStyle w:val="Default"/>
        <w:numPr>
          <w:ilvl w:val="0"/>
          <w:numId w:val="23"/>
        </w:numPr>
        <w:jc w:val="both"/>
        <w:rPr>
          <w:color w:val="auto"/>
          <w:sz w:val="23"/>
          <w:szCs w:val="23"/>
        </w:rPr>
      </w:pPr>
      <w:r w:rsidRPr="001C0FFE">
        <w:rPr>
          <w:color w:val="auto"/>
          <w:sz w:val="23"/>
          <w:szCs w:val="23"/>
        </w:rPr>
        <w:t>rozpočet akce obnovy kulturní památky z rezervy Programu regenerace,</w:t>
      </w:r>
    </w:p>
    <w:p w:rsidR="00537425" w:rsidRPr="001C0FFE" w:rsidRDefault="00537425" w:rsidP="007B7F75">
      <w:pPr>
        <w:pStyle w:val="Default"/>
        <w:numPr>
          <w:ilvl w:val="0"/>
          <w:numId w:val="23"/>
        </w:numPr>
        <w:jc w:val="both"/>
        <w:rPr>
          <w:color w:val="auto"/>
          <w:sz w:val="23"/>
          <w:szCs w:val="23"/>
        </w:rPr>
      </w:pPr>
      <w:r w:rsidRPr="001C0FFE">
        <w:rPr>
          <w:bCs/>
          <w:sz w:val="23"/>
          <w:szCs w:val="23"/>
        </w:rPr>
        <w:t>fotografie objektu a zamýšlených prací,</w:t>
      </w:r>
      <w:r w:rsidRPr="001C0FFE">
        <w:rPr>
          <w:color w:val="auto"/>
          <w:sz w:val="23"/>
          <w:szCs w:val="23"/>
        </w:rPr>
        <w:t xml:space="preserve"> </w:t>
      </w:r>
    </w:p>
    <w:p w:rsidR="00537425" w:rsidRPr="001C0FFE" w:rsidRDefault="00537425" w:rsidP="007B7F75">
      <w:pPr>
        <w:pStyle w:val="Default"/>
        <w:numPr>
          <w:ilvl w:val="0"/>
          <w:numId w:val="23"/>
        </w:numPr>
        <w:jc w:val="both"/>
        <w:rPr>
          <w:color w:val="auto"/>
          <w:sz w:val="23"/>
          <w:szCs w:val="23"/>
        </w:rPr>
      </w:pPr>
      <w:r w:rsidRPr="001C0FFE">
        <w:rPr>
          <w:color w:val="auto"/>
          <w:sz w:val="23"/>
          <w:szCs w:val="23"/>
        </w:rPr>
        <w:t>v případě, že se kulturní památka nachází v jiném vlastnictví než města, je třeba vyjádření města, že bere na vědomí finanční spoluúčast města na akci obnovy,</w:t>
      </w:r>
    </w:p>
    <w:p w:rsidR="00537425" w:rsidRPr="001C0FFE" w:rsidRDefault="00537425" w:rsidP="00537425">
      <w:pPr>
        <w:pStyle w:val="Default"/>
        <w:ind w:left="720"/>
        <w:jc w:val="both"/>
        <w:rPr>
          <w:color w:val="auto"/>
          <w:sz w:val="23"/>
          <w:szCs w:val="23"/>
        </w:rPr>
      </w:pPr>
    </w:p>
    <w:p w:rsidR="00537425" w:rsidRPr="00B822A4" w:rsidRDefault="00537425" w:rsidP="00537425">
      <w:pPr>
        <w:pStyle w:val="Default"/>
        <w:jc w:val="both"/>
        <w:rPr>
          <w:b/>
          <w:color w:val="auto"/>
          <w:sz w:val="23"/>
          <w:szCs w:val="23"/>
        </w:rPr>
      </w:pPr>
      <w:bookmarkStart w:id="7" w:name="_Hlk114567043"/>
      <w:r w:rsidRPr="001C0FFE">
        <w:rPr>
          <w:b/>
          <w:color w:val="auto"/>
          <w:sz w:val="23"/>
          <w:szCs w:val="23"/>
        </w:rPr>
        <w:t>Posílejte v oddělené obálce s uvedením, že se jedná o žádost z rezervy Programu regenerace!</w:t>
      </w:r>
      <w:bookmarkEnd w:id="7"/>
    </w:p>
    <w:p w:rsidR="00670BF4" w:rsidRPr="00D72C9E" w:rsidRDefault="00670BF4" w:rsidP="00D72C9E">
      <w:pPr>
        <w:pStyle w:val="Default"/>
        <w:jc w:val="both"/>
        <w:rPr>
          <w:color w:val="auto"/>
          <w:sz w:val="23"/>
          <w:szCs w:val="23"/>
        </w:rPr>
      </w:pPr>
    </w:p>
    <w:p w:rsidR="00BD4785" w:rsidRPr="00D72C9E" w:rsidRDefault="00BD4785" w:rsidP="00D72C9E">
      <w:pPr>
        <w:pStyle w:val="Default"/>
        <w:jc w:val="both"/>
        <w:rPr>
          <w:color w:val="auto"/>
          <w:sz w:val="23"/>
          <w:szCs w:val="23"/>
        </w:rPr>
      </w:pPr>
      <w:r w:rsidRPr="00D72C9E">
        <w:rPr>
          <w:color w:val="auto"/>
          <w:sz w:val="23"/>
          <w:szCs w:val="23"/>
        </w:rPr>
        <w:t xml:space="preserve">Termíny </w:t>
      </w:r>
      <w:r w:rsidR="00E27AE2" w:rsidRPr="00D72C9E">
        <w:rPr>
          <w:color w:val="auto"/>
          <w:sz w:val="23"/>
          <w:szCs w:val="23"/>
        </w:rPr>
        <w:t xml:space="preserve">podání </w:t>
      </w:r>
      <w:r w:rsidRPr="00D72C9E">
        <w:rPr>
          <w:color w:val="auto"/>
          <w:sz w:val="23"/>
          <w:szCs w:val="23"/>
        </w:rPr>
        <w:t>žádostí o finanční prostředky z rezervy Programu regenerace</w:t>
      </w:r>
      <w:r w:rsidR="00E27AE2" w:rsidRPr="00D72C9E">
        <w:rPr>
          <w:color w:val="auto"/>
          <w:sz w:val="23"/>
          <w:szCs w:val="23"/>
        </w:rPr>
        <w:t>, za podmínky že</w:t>
      </w:r>
      <w:r w:rsidRPr="00D72C9E">
        <w:rPr>
          <w:color w:val="auto"/>
          <w:sz w:val="23"/>
          <w:szCs w:val="23"/>
        </w:rPr>
        <w:t xml:space="preserve"> akce obnovy kulturní památky je uvedena v Anketním dotazníku na rok </w:t>
      </w:r>
      <w:r w:rsidR="00417F53">
        <w:rPr>
          <w:color w:val="auto"/>
          <w:sz w:val="23"/>
          <w:szCs w:val="23"/>
        </w:rPr>
        <w:t>2024</w:t>
      </w:r>
      <w:r w:rsidR="009B5C89" w:rsidRPr="00D72C9E">
        <w:rPr>
          <w:color w:val="auto"/>
          <w:sz w:val="23"/>
          <w:szCs w:val="23"/>
        </w:rPr>
        <w:t xml:space="preserve"> (tyto termíny nejsou strik</w:t>
      </w:r>
      <w:r w:rsidR="00670BF4" w:rsidRPr="00D72C9E">
        <w:rPr>
          <w:color w:val="auto"/>
          <w:sz w:val="23"/>
          <w:szCs w:val="23"/>
        </w:rPr>
        <w:t>t</w:t>
      </w:r>
      <w:r w:rsidR="009B5C89" w:rsidRPr="00D72C9E">
        <w:rPr>
          <w:color w:val="auto"/>
          <w:sz w:val="23"/>
          <w:szCs w:val="23"/>
        </w:rPr>
        <w:t>ní)</w:t>
      </w:r>
      <w:r w:rsidR="001F28B4">
        <w:rPr>
          <w:color w:val="auto"/>
          <w:sz w:val="23"/>
          <w:szCs w:val="23"/>
        </w:rPr>
        <w:t>, v případě, že MK nebude mít naspořené finanční prostředky, nemusí být II. etapa rezervy rozdělována</w:t>
      </w:r>
      <w:r w:rsidR="00775B53" w:rsidRPr="00D72C9E">
        <w:rPr>
          <w:color w:val="auto"/>
          <w:sz w:val="23"/>
          <w:szCs w:val="23"/>
        </w:rPr>
        <w:t>:</w:t>
      </w:r>
    </w:p>
    <w:p w:rsidR="00BD4785" w:rsidRPr="00D72C9E" w:rsidRDefault="00BD4785" w:rsidP="00D72C9E">
      <w:pPr>
        <w:pStyle w:val="Default"/>
        <w:jc w:val="both"/>
        <w:rPr>
          <w:color w:val="auto"/>
          <w:sz w:val="23"/>
          <w:szCs w:val="23"/>
        </w:rPr>
      </w:pPr>
      <w:r w:rsidRPr="00D72C9E">
        <w:rPr>
          <w:color w:val="auto"/>
          <w:sz w:val="23"/>
          <w:szCs w:val="23"/>
        </w:rPr>
        <w:t>z I. etapy rezervy:</w:t>
      </w:r>
      <w:r w:rsidRPr="00D72C9E">
        <w:rPr>
          <w:color w:val="auto"/>
          <w:sz w:val="23"/>
          <w:szCs w:val="23"/>
        </w:rPr>
        <w:tab/>
      </w:r>
      <w:r w:rsidRPr="00D72C9E">
        <w:rPr>
          <w:color w:val="auto"/>
          <w:sz w:val="23"/>
          <w:szCs w:val="23"/>
        </w:rPr>
        <w:tab/>
        <w:t xml:space="preserve"> do 1</w:t>
      </w:r>
      <w:r w:rsidR="00385012">
        <w:rPr>
          <w:color w:val="auto"/>
          <w:sz w:val="23"/>
          <w:szCs w:val="23"/>
        </w:rPr>
        <w:t>5</w:t>
      </w:r>
      <w:r w:rsidRPr="00D72C9E">
        <w:rPr>
          <w:color w:val="auto"/>
          <w:sz w:val="23"/>
          <w:szCs w:val="23"/>
        </w:rPr>
        <w:t xml:space="preserve">. 6. </w:t>
      </w:r>
      <w:r w:rsidR="00417F53">
        <w:rPr>
          <w:color w:val="auto"/>
          <w:sz w:val="23"/>
          <w:szCs w:val="23"/>
        </w:rPr>
        <w:t>2024</w:t>
      </w:r>
    </w:p>
    <w:p w:rsidR="00BD4785" w:rsidRPr="00D72C9E" w:rsidRDefault="00BD4785" w:rsidP="00D72C9E">
      <w:pPr>
        <w:pStyle w:val="Default"/>
        <w:jc w:val="both"/>
        <w:rPr>
          <w:color w:val="auto"/>
          <w:sz w:val="23"/>
          <w:szCs w:val="23"/>
        </w:rPr>
      </w:pPr>
      <w:r w:rsidRPr="00D72C9E">
        <w:rPr>
          <w:color w:val="auto"/>
          <w:sz w:val="23"/>
          <w:szCs w:val="23"/>
        </w:rPr>
        <w:t>z II. etapy rezervy:</w:t>
      </w:r>
      <w:r w:rsidRPr="00D72C9E">
        <w:rPr>
          <w:color w:val="auto"/>
          <w:sz w:val="23"/>
          <w:szCs w:val="23"/>
        </w:rPr>
        <w:tab/>
      </w:r>
      <w:r w:rsidRPr="00D72C9E">
        <w:rPr>
          <w:color w:val="auto"/>
          <w:sz w:val="23"/>
          <w:szCs w:val="23"/>
        </w:rPr>
        <w:tab/>
        <w:t xml:space="preserve"> do 31. 8. </w:t>
      </w:r>
      <w:r w:rsidR="00417F53">
        <w:rPr>
          <w:color w:val="auto"/>
          <w:sz w:val="23"/>
          <w:szCs w:val="23"/>
        </w:rPr>
        <w:t>2024</w:t>
      </w:r>
    </w:p>
    <w:p w:rsidR="00BD4785" w:rsidRPr="00D72C9E" w:rsidRDefault="00BD4785" w:rsidP="00D72C9E">
      <w:pPr>
        <w:pStyle w:val="Default"/>
        <w:jc w:val="both"/>
        <w:rPr>
          <w:color w:val="auto"/>
          <w:sz w:val="23"/>
          <w:szCs w:val="23"/>
        </w:rPr>
      </w:pPr>
    </w:p>
    <w:p w:rsidR="008B0DDA" w:rsidRPr="00D72C9E" w:rsidRDefault="00BD4785" w:rsidP="008B0DDA">
      <w:pPr>
        <w:pStyle w:val="Default"/>
        <w:jc w:val="both"/>
        <w:rPr>
          <w:bCs/>
          <w:color w:val="auto"/>
          <w:sz w:val="23"/>
          <w:szCs w:val="23"/>
        </w:rPr>
      </w:pPr>
      <w:r w:rsidRPr="00D72C9E">
        <w:rPr>
          <w:color w:val="auto"/>
          <w:sz w:val="23"/>
          <w:szCs w:val="23"/>
        </w:rPr>
        <w:t xml:space="preserve">Po odsouhlasení zařazení akcí obnovy kulturních památek </w:t>
      </w:r>
      <w:r w:rsidR="008B0DDA">
        <w:rPr>
          <w:color w:val="auto"/>
          <w:sz w:val="23"/>
          <w:szCs w:val="23"/>
        </w:rPr>
        <w:t xml:space="preserve">do Programu </w:t>
      </w:r>
      <w:r w:rsidRPr="00D72C9E">
        <w:rPr>
          <w:color w:val="auto"/>
          <w:sz w:val="23"/>
          <w:szCs w:val="23"/>
        </w:rPr>
        <w:t>a výše částek na obnovu kulturních památek Ústřední komisí Ministerstva kultury pro Program regenerace jsou města Ministerstvem kultury vyzván</w:t>
      </w:r>
      <w:r w:rsidR="00E27AE2" w:rsidRPr="00D72C9E">
        <w:rPr>
          <w:color w:val="auto"/>
          <w:sz w:val="23"/>
          <w:szCs w:val="23"/>
        </w:rPr>
        <w:t>a</w:t>
      </w:r>
      <w:r w:rsidRPr="00D72C9E">
        <w:rPr>
          <w:color w:val="auto"/>
          <w:sz w:val="23"/>
          <w:szCs w:val="23"/>
        </w:rPr>
        <w:t xml:space="preserve"> k doložení </w:t>
      </w:r>
      <w:r w:rsidR="00C63B4D" w:rsidRPr="00D72C9E">
        <w:rPr>
          <w:color w:val="auto"/>
          <w:sz w:val="23"/>
          <w:szCs w:val="23"/>
        </w:rPr>
        <w:t xml:space="preserve">příslušných </w:t>
      </w:r>
      <w:r w:rsidRPr="00D72C9E">
        <w:rPr>
          <w:color w:val="auto"/>
          <w:sz w:val="23"/>
          <w:szCs w:val="23"/>
        </w:rPr>
        <w:t xml:space="preserve">dokladů podle toho, </w:t>
      </w:r>
      <w:proofErr w:type="gramStart"/>
      <w:r w:rsidRPr="00D72C9E">
        <w:rPr>
          <w:color w:val="auto"/>
          <w:sz w:val="23"/>
          <w:szCs w:val="23"/>
        </w:rPr>
        <w:t>zda-</w:t>
      </w:r>
      <w:proofErr w:type="spellStart"/>
      <w:r w:rsidRPr="00D72C9E">
        <w:rPr>
          <w:color w:val="auto"/>
          <w:sz w:val="23"/>
          <w:szCs w:val="23"/>
        </w:rPr>
        <w:t>li</w:t>
      </w:r>
      <w:proofErr w:type="spellEnd"/>
      <w:proofErr w:type="gramEnd"/>
      <w:r w:rsidRPr="00D72C9E">
        <w:rPr>
          <w:color w:val="auto"/>
          <w:sz w:val="23"/>
          <w:szCs w:val="23"/>
        </w:rPr>
        <w:t xml:space="preserve"> se bude jednat o</w:t>
      </w:r>
      <w:r w:rsidR="00AB306D">
        <w:rPr>
          <w:color w:val="auto"/>
          <w:sz w:val="23"/>
          <w:szCs w:val="23"/>
        </w:rPr>
        <w:t> </w:t>
      </w:r>
      <w:r w:rsidRPr="00D72C9E">
        <w:rPr>
          <w:color w:val="auto"/>
          <w:sz w:val="23"/>
          <w:szCs w:val="23"/>
        </w:rPr>
        <w:t xml:space="preserve">příspěvek nebo dotaci (viz </w:t>
      </w:r>
      <w:r w:rsidR="00E27AE2" w:rsidRPr="00D72C9E">
        <w:rPr>
          <w:color w:val="auto"/>
          <w:sz w:val="23"/>
          <w:szCs w:val="23"/>
        </w:rPr>
        <w:t>výše</w:t>
      </w:r>
      <w:r w:rsidRPr="00D72C9E">
        <w:rPr>
          <w:color w:val="auto"/>
          <w:sz w:val="23"/>
          <w:szCs w:val="23"/>
        </w:rPr>
        <w:t xml:space="preserve">). </w:t>
      </w:r>
      <w:r w:rsidR="008B0DDA" w:rsidRPr="00D72C9E">
        <w:rPr>
          <w:bCs/>
          <w:color w:val="auto"/>
          <w:sz w:val="23"/>
          <w:szCs w:val="23"/>
        </w:rPr>
        <w:t xml:space="preserve">Termíny doložení dokladů </w:t>
      </w:r>
      <w:r w:rsidR="008B0DDA">
        <w:rPr>
          <w:bCs/>
          <w:color w:val="auto"/>
          <w:sz w:val="23"/>
          <w:szCs w:val="23"/>
        </w:rPr>
        <w:t xml:space="preserve">v rámci rezervy </w:t>
      </w:r>
      <w:r w:rsidR="008B0DDA" w:rsidRPr="00D72C9E">
        <w:rPr>
          <w:bCs/>
          <w:color w:val="auto"/>
          <w:sz w:val="23"/>
          <w:szCs w:val="23"/>
        </w:rPr>
        <w:t xml:space="preserve">jsou podrobně popsány v dopisu městům s MPR, MPZ a PR Kuks s informacemi o </w:t>
      </w:r>
      <w:r w:rsidR="008B0DDA">
        <w:rPr>
          <w:bCs/>
          <w:color w:val="auto"/>
          <w:sz w:val="23"/>
          <w:szCs w:val="23"/>
        </w:rPr>
        <w:t>P</w:t>
      </w:r>
      <w:r w:rsidR="008B0DDA" w:rsidRPr="00D72C9E">
        <w:rPr>
          <w:bCs/>
          <w:color w:val="auto"/>
          <w:sz w:val="23"/>
          <w:szCs w:val="23"/>
        </w:rPr>
        <w:t xml:space="preserve">rogramu v roce </w:t>
      </w:r>
      <w:r w:rsidR="00417F53">
        <w:rPr>
          <w:bCs/>
          <w:color w:val="auto"/>
          <w:sz w:val="23"/>
          <w:szCs w:val="23"/>
        </w:rPr>
        <w:t>2024</w:t>
      </w:r>
      <w:r w:rsidR="008B0DDA" w:rsidRPr="00D72C9E">
        <w:rPr>
          <w:bCs/>
          <w:color w:val="auto"/>
          <w:sz w:val="23"/>
          <w:szCs w:val="23"/>
        </w:rPr>
        <w:t xml:space="preserve"> a</w:t>
      </w:r>
      <w:r w:rsidR="00AB306D">
        <w:rPr>
          <w:bCs/>
          <w:color w:val="auto"/>
          <w:sz w:val="23"/>
          <w:szCs w:val="23"/>
        </w:rPr>
        <w:t> </w:t>
      </w:r>
      <w:r w:rsidR="008B0DDA" w:rsidRPr="00D72C9E">
        <w:rPr>
          <w:bCs/>
          <w:color w:val="auto"/>
          <w:sz w:val="23"/>
          <w:szCs w:val="23"/>
        </w:rPr>
        <w:t>Rozpisem státní finanční podpory v Programu regenerace městských památkových rezervací a</w:t>
      </w:r>
      <w:r w:rsidR="00AB306D">
        <w:rPr>
          <w:bCs/>
          <w:color w:val="auto"/>
          <w:sz w:val="23"/>
          <w:szCs w:val="23"/>
        </w:rPr>
        <w:t> </w:t>
      </w:r>
      <w:r w:rsidR="008B0DDA" w:rsidRPr="00D72C9E">
        <w:rPr>
          <w:bCs/>
          <w:color w:val="auto"/>
          <w:sz w:val="23"/>
          <w:szCs w:val="23"/>
        </w:rPr>
        <w:t>městských památkových zón. Dopis je zaslán po jednání Ústřední komise pro Program regenerace městských památkových rezervací a městských památkových zón v I. čtvrtletí roku.</w:t>
      </w:r>
    </w:p>
    <w:p w:rsidR="00BD4785" w:rsidRPr="00D72C9E" w:rsidRDefault="00BD4785" w:rsidP="00D72C9E">
      <w:pPr>
        <w:pStyle w:val="Default"/>
        <w:jc w:val="both"/>
        <w:rPr>
          <w:color w:val="auto"/>
          <w:sz w:val="23"/>
          <w:szCs w:val="23"/>
        </w:rPr>
      </w:pPr>
    </w:p>
    <w:p w:rsidR="00E27AE2" w:rsidRPr="00E27AE2" w:rsidRDefault="00E27AE2" w:rsidP="00BD4785">
      <w:pPr>
        <w:jc w:val="both"/>
        <w:rPr>
          <w:rFonts w:cs="Times New Roman"/>
          <w:i/>
          <w:color w:val="000000"/>
          <w:sz w:val="23"/>
          <w:szCs w:val="23"/>
        </w:rPr>
      </w:pPr>
      <w:r w:rsidRPr="00E27AE2">
        <w:rPr>
          <w:rFonts w:cs="Times New Roman"/>
          <w:i/>
          <w:color w:val="000000"/>
          <w:sz w:val="23"/>
          <w:szCs w:val="23"/>
        </w:rPr>
        <w:t>Upozornění:</w:t>
      </w:r>
    </w:p>
    <w:p w:rsidR="008B0DDA" w:rsidRDefault="00E27AE2" w:rsidP="00DD2724">
      <w:pPr>
        <w:pStyle w:val="Default"/>
        <w:jc w:val="both"/>
        <w:rPr>
          <w:b/>
          <w:bCs/>
          <w:color w:val="auto"/>
          <w:sz w:val="23"/>
          <w:szCs w:val="23"/>
        </w:rPr>
      </w:pPr>
      <w:r w:rsidRPr="00AB306D">
        <w:rPr>
          <w:b/>
          <w:bCs/>
          <w:color w:val="auto"/>
          <w:sz w:val="23"/>
          <w:szCs w:val="23"/>
        </w:rPr>
        <w:t>P</w:t>
      </w:r>
      <w:r w:rsidR="00BD4785" w:rsidRPr="00AB306D">
        <w:rPr>
          <w:b/>
          <w:bCs/>
          <w:color w:val="auto"/>
          <w:sz w:val="23"/>
          <w:szCs w:val="23"/>
        </w:rPr>
        <w:t>ro rezervu Programu regenerace a výhry v soutěži Cena za nejlepší přípravu a realizaci Programu regenerace platí Zásady Programu regenerace a Podmínky přiznání příspěvku</w:t>
      </w:r>
      <w:r w:rsidR="00AB306D">
        <w:rPr>
          <w:b/>
          <w:bCs/>
          <w:color w:val="auto"/>
          <w:sz w:val="23"/>
          <w:szCs w:val="23"/>
        </w:rPr>
        <w:t xml:space="preserve">. </w:t>
      </w:r>
      <w:r w:rsidR="008B0DDA" w:rsidRPr="00AB306D">
        <w:rPr>
          <w:b/>
          <w:bCs/>
          <w:color w:val="auto"/>
          <w:sz w:val="23"/>
          <w:szCs w:val="23"/>
        </w:rPr>
        <w:t xml:space="preserve">Akce obnovy kulturní památky musí být uvedena v Anketním dotazníku na rok </w:t>
      </w:r>
      <w:r w:rsidR="00417F53" w:rsidRPr="00AB306D">
        <w:rPr>
          <w:b/>
          <w:bCs/>
          <w:color w:val="auto"/>
          <w:sz w:val="23"/>
          <w:szCs w:val="23"/>
        </w:rPr>
        <w:t>2024</w:t>
      </w:r>
      <w:r w:rsidR="008B0DDA" w:rsidRPr="00AB306D">
        <w:rPr>
          <w:b/>
          <w:bCs/>
          <w:color w:val="auto"/>
          <w:sz w:val="23"/>
          <w:szCs w:val="23"/>
        </w:rPr>
        <w:t>.</w:t>
      </w:r>
    </w:p>
    <w:p w:rsidR="00EE7EE3" w:rsidRDefault="00A1301E" w:rsidP="00A1301E">
      <w:pPr>
        <w:pStyle w:val="Default"/>
        <w:jc w:val="both"/>
        <w:rPr>
          <w:b/>
          <w:bCs/>
          <w:color w:val="auto"/>
          <w:sz w:val="23"/>
          <w:szCs w:val="23"/>
        </w:rPr>
      </w:pPr>
      <w:r w:rsidRPr="00BD4785">
        <w:rPr>
          <w:b/>
          <w:bCs/>
          <w:color w:val="auto"/>
          <w:sz w:val="23"/>
          <w:szCs w:val="23"/>
        </w:rPr>
        <w:lastRenderedPageBreak/>
        <w:t>VR</w:t>
      </w:r>
      <w:r>
        <w:rPr>
          <w:b/>
          <w:bCs/>
          <w:color w:val="auto"/>
          <w:sz w:val="23"/>
          <w:szCs w:val="23"/>
        </w:rPr>
        <w:t>Á</w:t>
      </w:r>
      <w:r w:rsidRPr="00BD4785">
        <w:rPr>
          <w:b/>
          <w:bCs/>
          <w:color w:val="auto"/>
          <w:sz w:val="23"/>
          <w:szCs w:val="23"/>
        </w:rPr>
        <w:t>CENÍ FINANČNÍCH PROSTŘEDKŮ MINISTERSTVU KULTURY</w:t>
      </w:r>
    </w:p>
    <w:p w:rsidR="003C119A" w:rsidRPr="00820FCB" w:rsidRDefault="003C119A" w:rsidP="003C119A">
      <w:pPr>
        <w:spacing w:line="240" w:lineRule="auto"/>
        <w:contextualSpacing w:val="0"/>
        <w:jc w:val="both"/>
        <w:rPr>
          <w:rFonts w:eastAsia="Times New Roman" w:cs="Times New Roman"/>
          <w:color w:val="00B0F0"/>
          <w:szCs w:val="24"/>
          <w:lang w:eastAsia="cs-CZ"/>
        </w:rPr>
      </w:pPr>
      <w:r w:rsidRPr="00820FCB">
        <w:rPr>
          <w:rFonts w:eastAsia="Times New Roman" w:cs="Times New Roman"/>
          <w:szCs w:val="24"/>
          <w:lang w:eastAsia="cs-CZ"/>
        </w:rPr>
        <w:t xml:space="preserve">Nevyčerpanou část příspěvku anebo celý příspěvek v případě, že se akce obnovy kulturní památky neuskuteční, je příjemce povinen vrátit </w:t>
      </w:r>
      <w:r w:rsidRPr="00820FCB">
        <w:rPr>
          <w:rFonts w:eastAsia="Times New Roman" w:cs="Times New Roman"/>
          <w:b/>
          <w:szCs w:val="24"/>
          <w:lang w:eastAsia="cs-CZ"/>
        </w:rPr>
        <w:t>neodkladně</w:t>
      </w:r>
      <w:r w:rsidRPr="00820FCB">
        <w:rPr>
          <w:rFonts w:eastAsia="Times New Roman" w:cs="Times New Roman"/>
          <w:szCs w:val="24"/>
          <w:lang w:eastAsia="cs-CZ"/>
        </w:rPr>
        <w:t xml:space="preserve"> Ministerstvu kultury.</w:t>
      </w:r>
      <w:r w:rsidRPr="00820FCB">
        <w:rPr>
          <w:rFonts w:eastAsia="Times New Roman" w:cs="Times New Roman"/>
          <w:color w:val="C00000"/>
          <w:szCs w:val="24"/>
          <w:lang w:eastAsia="cs-CZ"/>
        </w:rPr>
        <w:t xml:space="preserve"> </w:t>
      </w:r>
    </w:p>
    <w:p w:rsidR="00A1301E" w:rsidRPr="003C119A" w:rsidRDefault="00A1301E" w:rsidP="00A1301E">
      <w:pPr>
        <w:pStyle w:val="Default"/>
        <w:ind w:firstLine="360"/>
        <w:jc w:val="both"/>
        <w:rPr>
          <w:bCs/>
          <w:i/>
          <w:color w:val="auto"/>
          <w:sz w:val="23"/>
          <w:szCs w:val="23"/>
        </w:rPr>
      </w:pPr>
      <w:r w:rsidRPr="003C119A">
        <w:rPr>
          <w:bCs/>
          <w:i/>
          <w:color w:val="auto"/>
          <w:sz w:val="23"/>
          <w:szCs w:val="23"/>
        </w:rPr>
        <w:t>Zjistí-li příjemce, že finanční prostředky poskytnuté Ministerstvem kultury nebudou vyčerpány, je třeba je vrátit. Pokud budou finanční prostředky vráceny do konce září až poloviny října příslušného kalendářního roku, je možno je ještě využít v rámci rozdělení finančních prostředků                                 z rezervy Programu regenerace. Pokud budou finanční prostředky vráceny později, nelze je již zúřadovat a budou vráceny zpět do státního rozpočtu.</w:t>
      </w:r>
    </w:p>
    <w:p w:rsidR="00820FCB" w:rsidRPr="00820FCB" w:rsidRDefault="00820FCB" w:rsidP="003C119A">
      <w:pPr>
        <w:spacing w:line="240" w:lineRule="auto"/>
        <w:contextualSpacing w:val="0"/>
        <w:jc w:val="both"/>
        <w:rPr>
          <w:rFonts w:eastAsia="Times New Roman" w:cs="Times New Roman"/>
          <w:szCs w:val="24"/>
          <w:lang w:eastAsia="cs-CZ"/>
        </w:rPr>
      </w:pPr>
      <w:r w:rsidRPr="00820FCB">
        <w:rPr>
          <w:rFonts w:eastAsia="Times New Roman" w:cs="Times New Roman"/>
          <w:szCs w:val="24"/>
          <w:lang w:eastAsia="cs-CZ"/>
        </w:rPr>
        <w:t xml:space="preserve">Pokud vrací příjemce příspěvek nebo jeho část Ministerstvu kultury </w:t>
      </w:r>
      <w:r w:rsidRPr="00820FCB">
        <w:rPr>
          <w:rFonts w:eastAsia="Times New Roman" w:cs="Times New Roman"/>
          <w:b/>
          <w:szCs w:val="24"/>
          <w:lang w:eastAsia="cs-CZ"/>
        </w:rPr>
        <w:t>v průběhu roku 2023</w:t>
      </w:r>
      <w:r w:rsidRPr="00820FCB">
        <w:rPr>
          <w:rFonts w:eastAsia="Times New Roman" w:cs="Times New Roman"/>
          <w:szCs w:val="24"/>
          <w:lang w:eastAsia="cs-CZ"/>
        </w:rPr>
        <w:t xml:space="preserve">, </w:t>
      </w:r>
      <w:r w:rsidRPr="00820FCB">
        <w:rPr>
          <w:rFonts w:eastAsia="Times New Roman" w:cs="Times New Roman"/>
          <w:b/>
          <w:szCs w:val="24"/>
          <w:lang w:eastAsia="cs-CZ"/>
        </w:rPr>
        <w:t>vrací jej na účet Ministerstva kultury, z něhož byl příspěvek poskytnut č. 3424001/0710</w:t>
      </w:r>
      <w:r w:rsidRPr="00820FCB">
        <w:rPr>
          <w:rFonts w:eastAsia="Times New Roman" w:cs="Times New Roman"/>
          <w:szCs w:val="24"/>
          <w:lang w:eastAsia="cs-CZ"/>
        </w:rPr>
        <w:t xml:space="preserve">. </w:t>
      </w:r>
      <w:bookmarkStart w:id="8" w:name="_Hlk147328969"/>
      <w:r w:rsidRPr="00820FCB">
        <w:rPr>
          <w:rFonts w:eastAsia="Times New Roman" w:cs="Times New Roman"/>
          <w:szCs w:val="24"/>
          <w:lang w:eastAsia="cs-CZ"/>
        </w:rPr>
        <w:t xml:space="preserve">Vrácená částka bude označena </w:t>
      </w:r>
      <w:r>
        <w:rPr>
          <w:rFonts w:eastAsia="Times New Roman" w:cs="Times New Roman"/>
          <w:szCs w:val="24"/>
          <w:lang w:eastAsia="cs-CZ"/>
        </w:rPr>
        <w:t xml:space="preserve">daným </w:t>
      </w:r>
      <w:r w:rsidRPr="00820FCB">
        <w:rPr>
          <w:rFonts w:eastAsia="Times New Roman" w:cs="Times New Roman"/>
          <w:b/>
          <w:szCs w:val="24"/>
          <w:lang w:eastAsia="cs-CZ"/>
        </w:rPr>
        <w:t>variabilním symbolem</w:t>
      </w:r>
      <w:r>
        <w:rPr>
          <w:rFonts w:eastAsia="Times New Roman" w:cs="Times New Roman"/>
          <w:b/>
          <w:szCs w:val="24"/>
          <w:lang w:eastAsia="cs-CZ"/>
        </w:rPr>
        <w:t>,</w:t>
      </w:r>
      <w:r w:rsidRPr="00820FCB">
        <w:rPr>
          <w:bCs/>
          <w:sz w:val="23"/>
          <w:szCs w:val="23"/>
        </w:rPr>
        <w:t xml:space="preserve"> </w:t>
      </w:r>
      <w:r w:rsidRPr="00184C5F">
        <w:rPr>
          <w:bCs/>
          <w:sz w:val="23"/>
          <w:szCs w:val="23"/>
        </w:rPr>
        <w:t xml:space="preserve">který </w:t>
      </w:r>
      <w:r>
        <w:rPr>
          <w:bCs/>
          <w:sz w:val="23"/>
          <w:szCs w:val="23"/>
        </w:rPr>
        <w:t>je</w:t>
      </w:r>
      <w:r w:rsidRPr="00184C5F">
        <w:rPr>
          <w:bCs/>
          <w:sz w:val="23"/>
          <w:szCs w:val="23"/>
        </w:rPr>
        <w:t xml:space="preserve"> uveden v podmínkách rozhodnutí</w:t>
      </w:r>
      <w:r>
        <w:rPr>
          <w:bCs/>
          <w:sz w:val="23"/>
          <w:szCs w:val="23"/>
        </w:rPr>
        <w:t xml:space="preserve"> </w:t>
      </w:r>
      <w:r w:rsidRPr="00184C5F">
        <w:rPr>
          <w:bCs/>
          <w:sz w:val="23"/>
          <w:szCs w:val="23"/>
        </w:rPr>
        <w:t>Ministerstva kultury (strana 2)</w:t>
      </w:r>
      <w:r w:rsidRPr="00820FCB">
        <w:rPr>
          <w:rFonts w:eastAsia="Times New Roman" w:cs="Times New Roman"/>
          <w:color w:val="FF0000"/>
          <w:szCs w:val="24"/>
          <w:lang w:eastAsia="cs-CZ"/>
        </w:rPr>
        <w:t>.</w:t>
      </w:r>
      <w:r w:rsidRPr="00820FCB">
        <w:rPr>
          <w:rFonts w:eastAsia="Times New Roman" w:cs="Times New Roman"/>
          <w:szCs w:val="24"/>
          <w:lang w:eastAsia="cs-CZ"/>
        </w:rPr>
        <w:t xml:space="preserve"> </w:t>
      </w:r>
      <w:bookmarkStart w:id="9" w:name="_Hlk133229354"/>
      <w:r w:rsidRPr="00820FCB">
        <w:rPr>
          <w:rFonts w:eastAsia="Times New Roman" w:cs="Times New Roman"/>
          <w:szCs w:val="24"/>
          <w:lang w:eastAsia="cs-CZ"/>
        </w:rPr>
        <w:t xml:space="preserve">O této skutečnosti příjemce vyrozumí Ministerstvo kultury. </w:t>
      </w:r>
      <w:bookmarkEnd w:id="9"/>
      <w:bookmarkEnd w:id="8"/>
    </w:p>
    <w:p w:rsidR="00820FCB" w:rsidRPr="00820FCB" w:rsidRDefault="00820FCB" w:rsidP="003C119A">
      <w:pPr>
        <w:spacing w:line="240" w:lineRule="auto"/>
        <w:contextualSpacing w:val="0"/>
        <w:jc w:val="both"/>
        <w:rPr>
          <w:rFonts w:eastAsia="Times New Roman" w:cs="Times New Roman"/>
          <w:szCs w:val="24"/>
          <w:lang w:eastAsia="cs-CZ"/>
        </w:rPr>
      </w:pPr>
      <w:r w:rsidRPr="00820FCB">
        <w:rPr>
          <w:rFonts w:eastAsia="Times New Roman" w:cs="Times New Roman"/>
          <w:szCs w:val="24"/>
          <w:lang w:eastAsia="cs-CZ"/>
        </w:rPr>
        <w:t xml:space="preserve">Pokud vrací příjemce příspěvek nebo jeho část Ministerstvu kultury </w:t>
      </w:r>
      <w:r w:rsidRPr="00820FCB">
        <w:rPr>
          <w:rFonts w:eastAsia="Times New Roman" w:cs="Times New Roman"/>
          <w:b/>
          <w:szCs w:val="24"/>
          <w:lang w:eastAsia="cs-CZ"/>
        </w:rPr>
        <w:t>až v období po 1. 1. 2024</w:t>
      </w:r>
      <w:r w:rsidRPr="00820FCB">
        <w:rPr>
          <w:rFonts w:eastAsia="Times New Roman" w:cs="Times New Roman"/>
          <w:szCs w:val="24"/>
          <w:lang w:eastAsia="cs-CZ"/>
        </w:rPr>
        <w:t xml:space="preserve">, je povinen vrátit jej nejpozději do 15. února 2024 </w:t>
      </w:r>
      <w:r w:rsidRPr="00820FCB">
        <w:rPr>
          <w:rFonts w:eastAsia="Times New Roman" w:cs="Times New Roman"/>
          <w:b/>
          <w:szCs w:val="24"/>
          <w:lang w:eastAsia="cs-CZ"/>
        </w:rPr>
        <w:t>na depozitní účet Ministerstva kultury č.</w:t>
      </w:r>
      <w:r w:rsidR="00AB306D">
        <w:rPr>
          <w:rFonts w:eastAsia="Times New Roman" w:cs="Times New Roman"/>
          <w:b/>
          <w:szCs w:val="24"/>
          <w:lang w:eastAsia="cs-CZ"/>
        </w:rPr>
        <w:t> </w:t>
      </w:r>
      <w:r w:rsidRPr="00820FCB">
        <w:rPr>
          <w:rFonts w:eastAsia="Times New Roman" w:cs="Times New Roman"/>
          <w:b/>
          <w:szCs w:val="24"/>
          <w:lang w:eastAsia="cs-CZ"/>
        </w:rPr>
        <w:t>6015-3424001/0710</w:t>
      </w:r>
      <w:r w:rsidRPr="00820FCB">
        <w:rPr>
          <w:rFonts w:eastAsia="Times New Roman" w:cs="Times New Roman"/>
          <w:szCs w:val="24"/>
          <w:lang w:eastAsia="cs-CZ"/>
        </w:rPr>
        <w:t xml:space="preserve">. Vrácená částka bude označena </w:t>
      </w:r>
      <w:r>
        <w:rPr>
          <w:rFonts w:eastAsia="Times New Roman" w:cs="Times New Roman"/>
          <w:szCs w:val="24"/>
          <w:lang w:eastAsia="cs-CZ"/>
        </w:rPr>
        <w:t xml:space="preserve">daným </w:t>
      </w:r>
      <w:r w:rsidRPr="00820FCB">
        <w:rPr>
          <w:rFonts w:eastAsia="Times New Roman" w:cs="Times New Roman"/>
          <w:b/>
          <w:szCs w:val="24"/>
          <w:lang w:eastAsia="cs-CZ"/>
        </w:rPr>
        <w:t>variabilním symbolem</w:t>
      </w:r>
      <w:r>
        <w:rPr>
          <w:rFonts w:eastAsia="Times New Roman" w:cs="Times New Roman"/>
          <w:b/>
          <w:szCs w:val="24"/>
          <w:lang w:eastAsia="cs-CZ"/>
        </w:rPr>
        <w:t>,</w:t>
      </w:r>
      <w:r w:rsidRPr="00820FCB">
        <w:rPr>
          <w:bCs/>
          <w:sz w:val="23"/>
          <w:szCs w:val="23"/>
        </w:rPr>
        <w:t xml:space="preserve"> </w:t>
      </w:r>
      <w:r w:rsidRPr="00184C5F">
        <w:rPr>
          <w:bCs/>
          <w:sz w:val="23"/>
          <w:szCs w:val="23"/>
        </w:rPr>
        <w:t xml:space="preserve">který </w:t>
      </w:r>
      <w:r>
        <w:rPr>
          <w:bCs/>
          <w:sz w:val="23"/>
          <w:szCs w:val="23"/>
        </w:rPr>
        <w:t>je</w:t>
      </w:r>
      <w:r w:rsidRPr="00184C5F">
        <w:rPr>
          <w:bCs/>
          <w:sz w:val="23"/>
          <w:szCs w:val="23"/>
        </w:rPr>
        <w:t xml:space="preserve"> uveden v podmínkách rozhodnutí</w:t>
      </w:r>
      <w:r>
        <w:rPr>
          <w:bCs/>
          <w:sz w:val="23"/>
          <w:szCs w:val="23"/>
        </w:rPr>
        <w:t xml:space="preserve"> </w:t>
      </w:r>
      <w:r w:rsidRPr="00184C5F">
        <w:rPr>
          <w:bCs/>
          <w:sz w:val="23"/>
          <w:szCs w:val="23"/>
        </w:rPr>
        <w:t>Ministerstva kultury (strana 2)</w:t>
      </w:r>
      <w:r w:rsidRPr="00820FCB">
        <w:rPr>
          <w:rFonts w:eastAsia="Times New Roman" w:cs="Times New Roman"/>
          <w:color w:val="FF0000"/>
          <w:szCs w:val="24"/>
          <w:lang w:eastAsia="cs-CZ"/>
        </w:rPr>
        <w:t>.</w:t>
      </w:r>
      <w:r w:rsidRPr="00820FCB">
        <w:rPr>
          <w:rFonts w:eastAsia="Times New Roman" w:cs="Times New Roman"/>
          <w:szCs w:val="24"/>
          <w:lang w:eastAsia="cs-CZ"/>
        </w:rPr>
        <w:t xml:space="preserve"> O této skutečnosti příjemce vyrozumí Ministerstvo kultury.</w:t>
      </w:r>
    </w:p>
    <w:p w:rsidR="006666E0" w:rsidRDefault="006666E0" w:rsidP="00D51478">
      <w:pPr>
        <w:pStyle w:val="Default"/>
        <w:rPr>
          <w:b/>
          <w:bCs/>
          <w:color w:val="auto"/>
          <w:sz w:val="23"/>
          <w:szCs w:val="23"/>
        </w:rPr>
      </w:pPr>
    </w:p>
    <w:p w:rsidR="001C0FFE" w:rsidRDefault="00D51478" w:rsidP="001C4DAD">
      <w:pPr>
        <w:pStyle w:val="Default"/>
        <w:rPr>
          <w:b/>
          <w:bCs/>
          <w:color w:val="auto"/>
          <w:sz w:val="23"/>
          <w:szCs w:val="23"/>
        </w:rPr>
      </w:pPr>
      <w:r w:rsidRPr="000B116D">
        <w:rPr>
          <w:b/>
          <w:bCs/>
          <w:color w:val="auto"/>
          <w:sz w:val="23"/>
          <w:szCs w:val="23"/>
        </w:rPr>
        <w:t xml:space="preserve">OSTATNÍ USTANOVENÍ </w:t>
      </w:r>
    </w:p>
    <w:p w:rsidR="00D51478" w:rsidRDefault="00D51478" w:rsidP="00D51478">
      <w:pPr>
        <w:pStyle w:val="Default"/>
        <w:jc w:val="both"/>
        <w:rPr>
          <w:b/>
          <w:bCs/>
          <w:color w:val="auto"/>
          <w:sz w:val="23"/>
          <w:szCs w:val="23"/>
        </w:rPr>
      </w:pPr>
      <w:r w:rsidRPr="000B116D">
        <w:rPr>
          <w:b/>
          <w:bCs/>
          <w:color w:val="auto"/>
          <w:sz w:val="23"/>
          <w:szCs w:val="23"/>
        </w:rPr>
        <w:t>Na příspěvek</w:t>
      </w:r>
      <w:r>
        <w:rPr>
          <w:b/>
          <w:bCs/>
          <w:color w:val="auto"/>
          <w:sz w:val="23"/>
          <w:szCs w:val="23"/>
        </w:rPr>
        <w:t>, dotaci</w:t>
      </w:r>
      <w:r w:rsidRPr="000B116D">
        <w:rPr>
          <w:b/>
          <w:bCs/>
          <w:color w:val="auto"/>
          <w:sz w:val="23"/>
          <w:szCs w:val="23"/>
        </w:rPr>
        <w:t xml:space="preserve"> není právní nárok. Výše příspěvku</w:t>
      </w:r>
      <w:r>
        <w:rPr>
          <w:b/>
          <w:bCs/>
          <w:color w:val="auto"/>
          <w:sz w:val="23"/>
          <w:szCs w:val="23"/>
        </w:rPr>
        <w:t>, dotace</w:t>
      </w:r>
      <w:r w:rsidRPr="000B116D">
        <w:rPr>
          <w:b/>
          <w:bCs/>
          <w:color w:val="auto"/>
          <w:sz w:val="23"/>
          <w:szCs w:val="23"/>
        </w:rPr>
        <w:t xml:space="preserve"> je závislá na výši státního rozpočtu České republiky a množství podaných žádostí o zařazení akc</w:t>
      </w:r>
      <w:r>
        <w:rPr>
          <w:b/>
          <w:bCs/>
          <w:color w:val="auto"/>
          <w:sz w:val="23"/>
          <w:szCs w:val="23"/>
        </w:rPr>
        <w:t>í</w:t>
      </w:r>
      <w:r w:rsidRPr="000B116D">
        <w:rPr>
          <w:b/>
          <w:bCs/>
          <w:color w:val="auto"/>
          <w:sz w:val="23"/>
          <w:szCs w:val="23"/>
        </w:rPr>
        <w:t xml:space="preserve"> obnovy kulturní</w:t>
      </w:r>
      <w:r>
        <w:rPr>
          <w:b/>
          <w:bCs/>
          <w:color w:val="auto"/>
          <w:sz w:val="23"/>
          <w:szCs w:val="23"/>
        </w:rPr>
        <w:t>ch</w:t>
      </w:r>
      <w:r w:rsidRPr="000B116D">
        <w:rPr>
          <w:b/>
          <w:bCs/>
          <w:color w:val="auto"/>
          <w:sz w:val="23"/>
          <w:szCs w:val="23"/>
        </w:rPr>
        <w:t xml:space="preserve"> památ</w:t>
      </w:r>
      <w:r>
        <w:rPr>
          <w:b/>
          <w:bCs/>
          <w:color w:val="auto"/>
          <w:sz w:val="23"/>
          <w:szCs w:val="23"/>
        </w:rPr>
        <w:t>e</w:t>
      </w:r>
      <w:r w:rsidRPr="000B116D">
        <w:rPr>
          <w:b/>
          <w:bCs/>
          <w:color w:val="auto"/>
          <w:sz w:val="23"/>
          <w:szCs w:val="23"/>
        </w:rPr>
        <w:t xml:space="preserve">k do </w:t>
      </w:r>
      <w:r>
        <w:rPr>
          <w:b/>
          <w:bCs/>
          <w:color w:val="auto"/>
          <w:sz w:val="23"/>
          <w:szCs w:val="23"/>
        </w:rPr>
        <w:t>Programu regenerace městských památkových rezervací a městských památkových zón</w:t>
      </w:r>
      <w:r w:rsidRPr="000B116D">
        <w:rPr>
          <w:b/>
          <w:bCs/>
          <w:color w:val="auto"/>
          <w:sz w:val="23"/>
          <w:szCs w:val="23"/>
        </w:rPr>
        <w:t xml:space="preserve">. </w:t>
      </w:r>
    </w:p>
    <w:p w:rsidR="00D51478" w:rsidRDefault="00D51478" w:rsidP="00D51478">
      <w:pPr>
        <w:pStyle w:val="Default"/>
        <w:jc w:val="both"/>
        <w:rPr>
          <w:color w:val="auto"/>
          <w:sz w:val="23"/>
          <w:szCs w:val="23"/>
        </w:rPr>
      </w:pPr>
      <w:r w:rsidRPr="000B116D">
        <w:rPr>
          <w:color w:val="auto"/>
          <w:sz w:val="23"/>
          <w:szCs w:val="23"/>
        </w:rPr>
        <w:t xml:space="preserve">Ministerstvo kultury upozorňuje, že na základě žádosti podané mimo termín a v rozporu se </w:t>
      </w:r>
      <w:r>
        <w:rPr>
          <w:color w:val="auto"/>
          <w:sz w:val="23"/>
          <w:szCs w:val="23"/>
        </w:rPr>
        <w:t>Z</w:t>
      </w:r>
      <w:r w:rsidRPr="000B116D">
        <w:rPr>
          <w:color w:val="auto"/>
          <w:sz w:val="23"/>
          <w:szCs w:val="23"/>
        </w:rPr>
        <w:t>ásadami programu není možné poskytnout příspěvek</w:t>
      </w:r>
      <w:r>
        <w:rPr>
          <w:color w:val="auto"/>
          <w:sz w:val="23"/>
          <w:szCs w:val="23"/>
        </w:rPr>
        <w:t>, dotaci</w:t>
      </w:r>
      <w:r w:rsidRPr="000B116D">
        <w:rPr>
          <w:color w:val="auto"/>
          <w:sz w:val="23"/>
          <w:szCs w:val="23"/>
        </w:rPr>
        <w:t xml:space="preserve">. </w:t>
      </w:r>
    </w:p>
    <w:p w:rsidR="00984B96" w:rsidRDefault="00984B96" w:rsidP="00D51478">
      <w:pPr>
        <w:pStyle w:val="Default"/>
        <w:jc w:val="both"/>
        <w:rPr>
          <w:color w:val="auto"/>
          <w:sz w:val="23"/>
          <w:szCs w:val="23"/>
        </w:rPr>
      </w:pPr>
    </w:p>
    <w:p w:rsidR="00984B96" w:rsidRPr="00184C5F" w:rsidRDefault="00984B96" w:rsidP="00984B96">
      <w:pPr>
        <w:pStyle w:val="Styl12bZarovnatdobloku"/>
        <w:ind w:firstLine="0"/>
        <w:rPr>
          <w:b/>
          <w:szCs w:val="24"/>
        </w:rPr>
      </w:pPr>
      <w:r w:rsidRPr="00184C5F">
        <w:rPr>
          <w:b/>
          <w:szCs w:val="24"/>
        </w:rPr>
        <w:t xml:space="preserve">Ministerstvo kultury je oprávněno zahájit řízení o odnětí příspěvku/dotace, pokud po vydání rozhodnutí nastanou skutečnosti uvedené v § 15 odst. 1 </w:t>
      </w:r>
      <w:r w:rsidRPr="00184C5F">
        <w:rPr>
          <w:b/>
          <w:spacing w:val="-4"/>
        </w:rPr>
        <w:t>zákona č. 218/2000 Sb., o</w:t>
      </w:r>
      <w:r w:rsidR="006666E0">
        <w:rPr>
          <w:b/>
          <w:spacing w:val="-4"/>
        </w:rPr>
        <w:t> </w:t>
      </w:r>
      <w:r w:rsidRPr="00184C5F">
        <w:rPr>
          <w:b/>
          <w:spacing w:val="-4"/>
        </w:rPr>
        <w:t xml:space="preserve">rozpočtových pravidlech a o změně některých souvisejících zákonů (rozpočtová pravidla), ve znění pozdějších předpisů </w:t>
      </w:r>
      <w:r w:rsidRPr="00184C5F">
        <w:rPr>
          <w:b/>
          <w:szCs w:val="24"/>
        </w:rPr>
        <w:t>(například dojde k vázání prostředků státního rozpočtu nebo Ministerstvo kultury zjistí, že údaje, na jejichž základě byl příspěvek/dotace poskytnut/a, byly neúplné nebo nepravdivé</w:t>
      </w:r>
    </w:p>
    <w:p w:rsidR="00984B96" w:rsidRPr="000B116D" w:rsidRDefault="00984B96" w:rsidP="00D51478">
      <w:pPr>
        <w:pStyle w:val="Default"/>
        <w:jc w:val="both"/>
        <w:rPr>
          <w:color w:val="auto"/>
          <w:sz w:val="23"/>
          <w:szCs w:val="23"/>
        </w:rPr>
      </w:pPr>
    </w:p>
    <w:p w:rsidR="00D51478" w:rsidRPr="003E0BF0" w:rsidRDefault="00D51478" w:rsidP="00D51478">
      <w:pPr>
        <w:pStyle w:val="Default"/>
        <w:jc w:val="both"/>
        <w:rPr>
          <w:color w:val="auto"/>
          <w:sz w:val="23"/>
          <w:szCs w:val="23"/>
        </w:rPr>
      </w:pPr>
      <w:r w:rsidRPr="000B116D">
        <w:rPr>
          <w:color w:val="auto"/>
          <w:sz w:val="23"/>
          <w:szCs w:val="23"/>
        </w:rPr>
        <w:t>Osobní údaje žadatele uvedené v žádosti o poskytnutí příspěvku budou zpracovávány Ministerstvem kultury v souladu se zákonem č. 11</w:t>
      </w:r>
      <w:r>
        <w:rPr>
          <w:color w:val="auto"/>
          <w:sz w:val="23"/>
          <w:szCs w:val="23"/>
        </w:rPr>
        <w:t>0</w:t>
      </w:r>
      <w:r w:rsidRPr="000B116D">
        <w:rPr>
          <w:color w:val="auto"/>
          <w:sz w:val="23"/>
          <w:szCs w:val="23"/>
        </w:rPr>
        <w:t>/20</w:t>
      </w:r>
      <w:r>
        <w:rPr>
          <w:color w:val="auto"/>
          <w:sz w:val="23"/>
          <w:szCs w:val="23"/>
        </w:rPr>
        <w:t>19</w:t>
      </w:r>
      <w:r w:rsidRPr="000B116D">
        <w:rPr>
          <w:color w:val="auto"/>
          <w:sz w:val="23"/>
          <w:szCs w:val="23"/>
        </w:rPr>
        <w:t xml:space="preserve"> Sb., o </w:t>
      </w:r>
      <w:r>
        <w:rPr>
          <w:color w:val="auto"/>
          <w:sz w:val="23"/>
          <w:szCs w:val="23"/>
        </w:rPr>
        <w:t xml:space="preserve">zpracování osobních údajů </w:t>
      </w:r>
      <w:r w:rsidRPr="000B116D">
        <w:rPr>
          <w:color w:val="auto"/>
          <w:sz w:val="23"/>
          <w:szCs w:val="23"/>
        </w:rPr>
        <w:br/>
        <w:t xml:space="preserve">a o změně některých zákonů, v platném znění, za účelem posouzení žádosti; pokud bude příspěvek </w:t>
      </w:r>
      <w:r w:rsidRPr="003E0BF0">
        <w:rPr>
          <w:color w:val="auto"/>
          <w:sz w:val="23"/>
          <w:szCs w:val="23"/>
        </w:rPr>
        <w:t>poskytnut, budou osobní údaje žadatele zveřejněny ve veřejně přístupném informačním systému Ministerstva financí</w:t>
      </w:r>
      <w:r w:rsidR="00941917" w:rsidRPr="003E0BF0">
        <w:rPr>
          <w:color w:val="auto"/>
          <w:sz w:val="23"/>
          <w:szCs w:val="23"/>
        </w:rPr>
        <w:t>,</w:t>
      </w:r>
      <w:r w:rsidRPr="003E0BF0">
        <w:rPr>
          <w:color w:val="auto"/>
          <w:sz w:val="23"/>
          <w:szCs w:val="23"/>
        </w:rPr>
        <w:t xml:space="preserve"> případně jiným způsobem podle platných právních předpisů. </w:t>
      </w:r>
    </w:p>
    <w:p w:rsidR="00984B96" w:rsidRPr="003E0BF0" w:rsidRDefault="00984B96" w:rsidP="00D51478">
      <w:pPr>
        <w:pStyle w:val="Default"/>
        <w:jc w:val="both"/>
        <w:rPr>
          <w:color w:val="auto"/>
          <w:sz w:val="23"/>
          <w:szCs w:val="23"/>
        </w:rPr>
      </w:pPr>
    </w:p>
    <w:p w:rsidR="00D51478" w:rsidRPr="000B116D" w:rsidRDefault="00D51478" w:rsidP="00D51478">
      <w:pPr>
        <w:pStyle w:val="Default"/>
        <w:jc w:val="both"/>
        <w:rPr>
          <w:color w:val="auto"/>
          <w:sz w:val="23"/>
          <w:szCs w:val="23"/>
        </w:rPr>
      </w:pPr>
      <w:r w:rsidRPr="003E0BF0">
        <w:rPr>
          <w:color w:val="auto"/>
          <w:sz w:val="23"/>
          <w:szCs w:val="23"/>
        </w:rPr>
        <w:t>Ministerstvo kultury upozorňuje na povinnost poskytovat statistické údaje podle zákona č. 89/1995 Sb., o státní statistické službě, ve znění pozdějších předpisů.</w:t>
      </w:r>
      <w:r w:rsidRPr="000B116D">
        <w:rPr>
          <w:color w:val="auto"/>
          <w:sz w:val="23"/>
          <w:szCs w:val="23"/>
        </w:rPr>
        <w:t xml:space="preserve"> </w:t>
      </w:r>
    </w:p>
    <w:p w:rsidR="00D51478" w:rsidRDefault="00D51478" w:rsidP="00D51478">
      <w:pPr>
        <w:pStyle w:val="Default"/>
        <w:jc w:val="both"/>
        <w:rPr>
          <w:color w:val="auto"/>
          <w:sz w:val="23"/>
          <w:szCs w:val="23"/>
        </w:rPr>
      </w:pPr>
    </w:p>
    <w:p w:rsidR="00BD4785" w:rsidRPr="0084282C" w:rsidRDefault="00BD4785" w:rsidP="00D72C9E">
      <w:pPr>
        <w:pStyle w:val="Default"/>
        <w:jc w:val="both"/>
        <w:rPr>
          <w:b/>
          <w:color w:val="auto"/>
          <w:sz w:val="23"/>
          <w:szCs w:val="23"/>
        </w:rPr>
      </w:pPr>
      <w:r w:rsidRPr="0084282C">
        <w:rPr>
          <w:b/>
          <w:color w:val="auto"/>
          <w:sz w:val="23"/>
          <w:szCs w:val="23"/>
        </w:rPr>
        <w:t>Věnujte pozornost žádostem, vyúčtováním a ostatním dokladům, které posíláte Ministerstvu kultury. Zkontrolujte, zda obsahují všechny potřebné náležitos</w:t>
      </w:r>
      <w:r w:rsidR="00C63B4D" w:rsidRPr="0084282C">
        <w:rPr>
          <w:b/>
          <w:color w:val="auto"/>
          <w:sz w:val="23"/>
          <w:szCs w:val="23"/>
        </w:rPr>
        <w:t xml:space="preserve">ti a jsou v souladu </w:t>
      </w:r>
      <w:r w:rsidR="00184C5F">
        <w:rPr>
          <w:b/>
          <w:color w:val="auto"/>
          <w:sz w:val="23"/>
          <w:szCs w:val="23"/>
        </w:rPr>
        <w:t xml:space="preserve">                           </w:t>
      </w:r>
      <w:r w:rsidR="00C63B4D" w:rsidRPr="0084282C">
        <w:rPr>
          <w:b/>
          <w:color w:val="auto"/>
          <w:sz w:val="23"/>
          <w:szCs w:val="23"/>
        </w:rPr>
        <w:t>s požadavky</w:t>
      </w:r>
      <w:r w:rsidRPr="0084282C">
        <w:rPr>
          <w:b/>
          <w:color w:val="auto"/>
          <w:sz w:val="23"/>
          <w:szCs w:val="23"/>
        </w:rPr>
        <w:t xml:space="preserve"> uvedenými v</w:t>
      </w:r>
      <w:r w:rsidR="00C63B4D" w:rsidRPr="0084282C">
        <w:rPr>
          <w:b/>
          <w:color w:val="auto"/>
          <w:sz w:val="23"/>
          <w:szCs w:val="23"/>
        </w:rPr>
        <w:t> tomto materiálu</w:t>
      </w:r>
      <w:r w:rsidRPr="0084282C">
        <w:rPr>
          <w:b/>
          <w:color w:val="auto"/>
          <w:sz w:val="23"/>
          <w:szCs w:val="23"/>
        </w:rPr>
        <w:t xml:space="preserve"> pro rok </w:t>
      </w:r>
      <w:r w:rsidR="00417F53">
        <w:rPr>
          <w:b/>
          <w:color w:val="auto"/>
          <w:sz w:val="23"/>
          <w:szCs w:val="23"/>
        </w:rPr>
        <w:t>2024</w:t>
      </w:r>
      <w:r w:rsidRPr="0084282C">
        <w:rPr>
          <w:b/>
          <w:color w:val="auto"/>
          <w:sz w:val="23"/>
          <w:szCs w:val="23"/>
        </w:rPr>
        <w:t>. Umožníte tak hladší průběh administrace Programu regenerace.</w:t>
      </w:r>
    </w:p>
    <w:p w:rsidR="00AA5DC2" w:rsidRDefault="00AA5DC2" w:rsidP="00710F72">
      <w:pPr>
        <w:pStyle w:val="Default"/>
        <w:jc w:val="both"/>
        <w:rPr>
          <w:color w:val="auto"/>
          <w:sz w:val="23"/>
          <w:szCs w:val="23"/>
        </w:rPr>
      </w:pPr>
    </w:p>
    <w:p w:rsidR="00AA5DC2" w:rsidRDefault="00AA5DC2" w:rsidP="00710F72">
      <w:pPr>
        <w:pStyle w:val="Default"/>
        <w:jc w:val="both"/>
        <w:rPr>
          <w:color w:val="auto"/>
          <w:sz w:val="23"/>
          <w:szCs w:val="23"/>
        </w:rPr>
      </w:pPr>
    </w:p>
    <w:p w:rsidR="00AA5DC2" w:rsidRDefault="00AA5DC2" w:rsidP="00710F72">
      <w:pPr>
        <w:pStyle w:val="Default"/>
        <w:jc w:val="both"/>
        <w:rPr>
          <w:color w:val="auto"/>
          <w:sz w:val="23"/>
          <w:szCs w:val="23"/>
        </w:rPr>
      </w:pPr>
    </w:p>
    <w:p w:rsidR="00EB5708" w:rsidRPr="00EB5708" w:rsidRDefault="00710F72" w:rsidP="00710F72">
      <w:pPr>
        <w:pStyle w:val="Default"/>
        <w:jc w:val="both"/>
        <w:rPr>
          <w:color w:val="auto"/>
          <w:sz w:val="23"/>
          <w:szCs w:val="23"/>
        </w:rPr>
      </w:pPr>
      <w:r w:rsidRPr="00EB5708">
        <w:rPr>
          <w:color w:val="auto"/>
          <w:sz w:val="23"/>
          <w:szCs w:val="23"/>
        </w:rPr>
        <w:lastRenderedPageBreak/>
        <w:t>Všechny aktuální dokumenty, pokyny, formuláře, vzor „Transparentu Programu regenerace                   s logem“ a další materiály, důležité pro administraci Programu regenerace naleznete na webových stránkách Ministerstva kultury:</w:t>
      </w:r>
    </w:p>
    <w:p w:rsidR="00816387" w:rsidRDefault="000925E8" w:rsidP="00710F72">
      <w:pPr>
        <w:jc w:val="both"/>
        <w:rPr>
          <w:rFonts w:cs="Times New Roman"/>
          <w:b/>
          <w:color w:val="000000"/>
          <w:sz w:val="23"/>
          <w:szCs w:val="23"/>
        </w:rPr>
      </w:pPr>
      <w:hyperlink r:id="rId11" w:history="1">
        <w:r w:rsidR="00710F72" w:rsidRPr="00B920A5">
          <w:rPr>
            <w:rStyle w:val="Hypertextovodkaz"/>
            <w:rFonts w:cs="Times New Roman"/>
            <w:sz w:val="23"/>
            <w:szCs w:val="23"/>
          </w:rPr>
          <w:t>https://www.mkcr.cz/program-regenerace-mestskych-pamatkovych-rezervaci-a-mestskych-pamatkovych-zon-282.html</w:t>
        </w:r>
      </w:hyperlink>
    </w:p>
    <w:p w:rsidR="00816387" w:rsidRDefault="00816387" w:rsidP="00A117F5">
      <w:pPr>
        <w:jc w:val="both"/>
        <w:rPr>
          <w:rFonts w:cs="Times New Roman"/>
          <w:b/>
          <w:color w:val="000000"/>
          <w:sz w:val="23"/>
          <w:szCs w:val="23"/>
        </w:rPr>
      </w:pPr>
    </w:p>
    <w:p w:rsidR="004C227C" w:rsidRDefault="004C227C" w:rsidP="00A117F5">
      <w:pPr>
        <w:jc w:val="both"/>
        <w:rPr>
          <w:rFonts w:cs="Times New Roman"/>
          <w:b/>
          <w:color w:val="000000"/>
          <w:sz w:val="23"/>
          <w:szCs w:val="23"/>
        </w:rPr>
      </w:pPr>
    </w:p>
    <w:p w:rsidR="0027375E" w:rsidRPr="001C4DAD" w:rsidRDefault="00A117F5" w:rsidP="00A117F5">
      <w:pPr>
        <w:jc w:val="both"/>
        <w:rPr>
          <w:rFonts w:cs="Times New Roman"/>
          <w:b/>
          <w:color w:val="000000"/>
          <w:sz w:val="23"/>
          <w:szCs w:val="23"/>
        </w:rPr>
      </w:pPr>
      <w:r w:rsidRPr="00A117F5">
        <w:rPr>
          <w:rFonts w:cs="Times New Roman"/>
          <w:b/>
          <w:color w:val="000000"/>
          <w:sz w:val="23"/>
          <w:szCs w:val="23"/>
        </w:rPr>
        <w:t>KONTAKTY:</w:t>
      </w:r>
    </w:p>
    <w:p w:rsidR="00A117F5" w:rsidRDefault="00A117F5" w:rsidP="00A117F5">
      <w:pPr>
        <w:jc w:val="both"/>
      </w:pPr>
      <w:r>
        <w:t xml:space="preserve">Ing. Michaela Exnarová </w:t>
      </w:r>
      <w:r>
        <w:tab/>
        <w:t xml:space="preserve">tel.: 257 085 487      </w:t>
      </w:r>
      <w:r>
        <w:tab/>
      </w:r>
      <w:hyperlink r:id="rId12" w:history="1">
        <w:r w:rsidRPr="00D04BFF">
          <w:rPr>
            <w:rStyle w:val="Hypertextovodkaz"/>
          </w:rPr>
          <w:t>michaela.exnarova@mkcr.cz</w:t>
        </w:r>
      </w:hyperlink>
    </w:p>
    <w:p w:rsidR="00A117F5" w:rsidRDefault="00A117F5" w:rsidP="00A117F5">
      <w:pPr>
        <w:jc w:val="both"/>
      </w:pPr>
      <w:r w:rsidRPr="00A117F5">
        <w:t>vedoucí oddělení regenerac</w:t>
      </w:r>
      <w:r>
        <w:t xml:space="preserve">e kulturních památek </w:t>
      </w:r>
      <w:r w:rsidRPr="00A117F5">
        <w:t>a památkově chráněných území v odboru památkové péče</w:t>
      </w:r>
    </w:p>
    <w:p w:rsidR="00A117F5" w:rsidRDefault="00A117F5" w:rsidP="00A117F5">
      <w:pPr>
        <w:jc w:val="both"/>
      </w:pPr>
      <w:r>
        <w:t xml:space="preserve">Akad. arch. Irena Falkum </w:t>
      </w:r>
      <w:r>
        <w:tab/>
        <w:t xml:space="preserve">tel.: 257 085 439       </w:t>
      </w:r>
      <w:r>
        <w:tab/>
      </w:r>
      <w:hyperlink r:id="rId13" w:history="1">
        <w:r w:rsidRPr="008313B4">
          <w:rPr>
            <w:rStyle w:val="Hypertextovodkaz"/>
          </w:rPr>
          <w:t>irena.falkum@mkcr.cz</w:t>
        </w:r>
      </w:hyperlink>
    </w:p>
    <w:p w:rsidR="00A117F5" w:rsidRPr="001C4DAD" w:rsidRDefault="00941917" w:rsidP="00A117F5">
      <w:pPr>
        <w:jc w:val="both"/>
        <w:rPr>
          <w:i/>
          <w:sz w:val="22"/>
        </w:rPr>
      </w:pPr>
      <w:r>
        <w:rPr>
          <w:i/>
          <w:sz w:val="22"/>
        </w:rPr>
        <w:t xml:space="preserve">garant programu a má na starosti </w:t>
      </w:r>
      <w:r w:rsidR="00A117F5" w:rsidRPr="004F6CE7">
        <w:rPr>
          <w:i/>
          <w:sz w:val="22"/>
        </w:rPr>
        <w:t>kraje: Středočeský, Karlovar</w:t>
      </w:r>
      <w:r w:rsidR="00A117F5">
        <w:rPr>
          <w:i/>
          <w:sz w:val="22"/>
        </w:rPr>
        <w:t>ský, Královéhradecký, Plzeňský,</w:t>
      </w:r>
      <w:r w:rsidR="00A117F5" w:rsidRPr="004F6CE7">
        <w:rPr>
          <w:i/>
          <w:sz w:val="22"/>
        </w:rPr>
        <w:t xml:space="preserve"> Jihočeský</w:t>
      </w:r>
    </w:p>
    <w:p w:rsidR="00A117F5" w:rsidRDefault="00941917" w:rsidP="00A117F5">
      <w:pPr>
        <w:jc w:val="both"/>
      </w:pPr>
      <w:r>
        <w:t>Mgr.</w:t>
      </w:r>
      <w:r w:rsidR="00A117F5">
        <w:t xml:space="preserve"> Markéta Tošovská</w:t>
      </w:r>
      <w:r w:rsidR="00E92EC7">
        <w:t>, DiS.</w:t>
      </w:r>
      <w:r w:rsidR="00A117F5">
        <w:tab/>
        <w:t>tel.: 257 085 488</w:t>
      </w:r>
      <w:r w:rsidR="00A117F5">
        <w:tab/>
      </w:r>
      <w:hyperlink r:id="rId14" w:history="1">
        <w:r w:rsidR="00A117F5" w:rsidRPr="00A17DA1">
          <w:rPr>
            <w:rStyle w:val="Hypertextovodkaz"/>
          </w:rPr>
          <w:t>marketa.tosovska@mkcr.cz</w:t>
        </w:r>
      </w:hyperlink>
      <w:r w:rsidR="00A117F5">
        <w:t xml:space="preserve"> </w:t>
      </w:r>
      <w:r w:rsidR="00A117F5">
        <w:tab/>
      </w:r>
    </w:p>
    <w:p w:rsidR="007E5E5F" w:rsidRDefault="00941917" w:rsidP="00984B96">
      <w:pPr>
        <w:jc w:val="both"/>
        <w:rPr>
          <w:i/>
          <w:sz w:val="22"/>
        </w:rPr>
      </w:pPr>
      <w:r>
        <w:rPr>
          <w:i/>
          <w:sz w:val="22"/>
        </w:rPr>
        <w:t xml:space="preserve">má na starosti </w:t>
      </w:r>
      <w:r w:rsidR="00A117F5" w:rsidRPr="004F6CE7">
        <w:rPr>
          <w:i/>
          <w:sz w:val="22"/>
        </w:rPr>
        <w:t>kraje: Ústecký, Liberecký, Vysočina, Olomoucký, Jihomoravský, Moravskoslezský, Zlínský, Praha</w:t>
      </w:r>
      <w:r w:rsidR="00A117F5">
        <w:rPr>
          <w:i/>
          <w:sz w:val="22"/>
        </w:rPr>
        <w:t>, Pardubický</w:t>
      </w:r>
    </w:p>
    <w:p w:rsidR="004C227C" w:rsidRDefault="004C227C" w:rsidP="00984B96">
      <w:pPr>
        <w:jc w:val="both"/>
        <w:rPr>
          <w:rFonts w:eastAsia="Times New Roman" w:cs="Times New Roman"/>
          <w:b/>
          <w:sz w:val="23"/>
          <w:szCs w:val="23"/>
          <w:lang w:eastAsia="cs-CZ"/>
        </w:rPr>
      </w:pPr>
    </w:p>
    <w:p w:rsidR="00AA5DC2" w:rsidRDefault="00AA5DC2" w:rsidP="00984B96">
      <w:pPr>
        <w:jc w:val="both"/>
        <w:rPr>
          <w:rFonts w:eastAsia="Times New Roman" w:cs="Times New Roman"/>
          <w:b/>
          <w:sz w:val="23"/>
          <w:szCs w:val="23"/>
          <w:lang w:eastAsia="cs-CZ"/>
        </w:rPr>
      </w:pPr>
    </w:p>
    <w:p w:rsidR="00984B96" w:rsidRPr="00C765F1" w:rsidRDefault="00984B96" w:rsidP="00984B96">
      <w:pPr>
        <w:jc w:val="both"/>
        <w:rPr>
          <w:rFonts w:eastAsia="Times New Roman" w:cs="Times New Roman"/>
          <w:b/>
          <w:sz w:val="23"/>
          <w:szCs w:val="23"/>
          <w:lang w:eastAsia="cs-CZ"/>
        </w:rPr>
      </w:pPr>
      <w:r w:rsidRPr="00184C5F">
        <w:rPr>
          <w:rFonts w:eastAsia="Times New Roman" w:cs="Times New Roman"/>
          <w:b/>
          <w:sz w:val="23"/>
          <w:szCs w:val="23"/>
          <w:lang w:eastAsia="cs-CZ"/>
        </w:rPr>
        <w:t xml:space="preserve">Oznámení </w:t>
      </w:r>
      <w:r w:rsidRPr="00184C5F">
        <w:rPr>
          <w:rFonts w:eastAsia="Times New Roman" w:cs="Times New Roman"/>
          <w:b/>
          <w:bCs/>
          <w:sz w:val="23"/>
          <w:szCs w:val="23"/>
          <w:lang w:eastAsia="cs-CZ"/>
        </w:rPr>
        <w:t>Ministerstva kultury</w:t>
      </w:r>
      <w:r w:rsidRPr="00184C5F">
        <w:rPr>
          <w:rFonts w:eastAsia="Times New Roman" w:cs="Times New Roman"/>
          <w:b/>
          <w:sz w:val="23"/>
          <w:szCs w:val="23"/>
          <w:lang w:eastAsia="cs-CZ"/>
        </w:rPr>
        <w:t>:</w:t>
      </w:r>
      <w:r w:rsidRPr="00184C5F">
        <w:rPr>
          <w:rFonts w:eastAsia="Times New Roman" w:cs="Times New Roman"/>
          <w:b/>
          <w:sz w:val="23"/>
          <w:szCs w:val="23"/>
          <w:lang w:eastAsia="cs-CZ"/>
        </w:rPr>
        <w:tab/>
      </w:r>
    </w:p>
    <w:p w:rsidR="00984B96" w:rsidRPr="00184C5F" w:rsidRDefault="00984B96" w:rsidP="00984B96">
      <w:pPr>
        <w:contextualSpacing w:val="0"/>
        <w:jc w:val="both"/>
        <w:rPr>
          <w:rFonts w:eastAsia="Times New Roman" w:cs="Times New Roman"/>
          <w:b/>
          <w:sz w:val="23"/>
          <w:szCs w:val="23"/>
          <w:lang w:eastAsia="cs-CZ"/>
        </w:rPr>
      </w:pPr>
      <w:r w:rsidRPr="00184C5F">
        <w:rPr>
          <w:rFonts w:eastAsia="Times New Roman" w:cs="Times New Roman"/>
          <w:sz w:val="23"/>
          <w:szCs w:val="23"/>
          <w:lang w:eastAsia="cs-CZ"/>
        </w:rPr>
        <w:t xml:space="preserve">Dne 13. 11. </w:t>
      </w:r>
      <w:r w:rsidR="00417F53">
        <w:rPr>
          <w:rFonts w:eastAsia="Times New Roman" w:cs="Times New Roman"/>
          <w:sz w:val="23"/>
          <w:szCs w:val="23"/>
          <w:lang w:eastAsia="cs-CZ"/>
        </w:rPr>
        <w:t>2022</w:t>
      </w:r>
      <w:r w:rsidRPr="00184C5F">
        <w:rPr>
          <w:rFonts w:eastAsia="Times New Roman" w:cs="Times New Roman"/>
          <w:sz w:val="23"/>
          <w:szCs w:val="23"/>
          <w:lang w:eastAsia="cs-CZ"/>
        </w:rPr>
        <w:t xml:space="preserve"> byl přijat Nejvyšším správním soudem první konečný rozsudek č. j. 5 As 157/</w:t>
      </w:r>
      <w:proofErr w:type="gramStart"/>
      <w:r w:rsidRPr="00184C5F">
        <w:rPr>
          <w:rFonts w:eastAsia="Times New Roman" w:cs="Times New Roman"/>
          <w:sz w:val="23"/>
          <w:szCs w:val="23"/>
          <w:lang w:eastAsia="cs-CZ"/>
        </w:rPr>
        <w:t>2019 – 27</w:t>
      </w:r>
      <w:proofErr w:type="gramEnd"/>
      <w:r w:rsidRPr="00184C5F">
        <w:rPr>
          <w:rFonts w:eastAsia="Times New Roman" w:cs="Times New Roman"/>
          <w:sz w:val="23"/>
          <w:szCs w:val="23"/>
          <w:lang w:eastAsia="cs-CZ"/>
        </w:rPr>
        <w:t xml:space="preserve">, který se týká tzv. „pozdě zapsaných památek“ tj. kulturních památek, které byly do státních seznamů zapsány podle pravidel stanovených v zákoně č. 22/1958 Sb., o kulturních památkách, až po 1. 1. 1988, tedy po nabytí účinnosti zákona č. 20/1987 Sb., o státní památkové péči, kterým byl zákon č. 22/1958 Sb. zrušen. V roce 1987 byl přijat zákon o státní památkové péči, který v § 42 odst. 1 vyjádřil princip ochrany těch dosavadních kulturních památek, které byly zapsány ve státních seznamech podle zákona č. 22/1958 Sb., aniž by ale současně obsahoval přechodná ustanovení pro případ, že zahájené procesy (včetně zápisů) podle rušeného zákona č. 22/1958 Sb., o kulturních památkách, nebyly do 31. 12. 1987 ukončeny. Žádné ustanovení zákona o státní památkové péči tedy neobsahovalo vyjádření principu, že by po 31. 12. 1987 bylo možné dokončit neukončené postupy a řízení podle dosavadní právní úpravy. Tzv. </w:t>
      </w:r>
      <w:r w:rsidRPr="00184C5F">
        <w:rPr>
          <w:rFonts w:eastAsia="Times New Roman" w:cs="Times New Roman"/>
          <w:b/>
          <w:bCs/>
          <w:sz w:val="23"/>
          <w:szCs w:val="23"/>
          <w:lang w:eastAsia="cs-CZ"/>
        </w:rPr>
        <w:t xml:space="preserve">„pozdě zapsané památky“ tedy nejsou dle výše uvedeného rozsudku </w:t>
      </w:r>
      <w:r w:rsidRPr="00184C5F">
        <w:rPr>
          <w:rFonts w:eastAsia="Times New Roman" w:cs="Times New Roman"/>
          <w:b/>
          <w:sz w:val="23"/>
          <w:szCs w:val="23"/>
          <w:lang w:eastAsia="cs-CZ"/>
        </w:rPr>
        <w:t>kulturními památkami.</w:t>
      </w:r>
    </w:p>
    <w:p w:rsidR="00984B96" w:rsidRPr="00184C5F" w:rsidRDefault="00984B96" w:rsidP="00984B96">
      <w:pPr>
        <w:contextualSpacing w:val="0"/>
        <w:jc w:val="both"/>
        <w:rPr>
          <w:rFonts w:eastAsia="Times New Roman" w:cs="Times New Roman"/>
          <w:b/>
          <w:bCs/>
          <w:sz w:val="23"/>
          <w:szCs w:val="23"/>
          <w:lang w:eastAsia="cs-CZ"/>
        </w:rPr>
      </w:pPr>
    </w:p>
    <w:p w:rsidR="001F28B4" w:rsidRPr="00B110B9" w:rsidRDefault="001F28B4" w:rsidP="00A117F5">
      <w:pPr>
        <w:pStyle w:val="Default"/>
        <w:jc w:val="both"/>
        <w:rPr>
          <w:color w:val="FF0000"/>
        </w:rPr>
      </w:pPr>
    </w:p>
    <w:p w:rsidR="00BC5AD4" w:rsidRPr="00B110B9" w:rsidRDefault="00BC5AD4" w:rsidP="00BC5AD4">
      <w:pPr>
        <w:jc w:val="both"/>
        <w:rPr>
          <w:rFonts w:eastAsia="Times New Roman" w:cs="Times New Roman"/>
          <w:b/>
          <w:color w:val="FF0000"/>
          <w:sz w:val="23"/>
          <w:szCs w:val="23"/>
          <w:lang w:eastAsia="cs-CZ"/>
        </w:rPr>
      </w:pPr>
      <w:r w:rsidRPr="00B110B9">
        <w:rPr>
          <w:rFonts w:eastAsia="Times New Roman" w:cs="Times New Roman"/>
          <w:b/>
          <w:color w:val="FF0000"/>
          <w:sz w:val="23"/>
          <w:szCs w:val="23"/>
          <w:lang w:eastAsia="cs-CZ"/>
        </w:rPr>
        <w:t xml:space="preserve">Oznámení </w:t>
      </w:r>
      <w:r w:rsidRPr="00B110B9">
        <w:rPr>
          <w:rFonts w:eastAsia="Times New Roman" w:cs="Times New Roman"/>
          <w:b/>
          <w:bCs/>
          <w:color w:val="FF0000"/>
          <w:sz w:val="23"/>
          <w:szCs w:val="23"/>
          <w:lang w:eastAsia="cs-CZ"/>
        </w:rPr>
        <w:t>Ministerstva kultury</w:t>
      </w:r>
      <w:r w:rsidRPr="00B110B9">
        <w:rPr>
          <w:rFonts w:eastAsia="Times New Roman" w:cs="Times New Roman"/>
          <w:b/>
          <w:color w:val="FF0000"/>
          <w:sz w:val="23"/>
          <w:szCs w:val="23"/>
          <w:lang w:eastAsia="cs-CZ"/>
        </w:rPr>
        <w:t>:</w:t>
      </w:r>
      <w:r w:rsidRPr="00B110B9">
        <w:rPr>
          <w:rFonts w:eastAsia="Times New Roman" w:cs="Times New Roman"/>
          <w:b/>
          <w:color w:val="FF0000"/>
          <w:sz w:val="23"/>
          <w:szCs w:val="23"/>
          <w:lang w:eastAsia="cs-CZ"/>
        </w:rPr>
        <w:tab/>
      </w:r>
    </w:p>
    <w:p w:rsidR="00730976" w:rsidRPr="00730976" w:rsidRDefault="00BC5AD4" w:rsidP="00730976">
      <w:pPr>
        <w:pStyle w:val="Default"/>
        <w:jc w:val="both"/>
        <w:rPr>
          <w:b/>
          <w:color w:val="FF0000"/>
          <w:sz w:val="23"/>
          <w:szCs w:val="23"/>
        </w:rPr>
      </w:pPr>
      <w:bookmarkStart w:id="10" w:name="_Hlk147238598"/>
      <w:r w:rsidRPr="00730976">
        <w:rPr>
          <w:color w:val="FF0000"/>
        </w:rPr>
        <w:t xml:space="preserve">Ministerstvo kultury </w:t>
      </w:r>
      <w:r w:rsidR="00D7392D" w:rsidRPr="00730976">
        <w:rPr>
          <w:color w:val="FF0000"/>
        </w:rPr>
        <w:t xml:space="preserve">upozorňuje, že </w:t>
      </w:r>
      <w:r w:rsidR="00730976" w:rsidRPr="00730976">
        <w:rPr>
          <w:color w:val="FF0000"/>
        </w:rPr>
        <w:t xml:space="preserve">bylo schváleno </w:t>
      </w:r>
      <w:r w:rsidR="00730976" w:rsidRPr="00730976">
        <w:rPr>
          <w:b/>
          <w:color w:val="FF0000"/>
          <w:sz w:val="23"/>
          <w:szCs w:val="23"/>
        </w:rPr>
        <w:t>úplné znění Zásad Ministerstva kultury České republiky pro užití a alokaci státní finanční podpory v Programu regenerace městských památkových rezervací a městských památkových zón č</w:t>
      </w:r>
      <w:r w:rsidR="00730976" w:rsidRPr="00730976">
        <w:rPr>
          <w:b/>
          <w:color w:val="FF0000"/>
        </w:rPr>
        <w:t>. j. MK 46834/2023 OPP ze dne 5. 10. 2023, s účinností od 20. 12. 2023.</w:t>
      </w:r>
      <w:r w:rsidR="00730976" w:rsidRPr="00730976">
        <w:rPr>
          <w:b/>
          <w:color w:val="FF0000"/>
          <w:sz w:val="23"/>
          <w:szCs w:val="23"/>
        </w:rPr>
        <w:t xml:space="preserve"> </w:t>
      </w:r>
    </w:p>
    <w:p w:rsidR="00BC5AD4" w:rsidRPr="00B110B9" w:rsidRDefault="00730976" w:rsidP="00BC5AD4">
      <w:pPr>
        <w:pStyle w:val="Bezmezer"/>
        <w:jc w:val="both"/>
        <w:rPr>
          <w:rFonts w:ascii="Times New Roman" w:hAnsi="Times New Roman"/>
          <w:color w:val="FF0000"/>
          <w:sz w:val="24"/>
          <w:szCs w:val="24"/>
        </w:rPr>
      </w:pPr>
      <w:r>
        <w:rPr>
          <w:rFonts w:ascii="Times New Roman" w:hAnsi="Times New Roman"/>
          <w:color w:val="FF0000"/>
          <w:sz w:val="24"/>
          <w:szCs w:val="24"/>
        </w:rPr>
        <w:t>Zněny jsou patrny z Opatření č. j. MK 46825/2023 OPP ze dne 5. 10. 2023</w:t>
      </w:r>
      <w:r w:rsidR="00BC5AD4" w:rsidRPr="00B110B9">
        <w:rPr>
          <w:rFonts w:ascii="Times New Roman" w:hAnsi="Times New Roman"/>
          <w:color w:val="FF0000"/>
          <w:sz w:val="24"/>
          <w:szCs w:val="24"/>
        </w:rPr>
        <w:t>:</w:t>
      </w:r>
    </w:p>
    <w:p w:rsidR="00BC5AD4" w:rsidRPr="00B110B9" w:rsidRDefault="00BC5AD4" w:rsidP="00BC5AD4">
      <w:pPr>
        <w:pStyle w:val="Bezmezer"/>
        <w:numPr>
          <w:ilvl w:val="0"/>
          <w:numId w:val="31"/>
        </w:numPr>
        <w:jc w:val="both"/>
        <w:rPr>
          <w:rFonts w:ascii="Times New Roman" w:hAnsi="Times New Roman"/>
          <w:color w:val="FF0000"/>
          <w:sz w:val="24"/>
          <w:szCs w:val="24"/>
        </w:rPr>
      </w:pPr>
      <w:r w:rsidRPr="00B110B9">
        <w:rPr>
          <w:rFonts w:ascii="Times New Roman" w:hAnsi="Times New Roman"/>
          <w:color w:val="FF0000"/>
          <w:sz w:val="24"/>
          <w:szCs w:val="24"/>
        </w:rPr>
        <w:t>Změna v bodě 6. str. 2 je provedena na základě Metodiky určování přesného rozsahu kulturních památek a způsob jejich evidence, která vznikla ve spolupráci Ministerstva kultury a NPÚ.</w:t>
      </w:r>
    </w:p>
    <w:p w:rsidR="00BC5AD4" w:rsidRPr="00B110B9" w:rsidRDefault="00BC5AD4" w:rsidP="00BC5AD4">
      <w:pPr>
        <w:pStyle w:val="Bezmezer"/>
        <w:numPr>
          <w:ilvl w:val="0"/>
          <w:numId w:val="31"/>
        </w:numPr>
        <w:jc w:val="both"/>
        <w:rPr>
          <w:rFonts w:ascii="Times New Roman" w:hAnsi="Times New Roman"/>
          <w:color w:val="FF0000"/>
          <w:sz w:val="24"/>
          <w:szCs w:val="24"/>
        </w:rPr>
      </w:pPr>
      <w:r w:rsidRPr="00B110B9">
        <w:rPr>
          <w:rFonts w:ascii="Times New Roman" w:hAnsi="Times New Roman"/>
          <w:color w:val="FF0000"/>
          <w:sz w:val="24"/>
          <w:szCs w:val="24"/>
        </w:rPr>
        <w:t xml:space="preserve">Na str. 5 přidáváme nový odstavec Bod </w:t>
      </w:r>
      <w:proofErr w:type="gramStart"/>
      <w:r w:rsidRPr="00B110B9">
        <w:rPr>
          <w:rFonts w:ascii="Times New Roman" w:hAnsi="Times New Roman"/>
          <w:color w:val="FF0000"/>
          <w:sz w:val="24"/>
          <w:szCs w:val="24"/>
        </w:rPr>
        <w:t>1a</w:t>
      </w:r>
      <w:proofErr w:type="gramEnd"/>
      <w:r w:rsidRPr="00B110B9">
        <w:rPr>
          <w:rFonts w:ascii="Times New Roman" w:hAnsi="Times New Roman"/>
          <w:color w:val="FF0000"/>
          <w:sz w:val="24"/>
          <w:szCs w:val="24"/>
        </w:rPr>
        <w:t xml:space="preserve">) odst. g), tato změna se týká požadavku poskytovat finanční podporu na pořízení plánu ochrany, který má oporu v § 6a zákona č. 20/1987 Sb., o státní památkové péči, ve znění pozdějších předpisů. Finanční prostředky na pořízení plánu ochrany budou každoročně vyčleněny v rámci rezervy </w:t>
      </w:r>
      <w:r w:rsidRPr="00B110B9">
        <w:rPr>
          <w:rFonts w:ascii="Times New Roman" w:hAnsi="Times New Roman"/>
          <w:color w:val="FF0000"/>
          <w:sz w:val="24"/>
          <w:szCs w:val="24"/>
        </w:rPr>
        <w:lastRenderedPageBreak/>
        <w:t>Programu regenerace městských památkových rezervací a městských památkových zón, stejně jako např. na opravu nepamátkových objektů a následně rozděleny a</w:t>
      </w:r>
      <w:r w:rsidR="008E613F">
        <w:rPr>
          <w:rFonts w:ascii="Times New Roman" w:hAnsi="Times New Roman"/>
          <w:color w:val="FF0000"/>
          <w:sz w:val="24"/>
          <w:szCs w:val="24"/>
        </w:rPr>
        <w:t> </w:t>
      </w:r>
      <w:r w:rsidRPr="00B110B9">
        <w:rPr>
          <w:rFonts w:ascii="Times New Roman" w:hAnsi="Times New Roman"/>
          <w:color w:val="FF0000"/>
          <w:sz w:val="24"/>
          <w:szCs w:val="24"/>
        </w:rPr>
        <w:t xml:space="preserve">odsouhlaseny Komisí metodou per </w:t>
      </w:r>
      <w:proofErr w:type="spellStart"/>
      <w:r w:rsidRPr="00B110B9">
        <w:rPr>
          <w:rFonts w:ascii="Times New Roman" w:hAnsi="Times New Roman"/>
          <w:color w:val="FF0000"/>
          <w:sz w:val="24"/>
          <w:szCs w:val="24"/>
        </w:rPr>
        <w:t>rollam</w:t>
      </w:r>
      <w:proofErr w:type="spellEnd"/>
      <w:r w:rsidRPr="00B110B9">
        <w:rPr>
          <w:rFonts w:ascii="Times New Roman" w:hAnsi="Times New Roman"/>
          <w:color w:val="FF0000"/>
          <w:sz w:val="24"/>
          <w:szCs w:val="24"/>
        </w:rPr>
        <w:t xml:space="preserve">. Poskytnuty budou rozhodnutím. Pořízení plánu ochrany je činnost několikaletá, tedy počítáme s několika ročními etapami poskytování dotace na jeden plán ochrany </w:t>
      </w:r>
      <w:r w:rsidR="00C661B5" w:rsidRPr="00B110B9">
        <w:rPr>
          <w:rFonts w:ascii="Times New Roman" w:hAnsi="Times New Roman"/>
          <w:color w:val="FF0000"/>
          <w:sz w:val="24"/>
          <w:szCs w:val="24"/>
        </w:rPr>
        <w:t xml:space="preserve">městské </w:t>
      </w:r>
      <w:r w:rsidRPr="00B110B9">
        <w:rPr>
          <w:rFonts w:ascii="Times New Roman" w:hAnsi="Times New Roman"/>
          <w:color w:val="FF0000"/>
          <w:sz w:val="24"/>
          <w:szCs w:val="24"/>
        </w:rPr>
        <w:t>památkové rezervace anebo zóny</w:t>
      </w:r>
      <w:r w:rsidR="00C661B5" w:rsidRPr="00B110B9">
        <w:rPr>
          <w:rFonts w:ascii="Times New Roman" w:hAnsi="Times New Roman"/>
          <w:color w:val="FF0000"/>
          <w:sz w:val="24"/>
          <w:szCs w:val="24"/>
        </w:rPr>
        <w:t xml:space="preserve"> nebo PR Kuks</w:t>
      </w:r>
      <w:r w:rsidRPr="00B110B9">
        <w:rPr>
          <w:rFonts w:ascii="Times New Roman" w:hAnsi="Times New Roman"/>
          <w:color w:val="FF0000"/>
          <w:sz w:val="24"/>
          <w:szCs w:val="24"/>
        </w:rPr>
        <w:t>.</w:t>
      </w:r>
    </w:p>
    <w:p w:rsidR="001F28B4" w:rsidRPr="00B110B9" w:rsidRDefault="001F28B4" w:rsidP="00A117F5">
      <w:pPr>
        <w:pStyle w:val="Default"/>
        <w:jc w:val="both"/>
        <w:rPr>
          <w:color w:val="FF0000"/>
        </w:rPr>
      </w:pPr>
    </w:p>
    <w:p w:rsidR="001F28B4" w:rsidRPr="00B110B9" w:rsidRDefault="00BC5AD4" w:rsidP="00C661B5">
      <w:pPr>
        <w:pStyle w:val="Default"/>
        <w:jc w:val="both"/>
        <w:rPr>
          <w:color w:val="FF0000"/>
        </w:rPr>
      </w:pPr>
      <w:r w:rsidRPr="00B110B9">
        <w:rPr>
          <w:rFonts w:eastAsia="Times New Roman"/>
          <w:color w:val="FF0000"/>
          <w:szCs w:val="20"/>
          <w:lang w:eastAsia="cs-CZ"/>
        </w:rPr>
        <w:t xml:space="preserve">Text vyhlášení této podpory bude </w:t>
      </w:r>
      <w:r w:rsidR="00C661B5" w:rsidRPr="00B110B9">
        <w:rPr>
          <w:rFonts w:eastAsia="Times New Roman"/>
          <w:color w:val="FF0000"/>
          <w:szCs w:val="20"/>
          <w:lang w:eastAsia="cs-CZ"/>
        </w:rPr>
        <w:t xml:space="preserve">vyvěšen na webových stránkách Ministerstva kultury pod </w:t>
      </w:r>
      <w:r w:rsidR="00C661B5" w:rsidRPr="00B110B9">
        <w:rPr>
          <w:color w:val="FF0000"/>
        </w:rPr>
        <w:t>Programem regenerace městských památkových rezervací a městských památkových zón a</w:t>
      </w:r>
      <w:r w:rsidR="008E613F">
        <w:rPr>
          <w:color w:val="FF0000"/>
        </w:rPr>
        <w:t> </w:t>
      </w:r>
      <w:r w:rsidR="00C661B5" w:rsidRPr="00B110B9">
        <w:rPr>
          <w:color w:val="FF0000"/>
        </w:rPr>
        <w:t>také v Programu péče o vesnické památkové rezervace a vesnické památkové zóny a krajinné památkové zóny v</w:t>
      </w:r>
      <w:r w:rsidR="005C69FC" w:rsidRPr="00B110B9">
        <w:rPr>
          <w:color w:val="FF0000"/>
        </w:rPr>
        <w:t xml:space="preserve"> průběhu </w:t>
      </w:r>
      <w:r w:rsidR="00C661B5" w:rsidRPr="00B110B9">
        <w:rPr>
          <w:color w:val="FF0000"/>
        </w:rPr>
        <w:t>prosinc</w:t>
      </w:r>
      <w:r w:rsidR="00E97C3E" w:rsidRPr="00B110B9">
        <w:rPr>
          <w:color w:val="FF0000"/>
        </w:rPr>
        <w:t>e</w:t>
      </w:r>
      <w:r w:rsidR="00C661B5" w:rsidRPr="00B110B9">
        <w:rPr>
          <w:color w:val="FF0000"/>
        </w:rPr>
        <w:t xml:space="preserve"> letošního roku. </w:t>
      </w:r>
      <w:r w:rsidR="005C69FC" w:rsidRPr="00B110B9">
        <w:rPr>
          <w:color w:val="FF0000"/>
        </w:rPr>
        <w:t>Termín p</w:t>
      </w:r>
      <w:r w:rsidR="00C661B5" w:rsidRPr="00B110B9">
        <w:rPr>
          <w:color w:val="FF0000"/>
        </w:rPr>
        <w:t>odání žádostí na pořízení plánu ochrany je předběžně plánován na 28. 2. 2024 na Ministerstvo kultury</w:t>
      </w:r>
      <w:r w:rsidR="005C69FC" w:rsidRPr="00B110B9">
        <w:rPr>
          <w:color w:val="FF0000"/>
        </w:rPr>
        <w:t xml:space="preserve"> v obou programech</w:t>
      </w:r>
      <w:r w:rsidR="00C661B5" w:rsidRPr="00B110B9">
        <w:rPr>
          <w:color w:val="FF0000"/>
        </w:rPr>
        <w:t>.</w:t>
      </w:r>
    </w:p>
    <w:p w:rsidR="005C69FC" w:rsidRPr="00B110B9" w:rsidRDefault="005C69FC" w:rsidP="00C661B5">
      <w:pPr>
        <w:pStyle w:val="Default"/>
        <w:jc w:val="both"/>
        <w:rPr>
          <w:color w:val="FF0000"/>
        </w:rPr>
      </w:pPr>
    </w:p>
    <w:bookmarkEnd w:id="10"/>
    <w:p w:rsidR="005C69FC" w:rsidRPr="00B110B9" w:rsidRDefault="005C69FC" w:rsidP="00C661B5">
      <w:pPr>
        <w:pStyle w:val="Default"/>
        <w:jc w:val="both"/>
        <w:rPr>
          <w:color w:val="FF0000"/>
        </w:rPr>
      </w:pPr>
    </w:p>
    <w:sectPr w:rsidR="005C69FC" w:rsidRPr="00B110B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B04" w:rsidRDefault="00E46B04" w:rsidP="001F46BE">
      <w:pPr>
        <w:spacing w:line="240" w:lineRule="auto"/>
      </w:pPr>
      <w:r>
        <w:separator/>
      </w:r>
    </w:p>
  </w:endnote>
  <w:endnote w:type="continuationSeparator" w:id="0">
    <w:p w:rsidR="00E46B04" w:rsidRDefault="00E46B04" w:rsidP="001F4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154817"/>
      <w:docPartObj>
        <w:docPartGallery w:val="Page Numbers (Bottom of Page)"/>
        <w:docPartUnique/>
      </w:docPartObj>
    </w:sdtPr>
    <w:sdtEndPr/>
    <w:sdtContent>
      <w:p w:rsidR="00E46B04" w:rsidRDefault="00E46B04">
        <w:pPr>
          <w:pStyle w:val="Zpat"/>
          <w:jc w:val="center"/>
        </w:pPr>
        <w:r>
          <w:fldChar w:fldCharType="begin"/>
        </w:r>
        <w:r>
          <w:instrText>PAGE   \* MERGEFORMAT</w:instrText>
        </w:r>
        <w:r>
          <w:fldChar w:fldCharType="separate"/>
        </w:r>
        <w:r>
          <w:rPr>
            <w:noProof/>
          </w:rPr>
          <w:t>19</w:t>
        </w:r>
        <w:r>
          <w:fldChar w:fldCharType="end"/>
        </w:r>
      </w:p>
    </w:sdtContent>
  </w:sdt>
  <w:p w:rsidR="00E46B04" w:rsidRDefault="00E46B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B04" w:rsidRDefault="00E46B04" w:rsidP="001F46BE">
      <w:pPr>
        <w:spacing w:line="240" w:lineRule="auto"/>
      </w:pPr>
      <w:r>
        <w:separator/>
      </w:r>
    </w:p>
  </w:footnote>
  <w:footnote w:type="continuationSeparator" w:id="0">
    <w:p w:rsidR="00E46B04" w:rsidRDefault="00E46B04" w:rsidP="001F46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343"/>
    <w:multiLevelType w:val="hybridMultilevel"/>
    <w:tmpl w:val="FA52BAF0"/>
    <w:lvl w:ilvl="0" w:tplc="04050005">
      <w:start w:val="1"/>
      <w:numFmt w:val="bullet"/>
      <w:lvlText w:val=""/>
      <w:lvlJc w:val="left"/>
      <w:pPr>
        <w:ind w:left="720" w:hanging="360"/>
      </w:pPr>
      <w:rPr>
        <w:rFonts w:ascii="Wingdings" w:hAnsi="Wingdings" w:hint="default"/>
      </w:rPr>
    </w:lvl>
    <w:lvl w:ilvl="1" w:tplc="3C3E8B78">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B914D1"/>
    <w:multiLevelType w:val="hybridMultilevel"/>
    <w:tmpl w:val="85AED1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CF65B1"/>
    <w:multiLevelType w:val="hybridMultilevel"/>
    <w:tmpl w:val="D9809EE2"/>
    <w:lvl w:ilvl="0" w:tplc="04050005">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BB60E4"/>
    <w:multiLevelType w:val="hybridMultilevel"/>
    <w:tmpl w:val="81D2F3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036FC5"/>
    <w:multiLevelType w:val="hybridMultilevel"/>
    <w:tmpl w:val="7EF858E6"/>
    <w:lvl w:ilvl="0" w:tplc="57747D2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7440B0"/>
    <w:multiLevelType w:val="hybridMultilevel"/>
    <w:tmpl w:val="259E88D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E5975"/>
    <w:multiLevelType w:val="hybridMultilevel"/>
    <w:tmpl w:val="372E32CE"/>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DE2FF1"/>
    <w:multiLevelType w:val="hybridMultilevel"/>
    <w:tmpl w:val="FF0E4FA8"/>
    <w:lvl w:ilvl="0" w:tplc="9982AA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8C5B44"/>
    <w:multiLevelType w:val="multilevel"/>
    <w:tmpl w:val="A454D3A0"/>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F34B3"/>
    <w:multiLevelType w:val="hybridMultilevel"/>
    <w:tmpl w:val="A88A4EE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344185"/>
    <w:multiLevelType w:val="hybridMultilevel"/>
    <w:tmpl w:val="AF3E8BA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3975D71"/>
    <w:multiLevelType w:val="hybridMultilevel"/>
    <w:tmpl w:val="A2E6F9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142705"/>
    <w:multiLevelType w:val="hybridMultilevel"/>
    <w:tmpl w:val="6F4C25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48547C"/>
    <w:multiLevelType w:val="hybridMultilevel"/>
    <w:tmpl w:val="BD30703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B523E"/>
    <w:multiLevelType w:val="hybridMultilevel"/>
    <w:tmpl w:val="A8A8AD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9530F7"/>
    <w:multiLevelType w:val="hybridMultilevel"/>
    <w:tmpl w:val="C156B558"/>
    <w:lvl w:ilvl="0" w:tplc="95EE3F3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4154F7"/>
    <w:multiLevelType w:val="hybridMultilevel"/>
    <w:tmpl w:val="3B64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1423A0"/>
    <w:multiLevelType w:val="hybridMultilevel"/>
    <w:tmpl w:val="D1D6BB62"/>
    <w:lvl w:ilvl="0" w:tplc="04050005">
      <w:start w:val="1"/>
      <w:numFmt w:val="bullet"/>
      <w:lvlText w:val=""/>
      <w:lvlJc w:val="left"/>
      <w:pPr>
        <w:ind w:left="2479" w:hanging="360"/>
      </w:pPr>
      <w:rPr>
        <w:rFonts w:ascii="Wingdings" w:hAnsi="Wingdings" w:hint="default"/>
      </w:rPr>
    </w:lvl>
    <w:lvl w:ilvl="1" w:tplc="04050003" w:tentative="1">
      <w:start w:val="1"/>
      <w:numFmt w:val="bullet"/>
      <w:lvlText w:val="o"/>
      <w:lvlJc w:val="left"/>
      <w:pPr>
        <w:ind w:left="3199" w:hanging="360"/>
      </w:pPr>
      <w:rPr>
        <w:rFonts w:ascii="Courier New" w:hAnsi="Courier New" w:cs="Courier New" w:hint="default"/>
      </w:rPr>
    </w:lvl>
    <w:lvl w:ilvl="2" w:tplc="04050005" w:tentative="1">
      <w:start w:val="1"/>
      <w:numFmt w:val="bullet"/>
      <w:lvlText w:val=""/>
      <w:lvlJc w:val="left"/>
      <w:pPr>
        <w:ind w:left="3919" w:hanging="360"/>
      </w:pPr>
      <w:rPr>
        <w:rFonts w:ascii="Wingdings" w:hAnsi="Wingdings" w:hint="default"/>
      </w:rPr>
    </w:lvl>
    <w:lvl w:ilvl="3" w:tplc="04050001" w:tentative="1">
      <w:start w:val="1"/>
      <w:numFmt w:val="bullet"/>
      <w:lvlText w:val=""/>
      <w:lvlJc w:val="left"/>
      <w:pPr>
        <w:ind w:left="4639" w:hanging="360"/>
      </w:pPr>
      <w:rPr>
        <w:rFonts w:ascii="Symbol" w:hAnsi="Symbol" w:hint="default"/>
      </w:rPr>
    </w:lvl>
    <w:lvl w:ilvl="4" w:tplc="04050003" w:tentative="1">
      <w:start w:val="1"/>
      <w:numFmt w:val="bullet"/>
      <w:lvlText w:val="o"/>
      <w:lvlJc w:val="left"/>
      <w:pPr>
        <w:ind w:left="5359" w:hanging="360"/>
      </w:pPr>
      <w:rPr>
        <w:rFonts w:ascii="Courier New" w:hAnsi="Courier New" w:cs="Courier New" w:hint="default"/>
      </w:rPr>
    </w:lvl>
    <w:lvl w:ilvl="5" w:tplc="04050005" w:tentative="1">
      <w:start w:val="1"/>
      <w:numFmt w:val="bullet"/>
      <w:lvlText w:val=""/>
      <w:lvlJc w:val="left"/>
      <w:pPr>
        <w:ind w:left="6079" w:hanging="360"/>
      </w:pPr>
      <w:rPr>
        <w:rFonts w:ascii="Wingdings" w:hAnsi="Wingdings" w:hint="default"/>
      </w:rPr>
    </w:lvl>
    <w:lvl w:ilvl="6" w:tplc="04050001" w:tentative="1">
      <w:start w:val="1"/>
      <w:numFmt w:val="bullet"/>
      <w:lvlText w:val=""/>
      <w:lvlJc w:val="left"/>
      <w:pPr>
        <w:ind w:left="6799" w:hanging="360"/>
      </w:pPr>
      <w:rPr>
        <w:rFonts w:ascii="Symbol" w:hAnsi="Symbol" w:hint="default"/>
      </w:rPr>
    </w:lvl>
    <w:lvl w:ilvl="7" w:tplc="04050003" w:tentative="1">
      <w:start w:val="1"/>
      <w:numFmt w:val="bullet"/>
      <w:lvlText w:val="o"/>
      <w:lvlJc w:val="left"/>
      <w:pPr>
        <w:ind w:left="7519" w:hanging="360"/>
      </w:pPr>
      <w:rPr>
        <w:rFonts w:ascii="Courier New" w:hAnsi="Courier New" w:cs="Courier New" w:hint="default"/>
      </w:rPr>
    </w:lvl>
    <w:lvl w:ilvl="8" w:tplc="04050005" w:tentative="1">
      <w:start w:val="1"/>
      <w:numFmt w:val="bullet"/>
      <w:lvlText w:val=""/>
      <w:lvlJc w:val="left"/>
      <w:pPr>
        <w:ind w:left="8239" w:hanging="360"/>
      </w:pPr>
      <w:rPr>
        <w:rFonts w:ascii="Wingdings" w:hAnsi="Wingdings" w:hint="default"/>
      </w:rPr>
    </w:lvl>
  </w:abstractNum>
  <w:abstractNum w:abstractNumId="18" w15:restartNumberingAfterBreak="0">
    <w:nsid w:val="4B4B3D6B"/>
    <w:multiLevelType w:val="hybridMultilevel"/>
    <w:tmpl w:val="BC44F340"/>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A07CDF"/>
    <w:multiLevelType w:val="hybridMultilevel"/>
    <w:tmpl w:val="CC822802"/>
    <w:lvl w:ilvl="0" w:tplc="7DBE5D90">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30633E"/>
    <w:multiLevelType w:val="hybridMultilevel"/>
    <w:tmpl w:val="956CD4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BD4772"/>
    <w:multiLevelType w:val="hybridMultilevel"/>
    <w:tmpl w:val="F2A40188"/>
    <w:lvl w:ilvl="0" w:tplc="28A219D0">
      <w:start w:val="1"/>
      <w:numFmt w:val="lowerLetter"/>
      <w:lvlText w:val="%1)"/>
      <w:lvlJc w:val="left"/>
      <w:pPr>
        <w:ind w:left="720" w:hanging="360"/>
      </w:pPr>
      <w:rPr>
        <w:rFonts w:ascii="Times New Roman" w:eastAsiaTheme="minorHAnsi"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C47B75"/>
    <w:multiLevelType w:val="hybridMultilevel"/>
    <w:tmpl w:val="7FA66ACE"/>
    <w:lvl w:ilvl="0" w:tplc="3A8A545A">
      <w:start w:val="1"/>
      <w:numFmt w:val="decimal"/>
      <w:lvlText w:val="%1."/>
      <w:lvlJc w:val="center"/>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660A36"/>
    <w:multiLevelType w:val="hybridMultilevel"/>
    <w:tmpl w:val="D502387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15:restartNumberingAfterBreak="0">
    <w:nsid w:val="639E6637"/>
    <w:multiLevelType w:val="hybridMultilevel"/>
    <w:tmpl w:val="38F223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C233C4"/>
    <w:multiLevelType w:val="hybridMultilevel"/>
    <w:tmpl w:val="2B92CC4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9C6AD9"/>
    <w:multiLevelType w:val="hybridMultilevel"/>
    <w:tmpl w:val="A83EE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C60530"/>
    <w:multiLevelType w:val="hybridMultilevel"/>
    <w:tmpl w:val="798A06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124C5A"/>
    <w:multiLevelType w:val="hybridMultilevel"/>
    <w:tmpl w:val="B8EE3A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70624C"/>
    <w:multiLevelType w:val="singleLevel"/>
    <w:tmpl w:val="0405000F"/>
    <w:lvl w:ilvl="0">
      <w:start w:val="1"/>
      <w:numFmt w:val="decimal"/>
      <w:lvlText w:val="%1."/>
      <w:lvlJc w:val="left"/>
      <w:pPr>
        <w:ind w:left="360" w:hanging="360"/>
      </w:pPr>
    </w:lvl>
  </w:abstractNum>
  <w:abstractNum w:abstractNumId="30" w15:restartNumberingAfterBreak="0">
    <w:nsid w:val="764E51B9"/>
    <w:multiLevelType w:val="hybridMultilevel"/>
    <w:tmpl w:val="E29E732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586C41"/>
    <w:multiLevelType w:val="hybridMultilevel"/>
    <w:tmpl w:val="99CA7CD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96C7F03"/>
    <w:multiLevelType w:val="hybridMultilevel"/>
    <w:tmpl w:val="A9780D76"/>
    <w:lvl w:ilvl="0" w:tplc="04050005">
      <w:start w:val="1"/>
      <w:numFmt w:val="bullet"/>
      <w:lvlText w:val=""/>
      <w:lvlJc w:val="left"/>
      <w:pPr>
        <w:ind w:left="1069" w:hanging="360"/>
      </w:pPr>
      <w:rPr>
        <w:rFonts w:ascii="Wingdings" w:hAnsi="Wingding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7B680980"/>
    <w:multiLevelType w:val="hybridMultilevel"/>
    <w:tmpl w:val="5880B58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D310B7C"/>
    <w:multiLevelType w:val="hybridMultilevel"/>
    <w:tmpl w:val="7CAAF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7"/>
  </w:num>
  <w:num w:numId="4">
    <w:abstractNumId w:val="33"/>
  </w:num>
  <w:num w:numId="5">
    <w:abstractNumId w:val="24"/>
  </w:num>
  <w:num w:numId="6">
    <w:abstractNumId w:val="7"/>
  </w:num>
  <w:num w:numId="7">
    <w:abstractNumId w:val="21"/>
  </w:num>
  <w:num w:numId="8">
    <w:abstractNumId w:val="18"/>
  </w:num>
  <w:num w:numId="9">
    <w:abstractNumId w:val="32"/>
  </w:num>
  <w:num w:numId="10">
    <w:abstractNumId w:val="28"/>
  </w:num>
  <w:num w:numId="11">
    <w:abstractNumId w:val="27"/>
  </w:num>
  <w:num w:numId="12">
    <w:abstractNumId w:val="30"/>
  </w:num>
  <w:num w:numId="13">
    <w:abstractNumId w:val="0"/>
  </w:num>
  <w:num w:numId="14">
    <w:abstractNumId w:val="20"/>
  </w:num>
  <w:num w:numId="15">
    <w:abstractNumId w:val="3"/>
  </w:num>
  <w:num w:numId="16">
    <w:abstractNumId w:val="25"/>
  </w:num>
  <w:num w:numId="17">
    <w:abstractNumId w:val="12"/>
  </w:num>
  <w:num w:numId="18">
    <w:abstractNumId w:val="13"/>
  </w:num>
  <w:num w:numId="19">
    <w:abstractNumId w:val="5"/>
  </w:num>
  <w:num w:numId="20">
    <w:abstractNumId w:val="11"/>
  </w:num>
  <w:num w:numId="21">
    <w:abstractNumId w:val="15"/>
  </w:num>
  <w:num w:numId="22">
    <w:abstractNumId w:val="14"/>
  </w:num>
  <w:num w:numId="23">
    <w:abstractNumId w:val="2"/>
  </w:num>
  <w:num w:numId="24">
    <w:abstractNumId w:val="8"/>
  </w:num>
  <w:num w:numId="25">
    <w:abstractNumId w:val="9"/>
  </w:num>
  <w:num w:numId="26">
    <w:abstractNumId w:val="6"/>
  </w:num>
  <w:num w:numId="27">
    <w:abstractNumId w:val="1"/>
  </w:num>
  <w:num w:numId="28">
    <w:abstractNumId w:val="19"/>
  </w:num>
  <w:num w:numId="29">
    <w:abstractNumId w:val="29"/>
  </w:num>
  <w:num w:numId="30">
    <w:abstractNumId w:val="16"/>
  </w:num>
  <w:num w:numId="31">
    <w:abstractNumId w:val="4"/>
  </w:num>
  <w:num w:numId="32">
    <w:abstractNumId w:val="34"/>
  </w:num>
  <w:num w:numId="33">
    <w:abstractNumId w:val="23"/>
  </w:num>
  <w:num w:numId="34">
    <w:abstractNumId w:val="26"/>
  </w:num>
  <w:num w:numId="35">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99"/>
    <w:rsid w:val="000002FB"/>
    <w:rsid w:val="00010057"/>
    <w:rsid w:val="00011847"/>
    <w:rsid w:val="00015793"/>
    <w:rsid w:val="00020274"/>
    <w:rsid w:val="000232A0"/>
    <w:rsid w:val="00030799"/>
    <w:rsid w:val="0004142F"/>
    <w:rsid w:val="000444E3"/>
    <w:rsid w:val="00054BE6"/>
    <w:rsid w:val="00060447"/>
    <w:rsid w:val="00065FF3"/>
    <w:rsid w:val="0007066F"/>
    <w:rsid w:val="00080490"/>
    <w:rsid w:val="000908AA"/>
    <w:rsid w:val="000925E8"/>
    <w:rsid w:val="00096181"/>
    <w:rsid w:val="00097C44"/>
    <w:rsid w:val="000A1573"/>
    <w:rsid w:val="000B116D"/>
    <w:rsid w:val="000B13D5"/>
    <w:rsid w:val="000B58C8"/>
    <w:rsid w:val="000B6E96"/>
    <w:rsid w:val="000B7DC0"/>
    <w:rsid w:val="000C2F3F"/>
    <w:rsid w:val="000D097F"/>
    <w:rsid w:val="000D50A5"/>
    <w:rsid w:val="000D6ED8"/>
    <w:rsid w:val="000F1437"/>
    <w:rsid w:val="000F6499"/>
    <w:rsid w:val="000F67DC"/>
    <w:rsid w:val="000F7204"/>
    <w:rsid w:val="00111F73"/>
    <w:rsid w:val="0012263C"/>
    <w:rsid w:val="00127284"/>
    <w:rsid w:val="00130020"/>
    <w:rsid w:val="00134D27"/>
    <w:rsid w:val="001360EB"/>
    <w:rsid w:val="001471F4"/>
    <w:rsid w:val="001507C5"/>
    <w:rsid w:val="0016099A"/>
    <w:rsid w:val="0016195A"/>
    <w:rsid w:val="001724E4"/>
    <w:rsid w:val="0017484C"/>
    <w:rsid w:val="00180B24"/>
    <w:rsid w:val="00184C5F"/>
    <w:rsid w:val="001861C5"/>
    <w:rsid w:val="00193E5A"/>
    <w:rsid w:val="00194D33"/>
    <w:rsid w:val="001B3684"/>
    <w:rsid w:val="001B603F"/>
    <w:rsid w:val="001C0FFE"/>
    <w:rsid w:val="001C4DAD"/>
    <w:rsid w:val="001C4F15"/>
    <w:rsid w:val="001C785F"/>
    <w:rsid w:val="001D07B2"/>
    <w:rsid w:val="001D27B4"/>
    <w:rsid w:val="001D3E27"/>
    <w:rsid w:val="001E6245"/>
    <w:rsid w:val="001F28B4"/>
    <w:rsid w:val="001F46BE"/>
    <w:rsid w:val="0020522F"/>
    <w:rsid w:val="0020776C"/>
    <w:rsid w:val="002127AA"/>
    <w:rsid w:val="00213E27"/>
    <w:rsid w:val="00225E8A"/>
    <w:rsid w:val="0023577B"/>
    <w:rsid w:val="002400A4"/>
    <w:rsid w:val="002630C6"/>
    <w:rsid w:val="0027375E"/>
    <w:rsid w:val="00284940"/>
    <w:rsid w:val="00285A72"/>
    <w:rsid w:val="00287CA4"/>
    <w:rsid w:val="00290ED5"/>
    <w:rsid w:val="00293786"/>
    <w:rsid w:val="00295441"/>
    <w:rsid w:val="002B52B0"/>
    <w:rsid w:val="002D142C"/>
    <w:rsid w:val="002D477B"/>
    <w:rsid w:val="002D624F"/>
    <w:rsid w:val="00301F6B"/>
    <w:rsid w:val="0031492E"/>
    <w:rsid w:val="00327AC5"/>
    <w:rsid w:val="00334F24"/>
    <w:rsid w:val="003433B2"/>
    <w:rsid w:val="003532FF"/>
    <w:rsid w:val="0035381E"/>
    <w:rsid w:val="00353CD2"/>
    <w:rsid w:val="0035753F"/>
    <w:rsid w:val="00380501"/>
    <w:rsid w:val="00383D84"/>
    <w:rsid w:val="00385012"/>
    <w:rsid w:val="003A5A36"/>
    <w:rsid w:val="003B4975"/>
    <w:rsid w:val="003C119A"/>
    <w:rsid w:val="003D3649"/>
    <w:rsid w:val="003E0BF0"/>
    <w:rsid w:val="003E2033"/>
    <w:rsid w:val="003F0679"/>
    <w:rsid w:val="003F5CB1"/>
    <w:rsid w:val="004034E4"/>
    <w:rsid w:val="0041332A"/>
    <w:rsid w:val="00415D1E"/>
    <w:rsid w:val="00417F53"/>
    <w:rsid w:val="00421480"/>
    <w:rsid w:val="004308EB"/>
    <w:rsid w:val="0043303F"/>
    <w:rsid w:val="00433A79"/>
    <w:rsid w:val="0044217C"/>
    <w:rsid w:val="00444604"/>
    <w:rsid w:val="004532F9"/>
    <w:rsid w:val="00455D01"/>
    <w:rsid w:val="0046777E"/>
    <w:rsid w:val="00493572"/>
    <w:rsid w:val="004A417C"/>
    <w:rsid w:val="004B2D8E"/>
    <w:rsid w:val="004B762D"/>
    <w:rsid w:val="004C227C"/>
    <w:rsid w:val="004C36A0"/>
    <w:rsid w:val="004D7EAC"/>
    <w:rsid w:val="004F5ECF"/>
    <w:rsid w:val="005008CF"/>
    <w:rsid w:val="00523C9C"/>
    <w:rsid w:val="005248F4"/>
    <w:rsid w:val="00531FB6"/>
    <w:rsid w:val="00537425"/>
    <w:rsid w:val="00543064"/>
    <w:rsid w:val="00554ABF"/>
    <w:rsid w:val="00560639"/>
    <w:rsid w:val="00560EA9"/>
    <w:rsid w:val="0056754E"/>
    <w:rsid w:val="005A3732"/>
    <w:rsid w:val="005B014D"/>
    <w:rsid w:val="005B2EE6"/>
    <w:rsid w:val="005B73C6"/>
    <w:rsid w:val="005C02AA"/>
    <w:rsid w:val="005C19C8"/>
    <w:rsid w:val="005C69FC"/>
    <w:rsid w:val="005C6F35"/>
    <w:rsid w:val="005D098E"/>
    <w:rsid w:val="005D2D74"/>
    <w:rsid w:val="005D4DB0"/>
    <w:rsid w:val="006030CD"/>
    <w:rsid w:val="00606A48"/>
    <w:rsid w:val="00613A95"/>
    <w:rsid w:val="00622B98"/>
    <w:rsid w:val="006257E6"/>
    <w:rsid w:val="0062795C"/>
    <w:rsid w:val="00633921"/>
    <w:rsid w:val="0065438D"/>
    <w:rsid w:val="006652DF"/>
    <w:rsid w:val="00666496"/>
    <w:rsid w:val="006666E0"/>
    <w:rsid w:val="006673FD"/>
    <w:rsid w:val="00670BF4"/>
    <w:rsid w:val="006717A2"/>
    <w:rsid w:val="006B13B5"/>
    <w:rsid w:val="006C538C"/>
    <w:rsid w:val="006E1359"/>
    <w:rsid w:val="006E7B98"/>
    <w:rsid w:val="00704C7D"/>
    <w:rsid w:val="007059B3"/>
    <w:rsid w:val="00710F72"/>
    <w:rsid w:val="00730976"/>
    <w:rsid w:val="00741ECC"/>
    <w:rsid w:val="00746F2F"/>
    <w:rsid w:val="00752191"/>
    <w:rsid w:val="00766356"/>
    <w:rsid w:val="007725CF"/>
    <w:rsid w:val="00775B53"/>
    <w:rsid w:val="007810B4"/>
    <w:rsid w:val="0078753F"/>
    <w:rsid w:val="007A0B37"/>
    <w:rsid w:val="007A5E64"/>
    <w:rsid w:val="007B09FA"/>
    <w:rsid w:val="007B6259"/>
    <w:rsid w:val="007B6753"/>
    <w:rsid w:val="007B7F75"/>
    <w:rsid w:val="007C062C"/>
    <w:rsid w:val="007E5E5F"/>
    <w:rsid w:val="007F412F"/>
    <w:rsid w:val="007F5FF5"/>
    <w:rsid w:val="0080491F"/>
    <w:rsid w:val="0081153B"/>
    <w:rsid w:val="00814AB3"/>
    <w:rsid w:val="00814F91"/>
    <w:rsid w:val="00816387"/>
    <w:rsid w:val="008179C0"/>
    <w:rsid w:val="0082013A"/>
    <w:rsid w:val="00820FCB"/>
    <w:rsid w:val="0082203F"/>
    <w:rsid w:val="008234F9"/>
    <w:rsid w:val="008248B4"/>
    <w:rsid w:val="008261DF"/>
    <w:rsid w:val="0084282C"/>
    <w:rsid w:val="00847A68"/>
    <w:rsid w:val="00860E6F"/>
    <w:rsid w:val="00861810"/>
    <w:rsid w:val="008657AC"/>
    <w:rsid w:val="0086774D"/>
    <w:rsid w:val="00885CFD"/>
    <w:rsid w:val="00892B64"/>
    <w:rsid w:val="00892EE3"/>
    <w:rsid w:val="008938B6"/>
    <w:rsid w:val="008A02A4"/>
    <w:rsid w:val="008B0DDA"/>
    <w:rsid w:val="008D19C3"/>
    <w:rsid w:val="008E4E80"/>
    <w:rsid w:val="008E613F"/>
    <w:rsid w:val="008F338B"/>
    <w:rsid w:val="00903E79"/>
    <w:rsid w:val="009125E2"/>
    <w:rsid w:val="00941917"/>
    <w:rsid w:val="00941B8D"/>
    <w:rsid w:val="00941C02"/>
    <w:rsid w:val="00971CDE"/>
    <w:rsid w:val="00975710"/>
    <w:rsid w:val="00980E85"/>
    <w:rsid w:val="00981934"/>
    <w:rsid w:val="009823F2"/>
    <w:rsid w:val="00983040"/>
    <w:rsid w:val="00983245"/>
    <w:rsid w:val="00984B96"/>
    <w:rsid w:val="009913FA"/>
    <w:rsid w:val="00996834"/>
    <w:rsid w:val="009968AB"/>
    <w:rsid w:val="009A18E6"/>
    <w:rsid w:val="009A418B"/>
    <w:rsid w:val="009B2C2E"/>
    <w:rsid w:val="009B5C89"/>
    <w:rsid w:val="009D1641"/>
    <w:rsid w:val="009D4C63"/>
    <w:rsid w:val="009F13C0"/>
    <w:rsid w:val="009F5BE6"/>
    <w:rsid w:val="00A117F5"/>
    <w:rsid w:val="00A1301E"/>
    <w:rsid w:val="00A14A2A"/>
    <w:rsid w:val="00A1724C"/>
    <w:rsid w:val="00A31720"/>
    <w:rsid w:val="00A31EF8"/>
    <w:rsid w:val="00A376C8"/>
    <w:rsid w:val="00A45AE1"/>
    <w:rsid w:val="00A56C79"/>
    <w:rsid w:val="00A67A62"/>
    <w:rsid w:val="00A77FC1"/>
    <w:rsid w:val="00A951F4"/>
    <w:rsid w:val="00A95638"/>
    <w:rsid w:val="00AA5DC2"/>
    <w:rsid w:val="00AA651B"/>
    <w:rsid w:val="00AB306D"/>
    <w:rsid w:val="00AB32B5"/>
    <w:rsid w:val="00AB5E2B"/>
    <w:rsid w:val="00AC2AB5"/>
    <w:rsid w:val="00AC30C4"/>
    <w:rsid w:val="00AD0304"/>
    <w:rsid w:val="00AD34CB"/>
    <w:rsid w:val="00AD3F46"/>
    <w:rsid w:val="00AD5F0D"/>
    <w:rsid w:val="00AE3B54"/>
    <w:rsid w:val="00AE3DFF"/>
    <w:rsid w:val="00AF226A"/>
    <w:rsid w:val="00AF4D36"/>
    <w:rsid w:val="00B0040B"/>
    <w:rsid w:val="00B110B9"/>
    <w:rsid w:val="00B11667"/>
    <w:rsid w:val="00B14A94"/>
    <w:rsid w:val="00B17CA0"/>
    <w:rsid w:val="00B22F4B"/>
    <w:rsid w:val="00B41427"/>
    <w:rsid w:val="00B42A8F"/>
    <w:rsid w:val="00B52505"/>
    <w:rsid w:val="00B7111A"/>
    <w:rsid w:val="00B73445"/>
    <w:rsid w:val="00B822A4"/>
    <w:rsid w:val="00B90085"/>
    <w:rsid w:val="00BB20C4"/>
    <w:rsid w:val="00BB4674"/>
    <w:rsid w:val="00BB5BC4"/>
    <w:rsid w:val="00BC5AD4"/>
    <w:rsid w:val="00BC5B2E"/>
    <w:rsid w:val="00BD4785"/>
    <w:rsid w:val="00BE73BF"/>
    <w:rsid w:val="00BF56E8"/>
    <w:rsid w:val="00C20807"/>
    <w:rsid w:val="00C22197"/>
    <w:rsid w:val="00C24972"/>
    <w:rsid w:val="00C251C6"/>
    <w:rsid w:val="00C312BC"/>
    <w:rsid w:val="00C329BA"/>
    <w:rsid w:val="00C53A38"/>
    <w:rsid w:val="00C53C7D"/>
    <w:rsid w:val="00C56A46"/>
    <w:rsid w:val="00C63B4D"/>
    <w:rsid w:val="00C661B5"/>
    <w:rsid w:val="00C765F1"/>
    <w:rsid w:val="00CA7151"/>
    <w:rsid w:val="00CA7AC9"/>
    <w:rsid w:val="00CB556B"/>
    <w:rsid w:val="00CB670E"/>
    <w:rsid w:val="00CB7C91"/>
    <w:rsid w:val="00CC3EDB"/>
    <w:rsid w:val="00CC56A5"/>
    <w:rsid w:val="00CD3A8B"/>
    <w:rsid w:val="00CE08B1"/>
    <w:rsid w:val="00CF19B0"/>
    <w:rsid w:val="00CF3DE8"/>
    <w:rsid w:val="00CF57BB"/>
    <w:rsid w:val="00D060D0"/>
    <w:rsid w:val="00D31BB6"/>
    <w:rsid w:val="00D447C2"/>
    <w:rsid w:val="00D51478"/>
    <w:rsid w:val="00D51E08"/>
    <w:rsid w:val="00D53A56"/>
    <w:rsid w:val="00D60275"/>
    <w:rsid w:val="00D63988"/>
    <w:rsid w:val="00D72C9E"/>
    <w:rsid w:val="00D7392D"/>
    <w:rsid w:val="00D739AC"/>
    <w:rsid w:val="00D84197"/>
    <w:rsid w:val="00D85AE8"/>
    <w:rsid w:val="00D94B00"/>
    <w:rsid w:val="00DA1811"/>
    <w:rsid w:val="00DA3FF9"/>
    <w:rsid w:val="00DA7E75"/>
    <w:rsid w:val="00DB1BC3"/>
    <w:rsid w:val="00DB3364"/>
    <w:rsid w:val="00DC0FA8"/>
    <w:rsid w:val="00DC122D"/>
    <w:rsid w:val="00DC49FA"/>
    <w:rsid w:val="00DD2724"/>
    <w:rsid w:val="00DD55ED"/>
    <w:rsid w:val="00DF168A"/>
    <w:rsid w:val="00DF2628"/>
    <w:rsid w:val="00DF35C8"/>
    <w:rsid w:val="00E2037F"/>
    <w:rsid w:val="00E252CC"/>
    <w:rsid w:val="00E26EAC"/>
    <w:rsid w:val="00E27AE2"/>
    <w:rsid w:val="00E30C8A"/>
    <w:rsid w:val="00E33670"/>
    <w:rsid w:val="00E35DEA"/>
    <w:rsid w:val="00E36CD3"/>
    <w:rsid w:val="00E41B6F"/>
    <w:rsid w:val="00E46B04"/>
    <w:rsid w:val="00E61EC2"/>
    <w:rsid w:val="00E7184C"/>
    <w:rsid w:val="00E92EC7"/>
    <w:rsid w:val="00E942ED"/>
    <w:rsid w:val="00E97C3E"/>
    <w:rsid w:val="00E97F88"/>
    <w:rsid w:val="00EA0B37"/>
    <w:rsid w:val="00EA0DFE"/>
    <w:rsid w:val="00EA391D"/>
    <w:rsid w:val="00EB1639"/>
    <w:rsid w:val="00EB1E4A"/>
    <w:rsid w:val="00EB5708"/>
    <w:rsid w:val="00EB5DF8"/>
    <w:rsid w:val="00EC0842"/>
    <w:rsid w:val="00ED2595"/>
    <w:rsid w:val="00EE0911"/>
    <w:rsid w:val="00EE7EE3"/>
    <w:rsid w:val="00EF00D2"/>
    <w:rsid w:val="00F05E0A"/>
    <w:rsid w:val="00F338AD"/>
    <w:rsid w:val="00F34F93"/>
    <w:rsid w:val="00F60C7F"/>
    <w:rsid w:val="00F62A8D"/>
    <w:rsid w:val="00F70758"/>
    <w:rsid w:val="00F71ED5"/>
    <w:rsid w:val="00F81549"/>
    <w:rsid w:val="00F84AD5"/>
    <w:rsid w:val="00F92D5E"/>
    <w:rsid w:val="00FA0BA6"/>
    <w:rsid w:val="00FC2F29"/>
    <w:rsid w:val="00FD4954"/>
    <w:rsid w:val="00FE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A6C3"/>
  <w15:docId w15:val="{89A2D896-19DC-41AB-97F6-BB7F689F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13A"/>
    <w:pPr>
      <w:spacing w:after="0"/>
      <w:contextualSpacing/>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F6499"/>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560EA9"/>
    <w:pPr>
      <w:ind w:left="720"/>
    </w:pPr>
  </w:style>
  <w:style w:type="character" w:styleId="Hypertextovodkaz">
    <w:name w:val="Hyperlink"/>
    <w:basedOn w:val="Standardnpsmoodstavce"/>
    <w:uiPriority w:val="99"/>
    <w:unhideWhenUsed/>
    <w:rsid w:val="00983245"/>
    <w:rPr>
      <w:color w:val="0000FF" w:themeColor="hyperlink"/>
      <w:u w:val="single"/>
    </w:rPr>
  </w:style>
  <w:style w:type="paragraph" w:styleId="Zhlav">
    <w:name w:val="header"/>
    <w:basedOn w:val="Normln"/>
    <w:link w:val="ZhlavChar"/>
    <w:uiPriority w:val="99"/>
    <w:unhideWhenUsed/>
    <w:rsid w:val="001F46BE"/>
    <w:pPr>
      <w:tabs>
        <w:tab w:val="center" w:pos="4536"/>
        <w:tab w:val="right" w:pos="9072"/>
      </w:tabs>
      <w:spacing w:line="240" w:lineRule="auto"/>
    </w:pPr>
  </w:style>
  <w:style w:type="character" w:customStyle="1" w:styleId="ZhlavChar">
    <w:name w:val="Záhlaví Char"/>
    <w:basedOn w:val="Standardnpsmoodstavce"/>
    <w:link w:val="Zhlav"/>
    <w:uiPriority w:val="99"/>
    <w:rsid w:val="001F46BE"/>
    <w:rPr>
      <w:rFonts w:ascii="Times New Roman" w:hAnsi="Times New Roman"/>
      <w:sz w:val="24"/>
    </w:rPr>
  </w:style>
  <w:style w:type="paragraph" w:styleId="Zpat">
    <w:name w:val="footer"/>
    <w:basedOn w:val="Normln"/>
    <w:link w:val="ZpatChar"/>
    <w:uiPriority w:val="99"/>
    <w:unhideWhenUsed/>
    <w:rsid w:val="001F46BE"/>
    <w:pPr>
      <w:tabs>
        <w:tab w:val="center" w:pos="4536"/>
        <w:tab w:val="right" w:pos="9072"/>
      </w:tabs>
      <w:spacing w:line="240" w:lineRule="auto"/>
    </w:pPr>
  </w:style>
  <w:style w:type="character" w:customStyle="1" w:styleId="ZpatChar">
    <w:name w:val="Zápatí Char"/>
    <w:basedOn w:val="Standardnpsmoodstavce"/>
    <w:link w:val="Zpat"/>
    <w:uiPriority w:val="99"/>
    <w:rsid w:val="001F46BE"/>
    <w:rPr>
      <w:rFonts w:ascii="Times New Roman" w:hAnsi="Times New Roman"/>
      <w:sz w:val="24"/>
    </w:rPr>
  </w:style>
  <w:style w:type="paragraph" w:styleId="Textbubliny">
    <w:name w:val="Balloon Text"/>
    <w:basedOn w:val="Normln"/>
    <w:link w:val="TextbublinyChar"/>
    <w:uiPriority w:val="99"/>
    <w:semiHidden/>
    <w:unhideWhenUsed/>
    <w:rsid w:val="00892B6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2B64"/>
    <w:rPr>
      <w:rFonts w:ascii="Tahoma" w:hAnsi="Tahoma" w:cs="Tahoma"/>
      <w:sz w:val="16"/>
      <w:szCs w:val="16"/>
    </w:rPr>
  </w:style>
  <w:style w:type="paragraph" w:customStyle="1" w:styleId="Styl12bZarovnatdobloku">
    <w:name w:val="Styl 12 b. Zarovnat do bloku"/>
    <w:basedOn w:val="Normln"/>
    <w:rsid w:val="00984B96"/>
    <w:pPr>
      <w:spacing w:line="240" w:lineRule="auto"/>
      <w:ind w:firstLine="227"/>
      <w:contextualSpacing w:val="0"/>
      <w:jc w:val="both"/>
    </w:pPr>
    <w:rPr>
      <w:rFonts w:eastAsia="Times New Roman" w:cs="Times New Roman"/>
      <w:szCs w:val="20"/>
      <w:lang w:eastAsia="cs-CZ"/>
    </w:rPr>
  </w:style>
  <w:style w:type="paragraph" w:styleId="Revize">
    <w:name w:val="Revision"/>
    <w:hidden/>
    <w:uiPriority w:val="99"/>
    <w:semiHidden/>
    <w:rsid w:val="00AD0304"/>
    <w:pPr>
      <w:spacing w:after="0" w:line="240" w:lineRule="auto"/>
    </w:pPr>
    <w:rPr>
      <w:rFonts w:ascii="Times New Roman" w:hAnsi="Times New Roman"/>
      <w:sz w:val="24"/>
    </w:rPr>
  </w:style>
  <w:style w:type="character" w:styleId="Odkaznakoment">
    <w:name w:val="annotation reference"/>
    <w:basedOn w:val="Standardnpsmoodstavce"/>
    <w:uiPriority w:val="99"/>
    <w:semiHidden/>
    <w:unhideWhenUsed/>
    <w:rsid w:val="00AD0304"/>
    <w:rPr>
      <w:sz w:val="16"/>
      <w:szCs w:val="16"/>
    </w:rPr>
  </w:style>
  <w:style w:type="paragraph" w:styleId="Textkomente">
    <w:name w:val="annotation text"/>
    <w:basedOn w:val="Normln"/>
    <w:link w:val="TextkomenteChar"/>
    <w:uiPriority w:val="99"/>
    <w:semiHidden/>
    <w:unhideWhenUsed/>
    <w:rsid w:val="00AD0304"/>
    <w:pPr>
      <w:spacing w:line="240" w:lineRule="auto"/>
    </w:pPr>
    <w:rPr>
      <w:sz w:val="20"/>
      <w:szCs w:val="20"/>
    </w:rPr>
  </w:style>
  <w:style w:type="character" w:customStyle="1" w:styleId="TextkomenteChar">
    <w:name w:val="Text komentáře Char"/>
    <w:basedOn w:val="Standardnpsmoodstavce"/>
    <w:link w:val="Textkomente"/>
    <w:uiPriority w:val="99"/>
    <w:semiHidden/>
    <w:rsid w:val="00AD030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D0304"/>
    <w:rPr>
      <w:b/>
      <w:bCs/>
    </w:rPr>
  </w:style>
  <w:style w:type="character" w:customStyle="1" w:styleId="PedmtkomenteChar">
    <w:name w:val="Předmět komentáře Char"/>
    <w:basedOn w:val="TextkomenteChar"/>
    <w:link w:val="Pedmtkomente"/>
    <w:uiPriority w:val="99"/>
    <w:semiHidden/>
    <w:rsid w:val="00AD0304"/>
    <w:rPr>
      <w:rFonts w:ascii="Times New Roman" w:hAnsi="Times New Roman"/>
      <w:b/>
      <w:bCs/>
      <w:sz w:val="20"/>
      <w:szCs w:val="20"/>
    </w:rPr>
  </w:style>
  <w:style w:type="character" w:styleId="Nevyeenzmnka">
    <w:name w:val="Unresolved Mention"/>
    <w:basedOn w:val="Standardnpsmoodstavce"/>
    <w:uiPriority w:val="99"/>
    <w:semiHidden/>
    <w:unhideWhenUsed/>
    <w:rsid w:val="004C36A0"/>
    <w:rPr>
      <w:color w:val="605E5C"/>
      <w:shd w:val="clear" w:color="auto" w:fill="E1DFDD"/>
    </w:rPr>
  </w:style>
  <w:style w:type="character" w:styleId="Sledovanodkaz">
    <w:name w:val="FollowedHyperlink"/>
    <w:basedOn w:val="Standardnpsmoodstavce"/>
    <w:uiPriority w:val="99"/>
    <w:semiHidden/>
    <w:unhideWhenUsed/>
    <w:rsid w:val="004C36A0"/>
    <w:rPr>
      <w:color w:val="800080" w:themeColor="followedHyperlink"/>
      <w:u w:val="single"/>
    </w:rPr>
  </w:style>
  <w:style w:type="paragraph" w:styleId="Textpoznpodarou">
    <w:name w:val="footnote text"/>
    <w:basedOn w:val="Normln"/>
    <w:link w:val="TextpoznpodarouChar"/>
    <w:semiHidden/>
    <w:rsid w:val="006B13B5"/>
    <w:pPr>
      <w:spacing w:line="240" w:lineRule="auto"/>
      <w:contextualSpacing w:val="0"/>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semiHidden/>
    <w:rsid w:val="006B13B5"/>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F226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F226A"/>
    <w:rPr>
      <w:rFonts w:ascii="Times New Roman" w:hAnsi="Times New Roman"/>
      <w:sz w:val="16"/>
      <w:szCs w:val="16"/>
    </w:rPr>
  </w:style>
  <w:style w:type="paragraph" w:styleId="Zkladntext2">
    <w:name w:val="Body Text 2"/>
    <w:basedOn w:val="Normln"/>
    <w:link w:val="Zkladntext2Char"/>
    <w:uiPriority w:val="99"/>
    <w:semiHidden/>
    <w:unhideWhenUsed/>
    <w:rsid w:val="000232A0"/>
    <w:pPr>
      <w:spacing w:after="120" w:line="480" w:lineRule="auto"/>
    </w:pPr>
  </w:style>
  <w:style w:type="character" w:customStyle="1" w:styleId="Zkladntext2Char">
    <w:name w:val="Základní text 2 Char"/>
    <w:basedOn w:val="Standardnpsmoodstavce"/>
    <w:link w:val="Zkladntext2"/>
    <w:uiPriority w:val="99"/>
    <w:semiHidden/>
    <w:rsid w:val="000232A0"/>
    <w:rPr>
      <w:rFonts w:ascii="Times New Roman" w:hAnsi="Times New Roman"/>
      <w:sz w:val="24"/>
    </w:rPr>
  </w:style>
  <w:style w:type="paragraph" w:styleId="Bezmezer">
    <w:name w:val="No Spacing"/>
    <w:uiPriority w:val="1"/>
    <w:qFormat/>
    <w:rsid w:val="00BC5AD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falkum@mkcr.cz" TargetMode="External"/><Relationship Id="rId13" Type="http://schemas.openxmlformats.org/officeDocument/2006/relationships/hyperlink" Target="mailto:irena.falkum@mk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a.exnarova@mk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kcr.cz/program-regenerace-mestskych-pamatkovych-rezervaci-a-mestskych-pamatkovych-zon-28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rkp.mkcr.cz/rejstrik" TargetMode="External"/><Relationship Id="rId4" Type="http://schemas.openxmlformats.org/officeDocument/2006/relationships/settings" Target="settings.xml"/><Relationship Id="rId9" Type="http://schemas.openxmlformats.org/officeDocument/2006/relationships/hyperlink" Target="https://www.mkcr.cz/program-regenerace-mestskych-pamatkovych-rezervaci-a-mestskych-pamatkovych-zon-cs-282" TargetMode="External"/><Relationship Id="rId14" Type="http://schemas.openxmlformats.org/officeDocument/2006/relationships/hyperlink" Target="mailto:marketa.tosovska@mkc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D364F-7067-45ED-88C6-C80E81D9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21</Pages>
  <Words>9637</Words>
  <Characters>56863</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Kratochvílová Irena</dc:creator>
  <cp:lastModifiedBy>Exnarová Michaela</cp:lastModifiedBy>
  <cp:revision>20</cp:revision>
  <cp:lastPrinted>2023-10-03T07:46:00Z</cp:lastPrinted>
  <dcterms:created xsi:type="dcterms:W3CDTF">2023-10-04T10:04:00Z</dcterms:created>
  <dcterms:modified xsi:type="dcterms:W3CDTF">2023-10-06T07:49:00Z</dcterms:modified>
</cp:coreProperties>
</file>