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A2DAA" w14:textId="77777777" w:rsidR="002B7A94" w:rsidRPr="00796FC7" w:rsidRDefault="00B820D7" w:rsidP="002B7A94">
      <w:pPr>
        <w:pStyle w:val="p1"/>
        <w:jc w:val="center"/>
        <w:rPr>
          <w:rFonts w:ascii="Arial" w:hAnsi="Arial" w:cs="Arial"/>
          <w:sz w:val="28"/>
          <w:szCs w:val="28"/>
        </w:rPr>
      </w:pPr>
      <w:r w:rsidRPr="00796FC7">
        <w:rPr>
          <w:rFonts w:ascii="Arial" w:hAnsi="Arial" w:cs="Arial"/>
          <w:sz w:val="28"/>
          <w:szCs w:val="28"/>
        </w:rPr>
        <w:t>Výzva k zasílání anotací na k</w:t>
      </w:r>
      <w:r w:rsidR="002B7A94" w:rsidRPr="00796FC7">
        <w:rPr>
          <w:rFonts w:ascii="Arial" w:hAnsi="Arial" w:cs="Arial"/>
          <w:sz w:val="28"/>
          <w:szCs w:val="28"/>
        </w:rPr>
        <w:t>onferenc</w:t>
      </w:r>
      <w:r w:rsidRPr="00796FC7">
        <w:rPr>
          <w:rFonts w:ascii="Arial" w:hAnsi="Arial" w:cs="Arial"/>
          <w:sz w:val="28"/>
          <w:szCs w:val="28"/>
        </w:rPr>
        <w:t>i</w:t>
      </w:r>
    </w:p>
    <w:p w14:paraId="56D68183" w14:textId="77777777" w:rsidR="000C48AA" w:rsidRPr="00796FC7" w:rsidRDefault="000C48AA" w:rsidP="002B7A94">
      <w:pPr>
        <w:pStyle w:val="p1"/>
        <w:jc w:val="center"/>
        <w:rPr>
          <w:rFonts w:ascii="Arial" w:hAnsi="Arial" w:cs="Arial"/>
          <w:sz w:val="28"/>
          <w:szCs w:val="28"/>
        </w:rPr>
      </w:pPr>
    </w:p>
    <w:p w14:paraId="7E33659D" w14:textId="77777777" w:rsidR="002B7A94" w:rsidRPr="00796FC7" w:rsidRDefault="002B7A94" w:rsidP="002B7A94">
      <w:pPr>
        <w:pStyle w:val="p1"/>
        <w:jc w:val="center"/>
        <w:rPr>
          <w:rFonts w:ascii="Arial" w:hAnsi="Arial" w:cs="Arial"/>
          <w:b/>
          <w:bCs/>
          <w:sz w:val="28"/>
          <w:szCs w:val="28"/>
        </w:rPr>
      </w:pPr>
      <w:r w:rsidRPr="00796FC7">
        <w:rPr>
          <w:rFonts w:ascii="Arial" w:hAnsi="Arial" w:cs="Arial"/>
          <w:b/>
          <w:bCs/>
          <w:sz w:val="28"/>
          <w:szCs w:val="28"/>
        </w:rPr>
        <w:t>Restaurování a ochrana uměleckých děl 202</w:t>
      </w:r>
      <w:r w:rsidR="000C48AA" w:rsidRPr="00796FC7">
        <w:rPr>
          <w:rFonts w:ascii="Arial" w:hAnsi="Arial" w:cs="Arial"/>
          <w:b/>
          <w:bCs/>
          <w:sz w:val="28"/>
          <w:szCs w:val="28"/>
        </w:rPr>
        <w:t>6</w:t>
      </w:r>
    </w:p>
    <w:p w14:paraId="14CE2EE0" w14:textId="77777777" w:rsidR="000C48AA" w:rsidRPr="00796FC7" w:rsidRDefault="000C48AA" w:rsidP="002B7A94">
      <w:pPr>
        <w:pStyle w:val="p1"/>
        <w:jc w:val="center"/>
        <w:rPr>
          <w:rFonts w:ascii="Arial" w:hAnsi="Arial" w:cs="Arial"/>
          <w:b/>
          <w:bCs/>
          <w:sz w:val="28"/>
          <w:szCs w:val="28"/>
        </w:rPr>
      </w:pPr>
    </w:p>
    <w:p w14:paraId="44E8FE26" w14:textId="77777777" w:rsidR="002B7A94" w:rsidRPr="00796FC7" w:rsidRDefault="000C48AA" w:rsidP="002B7A94">
      <w:pPr>
        <w:pStyle w:val="p1"/>
        <w:jc w:val="center"/>
        <w:rPr>
          <w:rFonts w:ascii="Arial" w:hAnsi="Arial" w:cs="Arial"/>
          <w:b/>
          <w:bCs/>
          <w:sz w:val="28"/>
          <w:szCs w:val="28"/>
        </w:rPr>
      </w:pPr>
      <w:r w:rsidRPr="00796FC7">
        <w:rPr>
          <w:rFonts w:ascii="Arial" w:hAnsi="Arial" w:cs="Arial"/>
          <w:b/>
          <w:bCs/>
          <w:sz w:val="28"/>
          <w:szCs w:val="28"/>
        </w:rPr>
        <w:t>UMĚNÍ ZACHOVÁVAT: 20 LET V OBORU RESTAUROVÁNÍ</w:t>
      </w:r>
    </w:p>
    <w:p w14:paraId="396AC92D" w14:textId="77777777" w:rsidR="000C48AA" w:rsidRPr="00796FC7" w:rsidRDefault="000C48AA" w:rsidP="002B7A94">
      <w:pPr>
        <w:pStyle w:val="p1"/>
        <w:jc w:val="center"/>
        <w:rPr>
          <w:rFonts w:ascii="Arial" w:hAnsi="Arial" w:cs="Arial"/>
          <w:b/>
          <w:bCs/>
          <w:sz w:val="28"/>
          <w:szCs w:val="28"/>
        </w:rPr>
      </w:pPr>
    </w:p>
    <w:p w14:paraId="50B4A73A" w14:textId="7BBD42A7" w:rsidR="002B7A94" w:rsidRPr="00796FC7" w:rsidRDefault="000C48AA" w:rsidP="002B7A94">
      <w:pPr>
        <w:pStyle w:val="p1"/>
        <w:jc w:val="center"/>
        <w:rPr>
          <w:rFonts w:ascii="Arial" w:hAnsi="Arial" w:cs="Arial"/>
          <w:b/>
          <w:bCs/>
          <w:sz w:val="28"/>
          <w:szCs w:val="28"/>
        </w:rPr>
      </w:pPr>
      <w:r w:rsidRPr="00796FC7">
        <w:rPr>
          <w:rFonts w:ascii="Arial" w:hAnsi="Arial" w:cs="Arial"/>
          <w:b/>
          <w:bCs/>
          <w:sz w:val="28"/>
          <w:szCs w:val="28"/>
        </w:rPr>
        <w:t>Státní zámek Valtice</w:t>
      </w:r>
      <w:r w:rsidR="002B7A94" w:rsidRPr="00A70E8B">
        <w:rPr>
          <w:rFonts w:ascii="Arial" w:hAnsi="Arial" w:cs="Arial"/>
          <w:b/>
          <w:bCs/>
          <w:sz w:val="28"/>
          <w:szCs w:val="28"/>
        </w:rPr>
        <w:t xml:space="preserve">, </w:t>
      </w:r>
      <w:r w:rsidR="00A70E8B" w:rsidRPr="00A70E8B">
        <w:rPr>
          <w:rFonts w:ascii="Arial" w:hAnsi="Arial" w:cs="Arial"/>
          <w:b/>
          <w:bCs/>
          <w:sz w:val="28"/>
          <w:szCs w:val="28"/>
        </w:rPr>
        <w:t>26</w:t>
      </w:r>
      <w:r w:rsidRPr="00A70E8B">
        <w:rPr>
          <w:rFonts w:ascii="Arial" w:hAnsi="Arial" w:cs="Arial"/>
          <w:b/>
          <w:bCs/>
          <w:sz w:val="28"/>
          <w:szCs w:val="28"/>
        </w:rPr>
        <w:t>.–</w:t>
      </w:r>
      <w:r w:rsidR="002B2061" w:rsidRPr="00A70E8B">
        <w:rPr>
          <w:rFonts w:ascii="Arial" w:hAnsi="Arial" w:cs="Arial"/>
          <w:b/>
          <w:bCs/>
          <w:sz w:val="28"/>
          <w:szCs w:val="28"/>
        </w:rPr>
        <w:t>2</w:t>
      </w:r>
      <w:r w:rsidR="00A70E8B" w:rsidRPr="00A70E8B">
        <w:rPr>
          <w:rFonts w:ascii="Arial" w:hAnsi="Arial" w:cs="Arial"/>
          <w:b/>
          <w:bCs/>
          <w:sz w:val="28"/>
          <w:szCs w:val="28"/>
        </w:rPr>
        <w:t>7</w:t>
      </w:r>
      <w:r w:rsidR="002B7A94" w:rsidRPr="00796FC7">
        <w:rPr>
          <w:rFonts w:ascii="Arial" w:hAnsi="Arial" w:cs="Arial"/>
          <w:b/>
          <w:bCs/>
          <w:sz w:val="28"/>
          <w:szCs w:val="28"/>
        </w:rPr>
        <w:t xml:space="preserve">. </w:t>
      </w:r>
      <w:r w:rsidRPr="00796FC7">
        <w:rPr>
          <w:rFonts w:ascii="Arial" w:hAnsi="Arial" w:cs="Arial"/>
          <w:b/>
          <w:bCs/>
          <w:sz w:val="28"/>
          <w:szCs w:val="28"/>
        </w:rPr>
        <w:t>3</w:t>
      </w:r>
      <w:r w:rsidR="002B7A94" w:rsidRPr="00796FC7">
        <w:rPr>
          <w:rFonts w:ascii="Arial" w:hAnsi="Arial" w:cs="Arial"/>
          <w:b/>
          <w:bCs/>
          <w:sz w:val="28"/>
          <w:szCs w:val="28"/>
        </w:rPr>
        <w:t>. 202</w:t>
      </w:r>
      <w:r w:rsidRPr="00796FC7">
        <w:rPr>
          <w:rFonts w:ascii="Arial" w:hAnsi="Arial" w:cs="Arial"/>
          <w:b/>
          <w:bCs/>
          <w:sz w:val="28"/>
          <w:szCs w:val="28"/>
        </w:rPr>
        <w:t>6</w:t>
      </w:r>
    </w:p>
    <w:p w14:paraId="3D803AC8" w14:textId="77777777" w:rsidR="000C48AA" w:rsidRPr="00796FC7" w:rsidRDefault="000C48AA" w:rsidP="002B7A94">
      <w:pPr>
        <w:pStyle w:val="p1"/>
        <w:jc w:val="center"/>
        <w:rPr>
          <w:rFonts w:ascii="Arial" w:hAnsi="Arial" w:cs="Arial"/>
          <w:sz w:val="28"/>
          <w:szCs w:val="28"/>
        </w:rPr>
      </w:pPr>
    </w:p>
    <w:p w14:paraId="7B5BD4E8" w14:textId="77777777" w:rsidR="000C48AA" w:rsidRPr="00796FC7" w:rsidRDefault="000C48AA" w:rsidP="002B7A94">
      <w:pPr>
        <w:pStyle w:val="p1"/>
        <w:jc w:val="center"/>
        <w:rPr>
          <w:rFonts w:ascii="Times New Roman" w:hAnsi="Times New Roman"/>
          <w:sz w:val="24"/>
          <w:szCs w:val="24"/>
        </w:rPr>
      </w:pPr>
    </w:p>
    <w:p w14:paraId="0D03C8B6" w14:textId="77777777" w:rsidR="000C48AA" w:rsidRPr="00796FC7" w:rsidRDefault="000C48AA" w:rsidP="002B7A94">
      <w:pPr>
        <w:pStyle w:val="p1"/>
        <w:jc w:val="center"/>
        <w:rPr>
          <w:rFonts w:ascii="Times New Roman" w:hAnsi="Times New Roman"/>
          <w:sz w:val="24"/>
          <w:szCs w:val="24"/>
        </w:rPr>
      </w:pPr>
    </w:p>
    <w:p w14:paraId="6537AE7B" w14:textId="717CC37D" w:rsidR="00B820D7" w:rsidRPr="00796FC7" w:rsidRDefault="002B7A94" w:rsidP="00796FC7">
      <w:pPr>
        <w:pStyle w:val="p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6FC7">
        <w:rPr>
          <w:rFonts w:ascii="Times New Roman" w:hAnsi="Times New Roman"/>
          <w:sz w:val="24"/>
          <w:szCs w:val="24"/>
        </w:rPr>
        <w:t xml:space="preserve">Arte-fakt, sdružení pro ochranu památek, </w:t>
      </w:r>
      <w:r w:rsidR="000C48AA" w:rsidRPr="00796FC7">
        <w:rPr>
          <w:rFonts w:ascii="Times New Roman" w:hAnsi="Times New Roman"/>
          <w:sz w:val="24"/>
          <w:szCs w:val="24"/>
        </w:rPr>
        <w:t>p</w:t>
      </w:r>
      <w:r w:rsidR="00B820D7" w:rsidRPr="00796FC7">
        <w:rPr>
          <w:rFonts w:ascii="Times New Roman" w:hAnsi="Times New Roman"/>
          <w:sz w:val="24"/>
          <w:szCs w:val="24"/>
        </w:rPr>
        <w:t>řipravuje</w:t>
      </w:r>
      <w:r w:rsidR="00804748" w:rsidRPr="00796FC7">
        <w:rPr>
          <w:rFonts w:ascii="Times New Roman" w:hAnsi="Times New Roman"/>
          <w:sz w:val="24"/>
          <w:szCs w:val="24"/>
        </w:rPr>
        <w:t xml:space="preserve"> </w:t>
      </w:r>
      <w:r w:rsidR="000C48AA" w:rsidRPr="00796FC7">
        <w:rPr>
          <w:rFonts w:ascii="Times New Roman" w:hAnsi="Times New Roman"/>
          <w:sz w:val="24"/>
          <w:szCs w:val="24"/>
        </w:rPr>
        <w:t>konferenci k</w:t>
      </w:r>
      <w:r w:rsidR="00804748" w:rsidRPr="00796FC7">
        <w:rPr>
          <w:rFonts w:ascii="Times New Roman" w:hAnsi="Times New Roman"/>
          <w:sz w:val="24"/>
          <w:szCs w:val="24"/>
        </w:rPr>
        <w:t>e</w:t>
      </w:r>
      <w:r w:rsidR="000C48AA" w:rsidRPr="00796FC7">
        <w:rPr>
          <w:rFonts w:ascii="Times New Roman" w:hAnsi="Times New Roman"/>
          <w:sz w:val="24"/>
          <w:szCs w:val="24"/>
        </w:rPr>
        <w:t> 20. výročí svého vzniku</w:t>
      </w:r>
      <w:r w:rsidR="00B820D7" w:rsidRPr="00796FC7">
        <w:rPr>
          <w:rFonts w:ascii="Times New Roman" w:hAnsi="Times New Roman"/>
          <w:sz w:val="24"/>
          <w:szCs w:val="24"/>
        </w:rPr>
        <w:t>,</w:t>
      </w:r>
      <w:r w:rsidR="000C48AA" w:rsidRPr="00796FC7">
        <w:rPr>
          <w:rFonts w:ascii="Times New Roman" w:hAnsi="Times New Roman"/>
          <w:sz w:val="24"/>
          <w:szCs w:val="24"/>
        </w:rPr>
        <w:t xml:space="preserve"> </w:t>
      </w:r>
      <w:r w:rsidR="00B820D7" w:rsidRPr="00796FC7">
        <w:rPr>
          <w:rFonts w:ascii="Times New Roman" w:hAnsi="Times New Roman"/>
          <w:color w:val="222222"/>
          <w:sz w:val="24"/>
          <w:szCs w:val="24"/>
        </w:rPr>
        <w:t xml:space="preserve">která nabídne nejen bilanci uplynulých dvou dekád, ale také pohled do budoucnosti v oblasti restaurování, technologie a památkové péče. </w:t>
      </w:r>
      <w:r w:rsidR="00804748" w:rsidRPr="00796FC7">
        <w:rPr>
          <w:rFonts w:ascii="Times New Roman" w:hAnsi="Times New Roman"/>
          <w:sz w:val="24"/>
          <w:szCs w:val="24"/>
        </w:rPr>
        <w:t>Setkání bude dvoudenní a uskuteční se</w:t>
      </w:r>
      <w:r w:rsidRPr="00796FC7">
        <w:rPr>
          <w:rFonts w:ascii="Times New Roman" w:hAnsi="Times New Roman"/>
          <w:sz w:val="24"/>
          <w:szCs w:val="24"/>
        </w:rPr>
        <w:t xml:space="preserve"> v</w:t>
      </w:r>
      <w:r w:rsidR="00804748" w:rsidRPr="00796FC7">
        <w:rPr>
          <w:rFonts w:ascii="Times New Roman" w:hAnsi="Times New Roman"/>
          <w:sz w:val="24"/>
          <w:szCs w:val="24"/>
        </w:rPr>
        <w:t> </w:t>
      </w:r>
      <w:r w:rsidRPr="00796FC7">
        <w:rPr>
          <w:rFonts w:ascii="Times New Roman" w:hAnsi="Times New Roman"/>
          <w:sz w:val="24"/>
          <w:szCs w:val="24"/>
        </w:rPr>
        <w:t>prostorách</w:t>
      </w:r>
      <w:r w:rsidR="00804748" w:rsidRPr="00796FC7">
        <w:rPr>
          <w:rFonts w:ascii="Times New Roman" w:hAnsi="Times New Roman"/>
          <w:sz w:val="24"/>
          <w:szCs w:val="24"/>
        </w:rPr>
        <w:t xml:space="preserve"> Státního zámku Valtice ve </w:t>
      </w:r>
      <w:r w:rsidR="00804748" w:rsidRPr="00A70E8B">
        <w:rPr>
          <w:rFonts w:ascii="Times New Roman" w:hAnsi="Times New Roman"/>
          <w:sz w:val="24"/>
          <w:szCs w:val="24"/>
        </w:rPr>
        <w:t xml:space="preserve">dnech </w:t>
      </w:r>
      <w:r w:rsidR="00A70E8B" w:rsidRPr="00A70E8B">
        <w:rPr>
          <w:rFonts w:ascii="Times New Roman" w:hAnsi="Times New Roman"/>
          <w:sz w:val="24"/>
          <w:szCs w:val="24"/>
        </w:rPr>
        <w:t>26</w:t>
      </w:r>
      <w:r w:rsidR="00804748" w:rsidRPr="00A70E8B">
        <w:rPr>
          <w:rFonts w:ascii="Times New Roman" w:hAnsi="Times New Roman"/>
          <w:sz w:val="24"/>
          <w:szCs w:val="24"/>
        </w:rPr>
        <w:t>.–</w:t>
      </w:r>
      <w:r w:rsidR="002B2061" w:rsidRPr="00A70E8B">
        <w:rPr>
          <w:rFonts w:ascii="Times New Roman" w:hAnsi="Times New Roman"/>
          <w:sz w:val="24"/>
          <w:szCs w:val="24"/>
        </w:rPr>
        <w:t>2</w:t>
      </w:r>
      <w:r w:rsidR="00A70E8B" w:rsidRPr="00A70E8B">
        <w:rPr>
          <w:rFonts w:ascii="Times New Roman" w:hAnsi="Times New Roman"/>
          <w:sz w:val="24"/>
          <w:szCs w:val="24"/>
        </w:rPr>
        <w:t>7</w:t>
      </w:r>
      <w:r w:rsidR="00804748" w:rsidRPr="00A70E8B">
        <w:rPr>
          <w:rFonts w:ascii="Times New Roman" w:hAnsi="Times New Roman"/>
          <w:sz w:val="24"/>
          <w:szCs w:val="24"/>
        </w:rPr>
        <w:t>. března</w:t>
      </w:r>
      <w:r w:rsidR="00804748" w:rsidRPr="00796FC7">
        <w:rPr>
          <w:rFonts w:ascii="Times New Roman" w:hAnsi="Times New Roman"/>
          <w:sz w:val="24"/>
          <w:szCs w:val="24"/>
        </w:rPr>
        <w:t xml:space="preserve"> 2026.</w:t>
      </w:r>
      <w:r w:rsidRPr="00796FC7">
        <w:rPr>
          <w:rFonts w:ascii="Times New Roman" w:hAnsi="Times New Roman"/>
          <w:sz w:val="24"/>
          <w:szCs w:val="24"/>
        </w:rPr>
        <w:t xml:space="preserve"> </w:t>
      </w:r>
    </w:p>
    <w:p w14:paraId="242D7FA6" w14:textId="77777777" w:rsidR="00B820D7" w:rsidRPr="00796FC7" w:rsidRDefault="002B7A94" w:rsidP="00796FC7">
      <w:pPr>
        <w:pStyle w:val="Normlnweb"/>
        <w:spacing w:before="0" w:beforeAutospacing="0" w:after="0" w:afterAutospacing="0" w:line="360" w:lineRule="auto"/>
        <w:jc w:val="both"/>
        <w:rPr>
          <w:color w:val="222222"/>
        </w:rPr>
      </w:pPr>
      <w:r w:rsidRPr="00796FC7">
        <w:t xml:space="preserve">Cílem </w:t>
      </w:r>
      <w:r w:rsidR="00A65D38" w:rsidRPr="00796FC7">
        <w:t xml:space="preserve">našich </w:t>
      </w:r>
      <w:r w:rsidRPr="00796FC7">
        <w:t>konferenc</w:t>
      </w:r>
      <w:r w:rsidR="00A65D38" w:rsidRPr="00796FC7">
        <w:t>í</w:t>
      </w:r>
      <w:r w:rsidRPr="00796FC7">
        <w:t xml:space="preserve"> je </w:t>
      </w:r>
      <w:r w:rsidR="00B820D7" w:rsidRPr="00796FC7">
        <w:t xml:space="preserve">především </w:t>
      </w:r>
      <w:r w:rsidRPr="00796FC7">
        <w:t>setká</w:t>
      </w:r>
      <w:r w:rsidR="00A65D38" w:rsidRPr="00796FC7">
        <w:t>vá</w:t>
      </w:r>
      <w:r w:rsidRPr="00796FC7">
        <w:t xml:space="preserve">ní odborníků </w:t>
      </w:r>
      <w:r w:rsidR="00804748" w:rsidRPr="00796FC7">
        <w:t xml:space="preserve">věnujících se </w:t>
      </w:r>
      <w:r w:rsidR="00B820D7" w:rsidRPr="00796FC7">
        <w:t>těmto oborům</w:t>
      </w:r>
      <w:r w:rsidR="00270E9D">
        <w:t>. U</w:t>
      </w:r>
      <w:r w:rsidR="00796FC7" w:rsidRPr="00796FC7">
        <w:t>vítáme</w:t>
      </w:r>
      <w:r w:rsidR="00B820D7" w:rsidRPr="00796FC7">
        <w:rPr>
          <w:color w:val="222222"/>
        </w:rPr>
        <w:t xml:space="preserve"> příspěvky, které retrospektivně shrnují vývoj, </w:t>
      </w:r>
      <w:r w:rsidR="00796FC7" w:rsidRPr="00796FC7">
        <w:rPr>
          <w:color w:val="222222"/>
        </w:rPr>
        <w:t xml:space="preserve">dále </w:t>
      </w:r>
      <w:r w:rsidR="00B820D7" w:rsidRPr="00796FC7">
        <w:rPr>
          <w:color w:val="222222"/>
        </w:rPr>
        <w:t xml:space="preserve">případové studie </w:t>
      </w:r>
      <w:r w:rsidR="00796FC7" w:rsidRPr="00796FC7">
        <w:rPr>
          <w:color w:val="222222"/>
        </w:rPr>
        <w:t xml:space="preserve">či referáty </w:t>
      </w:r>
      <w:r w:rsidR="00B820D7" w:rsidRPr="00796FC7">
        <w:rPr>
          <w:color w:val="222222"/>
        </w:rPr>
        <w:t xml:space="preserve">dokumentující posun v metodách, technologiích a přístupech k restaurování, stejně jako analýzy </w:t>
      </w:r>
      <w:r w:rsidR="00796FC7" w:rsidRPr="00796FC7">
        <w:rPr>
          <w:color w:val="222222"/>
        </w:rPr>
        <w:t xml:space="preserve">či příklady </w:t>
      </w:r>
      <w:r w:rsidR="00B820D7" w:rsidRPr="00796FC7">
        <w:rPr>
          <w:color w:val="222222"/>
        </w:rPr>
        <w:t>úspěšných i méně úspěšných projektů. Vítány jsou rovněž kritické reflexe a otevřená sdílení zkušeností, jež mohou přispět k hlubšímu porozumění proměnám v oboru.</w:t>
      </w:r>
    </w:p>
    <w:p w14:paraId="0086CA6A" w14:textId="77777777" w:rsidR="00B820D7" w:rsidRPr="00796FC7" w:rsidRDefault="00B820D7" w:rsidP="00796FC7">
      <w:pPr>
        <w:pStyle w:val="Normlnweb"/>
        <w:spacing w:before="0" w:beforeAutospacing="0" w:after="0" w:afterAutospacing="0" w:line="360" w:lineRule="auto"/>
        <w:jc w:val="both"/>
        <w:rPr>
          <w:color w:val="222222"/>
        </w:rPr>
      </w:pPr>
      <w:r w:rsidRPr="00796FC7">
        <w:rPr>
          <w:color w:val="222222"/>
        </w:rPr>
        <w:t xml:space="preserve">Vzhledem k </w:t>
      </w:r>
      <w:r w:rsidR="00270E9D">
        <w:rPr>
          <w:color w:val="222222"/>
        </w:rPr>
        <w:t>neustálému</w:t>
      </w:r>
      <w:r w:rsidRPr="00796FC7">
        <w:rPr>
          <w:color w:val="222222"/>
        </w:rPr>
        <w:t xml:space="preserve"> vývoji digitálních </w:t>
      </w:r>
      <w:r w:rsidR="00270E9D">
        <w:rPr>
          <w:color w:val="222222"/>
        </w:rPr>
        <w:t xml:space="preserve">a dalších </w:t>
      </w:r>
      <w:r w:rsidRPr="00796FC7">
        <w:rPr>
          <w:color w:val="222222"/>
        </w:rPr>
        <w:t>technologií a měnícímu se kontextu péče o</w:t>
      </w:r>
      <w:r w:rsidR="00796FC7" w:rsidRPr="00796FC7">
        <w:rPr>
          <w:color w:val="222222"/>
        </w:rPr>
        <w:t> </w:t>
      </w:r>
      <w:r w:rsidRPr="00796FC7">
        <w:rPr>
          <w:color w:val="222222"/>
        </w:rPr>
        <w:t xml:space="preserve">kulturní dědictví bychom rádi zařadili i příspěvky zaměřené na nové přístupy a </w:t>
      </w:r>
      <w:r w:rsidR="00796FC7" w:rsidRPr="00796FC7">
        <w:rPr>
          <w:color w:val="222222"/>
        </w:rPr>
        <w:t>metody</w:t>
      </w:r>
      <w:r w:rsidRPr="00796FC7">
        <w:rPr>
          <w:color w:val="222222"/>
        </w:rPr>
        <w:t>, včetně možných rizik a etických otázek, které s sebou tyto změny přinášejí.</w:t>
      </w:r>
    </w:p>
    <w:p w14:paraId="4E100672" w14:textId="77777777" w:rsidR="00796FC7" w:rsidRPr="00796FC7" w:rsidRDefault="00796FC7" w:rsidP="00796FC7">
      <w:pPr>
        <w:pStyle w:val="Normlnweb"/>
        <w:spacing w:before="0" w:beforeAutospacing="0" w:after="0" w:afterAutospacing="0" w:line="360" w:lineRule="auto"/>
        <w:jc w:val="both"/>
        <w:rPr>
          <w:color w:val="222222"/>
        </w:rPr>
      </w:pPr>
      <w:r w:rsidRPr="00796FC7">
        <w:rPr>
          <w:color w:val="222222"/>
        </w:rPr>
        <w:t>Tematické okruhy:</w:t>
      </w:r>
    </w:p>
    <w:p w14:paraId="57D41742" w14:textId="77777777" w:rsidR="00B820D7" w:rsidRPr="00796FC7" w:rsidRDefault="00B820D7" w:rsidP="00796FC7">
      <w:pPr>
        <w:pStyle w:val="Normlnweb"/>
        <w:numPr>
          <w:ilvl w:val="0"/>
          <w:numId w:val="3"/>
        </w:numPr>
        <w:spacing w:before="0" w:beforeAutospacing="0" w:after="0" w:afterAutospacing="0" w:line="360" w:lineRule="auto"/>
        <w:rPr>
          <w:color w:val="222222"/>
        </w:rPr>
      </w:pPr>
      <w:r w:rsidRPr="00796FC7">
        <w:rPr>
          <w:rStyle w:val="Siln"/>
          <w:rFonts w:eastAsiaTheme="majorEastAsia"/>
          <w:color w:val="222222"/>
        </w:rPr>
        <w:t>Dvacet let vývoje v oblasti restaurování a památkové péče</w:t>
      </w:r>
      <w:r w:rsidR="00796FC7" w:rsidRPr="00796FC7">
        <w:rPr>
          <w:rStyle w:val="Siln"/>
          <w:rFonts w:eastAsiaTheme="majorEastAsia"/>
          <w:color w:val="222222"/>
        </w:rPr>
        <w:t xml:space="preserve">: </w:t>
      </w:r>
      <w:r w:rsidRPr="00796FC7">
        <w:rPr>
          <w:color w:val="222222"/>
        </w:rPr>
        <w:t>retrospektivní pohled na proměny metod, přístupů a technologií.</w:t>
      </w:r>
    </w:p>
    <w:p w14:paraId="7E8D2E17" w14:textId="77777777" w:rsidR="00796FC7" w:rsidRPr="00796FC7" w:rsidRDefault="00796FC7" w:rsidP="00796FC7">
      <w:pPr>
        <w:pStyle w:val="Normlnweb"/>
        <w:numPr>
          <w:ilvl w:val="0"/>
          <w:numId w:val="3"/>
        </w:numPr>
        <w:spacing w:before="0" w:beforeAutospacing="0" w:after="0" w:afterAutospacing="0" w:line="360" w:lineRule="auto"/>
        <w:rPr>
          <w:color w:val="222222"/>
        </w:rPr>
      </w:pPr>
      <w:r w:rsidRPr="00796FC7">
        <w:rPr>
          <w:rStyle w:val="Siln"/>
          <w:rFonts w:eastAsiaTheme="majorEastAsia"/>
          <w:color w:val="222222"/>
        </w:rPr>
        <w:t xml:space="preserve">Případové studie: úspěchy i nezdary v restaurátorské praxi: </w:t>
      </w:r>
      <w:r w:rsidRPr="00796FC7">
        <w:rPr>
          <w:color w:val="222222"/>
        </w:rPr>
        <w:t>příklady projektů, které poukazují nejen na úspěšné postupy, ale i na chyby, slepé uličky a poučení z</w:t>
      </w:r>
      <w:r>
        <w:rPr>
          <w:color w:val="222222"/>
        </w:rPr>
        <w:t> </w:t>
      </w:r>
      <w:r w:rsidRPr="00796FC7">
        <w:rPr>
          <w:color w:val="222222"/>
        </w:rPr>
        <w:t>méně povedených zásahů.</w:t>
      </w:r>
    </w:p>
    <w:p w14:paraId="092E36DF" w14:textId="77777777" w:rsidR="00796FC7" w:rsidRPr="00796FC7" w:rsidRDefault="00796FC7" w:rsidP="00796FC7">
      <w:pPr>
        <w:pStyle w:val="Normlnweb"/>
        <w:numPr>
          <w:ilvl w:val="0"/>
          <w:numId w:val="3"/>
        </w:numPr>
        <w:spacing w:before="0" w:beforeAutospacing="0" w:after="0" w:afterAutospacing="0" w:line="360" w:lineRule="auto"/>
        <w:rPr>
          <w:color w:val="222222"/>
        </w:rPr>
      </w:pPr>
      <w:r w:rsidRPr="00796FC7">
        <w:rPr>
          <w:rStyle w:val="Siln"/>
          <w:rFonts w:eastAsiaTheme="majorEastAsia"/>
          <w:color w:val="222222"/>
        </w:rPr>
        <w:t>Etické a metodologické otázky současného restaurování</w:t>
      </w:r>
      <w:r>
        <w:rPr>
          <w:rStyle w:val="Siln"/>
          <w:rFonts w:eastAsiaTheme="majorEastAsia"/>
          <w:color w:val="222222"/>
        </w:rPr>
        <w:t xml:space="preserve">: </w:t>
      </w:r>
      <w:r w:rsidRPr="00796FC7">
        <w:rPr>
          <w:color w:val="222222"/>
        </w:rPr>
        <w:t>kritická reflexe rozhodovacích procesů, konzervátorských zásahů a odpovědnosti vůči památkám.</w:t>
      </w:r>
    </w:p>
    <w:p w14:paraId="4CFBCF12" w14:textId="77777777" w:rsidR="00270E9D" w:rsidRPr="00796FC7" w:rsidRDefault="00270E9D" w:rsidP="00270E9D">
      <w:pPr>
        <w:pStyle w:val="Normlnweb"/>
        <w:numPr>
          <w:ilvl w:val="0"/>
          <w:numId w:val="3"/>
        </w:numPr>
        <w:spacing w:before="0" w:beforeAutospacing="0" w:after="0" w:afterAutospacing="0" w:line="360" w:lineRule="auto"/>
        <w:rPr>
          <w:color w:val="222222"/>
        </w:rPr>
      </w:pPr>
      <w:r w:rsidRPr="00796FC7">
        <w:rPr>
          <w:rStyle w:val="Siln"/>
          <w:rFonts w:eastAsiaTheme="majorEastAsia"/>
          <w:color w:val="222222"/>
        </w:rPr>
        <w:t>Nové technologie v péči o kulturní dědictví</w:t>
      </w:r>
      <w:r w:rsidRPr="00270E9D">
        <w:rPr>
          <w:rStyle w:val="Siln"/>
          <w:rFonts w:eastAsiaTheme="majorEastAsia"/>
          <w:color w:val="222222"/>
        </w:rPr>
        <w:t xml:space="preserve"> </w:t>
      </w:r>
      <w:r>
        <w:rPr>
          <w:rStyle w:val="Siln"/>
          <w:rFonts w:eastAsiaTheme="majorEastAsia"/>
          <w:color w:val="222222"/>
        </w:rPr>
        <w:t>a b</w:t>
      </w:r>
      <w:r w:rsidRPr="00796FC7">
        <w:rPr>
          <w:rStyle w:val="Siln"/>
          <w:rFonts w:eastAsiaTheme="majorEastAsia"/>
          <w:color w:val="222222"/>
        </w:rPr>
        <w:t xml:space="preserve">udoucnost oboru: </w:t>
      </w:r>
      <w:r w:rsidRPr="00796FC7">
        <w:rPr>
          <w:color w:val="222222"/>
        </w:rPr>
        <w:t>využití digitálních nástrojů a inovativních technologií v dokumentaci, analýze a restaurování</w:t>
      </w:r>
      <w:r>
        <w:rPr>
          <w:color w:val="222222"/>
        </w:rPr>
        <w:t xml:space="preserve">, </w:t>
      </w:r>
      <w:r w:rsidRPr="00796FC7">
        <w:rPr>
          <w:color w:val="222222"/>
        </w:rPr>
        <w:t>úvahy o dlouhodobých trendech, proměně institucionálního rámce a výhledu pro</w:t>
      </w:r>
      <w:r>
        <w:rPr>
          <w:color w:val="222222"/>
        </w:rPr>
        <w:t> </w:t>
      </w:r>
      <w:r w:rsidRPr="00796FC7">
        <w:rPr>
          <w:color w:val="222222"/>
        </w:rPr>
        <w:t>dalších 20 let.</w:t>
      </w:r>
    </w:p>
    <w:p w14:paraId="7343B902" w14:textId="77777777" w:rsidR="00796FC7" w:rsidRPr="00270E9D" w:rsidRDefault="00796FC7" w:rsidP="00270E9D">
      <w:pPr>
        <w:pStyle w:val="Normlnweb"/>
        <w:numPr>
          <w:ilvl w:val="0"/>
          <w:numId w:val="3"/>
        </w:numPr>
        <w:spacing w:before="0" w:beforeAutospacing="0" w:after="0" w:afterAutospacing="0" w:line="360" w:lineRule="auto"/>
        <w:rPr>
          <w:color w:val="222222"/>
        </w:rPr>
      </w:pPr>
      <w:r w:rsidRPr="00796FC7">
        <w:rPr>
          <w:rStyle w:val="Siln"/>
          <w:rFonts w:eastAsiaTheme="majorEastAsia"/>
          <w:color w:val="222222"/>
        </w:rPr>
        <w:t>Sdílení zkušeností a mezigenerační dialog</w:t>
      </w:r>
      <w:r>
        <w:rPr>
          <w:rStyle w:val="Siln"/>
          <w:rFonts w:eastAsiaTheme="majorEastAsia"/>
          <w:color w:val="222222"/>
        </w:rPr>
        <w:t xml:space="preserve">: </w:t>
      </w:r>
      <w:r w:rsidRPr="00796FC7">
        <w:rPr>
          <w:color w:val="222222"/>
        </w:rPr>
        <w:t>otevřená výměna know-how, posun v</w:t>
      </w:r>
      <w:r>
        <w:rPr>
          <w:color w:val="222222"/>
        </w:rPr>
        <w:t> </w:t>
      </w:r>
      <w:r w:rsidRPr="00796FC7">
        <w:rPr>
          <w:color w:val="222222"/>
        </w:rPr>
        <w:t>odborném vzdělávání a zapojení mladší</w:t>
      </w:r>
      <w:r>
        <w:rPr>
          <w:color w:val="222222"/>
        </w:rPr>
        <w:t>ch</w:t>
      </w:r>
      <w:r w:rsidRPr="00796FC7">
        <w:rPr>
          <w:color w:val="222222"/>
        </w:rPr>
        <w:t xml:space="preserve"> generac</w:t>
      </w:r>
      <w:r>
        <w:rPr>
          <w:color w:val="222222"/>
        </w:rPr>
        <w:t>í</w:t>
      </w:r>
      <w:r w:rsidRPr="00796FC7">
        <w:rPr>
          <w:color w:val="222222"/>
        </w:rPr>
        <w:t xml:space="preserve"> odborníků.</w:t>
      </w:r>
    </w:p>
    <w:p w14:paraId="081D68E8" w14:textId="77777777" w:rsidR="00796FC7" w:rsidRDefault="00796FC7" w:rsidP="000C48AA">
      <w:pPr>
        <w:pStyle w:val="p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B4E4466" w14:textId="77777777" w:rsidR="001E4B2D" w:rsidRPr="001E4B2D" w:rsidRDefault="001E4B2D" w:rsidP="000C48AA">
      <w:pPr>
        <w:pStyle w:val="p2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E4B2D">
        <w:rPr>
          <w:rFonts w:ascii="Arial" w:hAnsi="Arial" w:cs="Arial"/>
          <w:b/>
          <w:bCs/>
          <w:sz w:val="24"/>
          <w:szCs w:val="24"/>
        </w:rPr>
        <w:lastRenderedPageBreak/>
        <w:t>Podrobné informace ke konferenci:</w:t>
      </w:r>
    </w:p>
    <w:p w14:paraId="34A2FF22" w14:textId="77777777" w:rsidR="001E4B2D" w:rsidRDefault="001E4B2D" w:rsidP="000C48AA">
      <w:pPr>
        <w:pStyle w:val="p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C227B6A" w14:textId="6F26740A" w:rsidR="001E4B2D" w:rsidRDefault="001E4B2D" w:rsidP="001E4B2D">
      <w:pPr>
        <w:pStyle w:val="p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4B2D">
        <w:rPr>
          <w:rFonts w:ascii="Times New Roman" w:hAnsi="Times New Roman"/>
          <w:b/>
          <w:bCs/>
          <w:sz w:val="24"/>
          <w:szCs w:val="24"/>
        </w:rPr>
        <w:t>Termín konání</w:t>
      </w:r>
      <w:r>
        <w:rPr>
          <w:rFonts w:ascii="Times New Roman" w:hAnsi="Times New Roman"/>
          <w:sz w:val="24"/>
          <w:szCs w:val="24"/>
        </w:rPr>
        <w:t>: čtvrtek</w:t>
      </w:r>
      <w:r w:rsidR="001F0FA8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pátek </w:t>
      </w:r>
      <w:r w:rsidR="00A70E8B" w:rsidRPr="00A70E8B">
        <w:rPr>
          <w:rFonts w:ascii="Times New Roman" w:hAnsi="Times New Roman"/>
          <w:sz w:val="24"/>
          <w:szCs w:val="24"/>
        </w:rPr>
        <w:t>26</w:t>
      </w:r>
      <w:r w:rsidRPr="00A70E8B">
        <w:rPr>
          <w:rFonts w:ascii="Times New Roman" w:hAnsi="Times New Roman"/>
          <w:sz w:val="24"/>
          <w:szCs w:val="24"/>
        </w:rPr>
        <w:t>.–2</w:t>
      </w:r>
      <w:r w:rsidR="00A70E8B" w:rsidRPr="00A70E8B">
        <w:rPr>
          <w:rFonts w:ascii="Times New Roman" w:hAnsi="Times New Roman"/>
          <w:sz w:val="24"/>
          <w:szCs w:val="24"/>
        </w:rPr>
        <w:t>7</w:t>
      </w:r>
      <w:r w:rsidRPr="00A70E8B">
        <w:rPr>
          <w:rFonts w:ascii="Times New Roman" w:hAnsi="Times New Roman"/>
          <w:sz w:val="24"/>
          <w:szCs w:val="24"/>
        </w:rPr>
        <w:t xml:space="preserve">. </w:t>
      </w:r>
      <w:r w:rsidR="001F0FA8" w:rsidRPr="00A70E8B">
        <w:rPr>
          <w:rFonts w:ascii="Times New Roman" w:hAnsi="Times New Roman"/>
          <w:sz w:val="24"/>
          <w:szCs w:val="24"/>
        </w:rPr>
        <w:t>března</w:t>
      </w:r>
      <w:r>
        <w:rPr>
          <w:rFonts w:ascii="Times New Roman" w:hAnsi="Times New Roman"/>
          <w:sz w:val="24"/>
          <w:szCs w:val="24"/>
        </w:rPr>
        <w:t xml:space="preserve"> 2026</w:t>
      </w:r>
    </w:p>
    <w:p w14:paraId="01E576F7" w14:textId="6E1EAF61" w:rsidR="001E4B2D" w:rsidRDefault="001E4B2D" w:rsidP="001E4B2D">
      <w:pPr>
        <w:pStyle w:val="p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4B2D">
        <w:rPr>
          <w:rFonts w:ascii="Times New Roman" w:hAnsi="Times New Roman"/>
          <w:b/>
          <w:bCs/>
          <w:sz w:val="24"/>
          <w:szCs w:val="24"/>
        </w:rPr>
        <w:t>Místo konání</w:t>
      </w:r>
      <w:r>
        <w:rPr>
          <w:rFonts w:ascii="Times New Roman" w:hAnsi="Times New Roman"/>
          <w:sz w:val="24"/>
          <w:szCs w:val="24"/>
        </w:rPr>
        <w:t xml:space="preserve">: </w:t>
      </w:r>
      <w:r w:rsidR="00A70E8B">
        <w:rPr>
          <w:rFonts w:ascii="Times New Roman" w:hAnsi="Times New Roman"/>
          <w:sz w:val="24"/>
          <w:szCs w:val="24"/>
        </w:rPr>
        <w:t>Zimní jízdárna</w:t>
      </w:r>
      <w:r>
        <w:rPr>
          <w:rFonts w:ascii="Times New Roman" w:hAnsi="Times New Roman"/>
          <w:sz w:val="24"/>
          <w:szCs w:val="24"/>
        </w:rPr>
        <w:t>, Státní zámek Valtice (okres Břeclav)</w:t>
      </w:r>
    </w:p>
    <w:p w14:paraId="5B11931B" w14:textId="77777777" w:rsidR="001E4B2D" w:rsidRDefault="001E4B2D" w:rsidP="000C48AA">
      <w:pPr>
        <w:pStyle w:val="p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4B2D">
        <w:rPr>
          <w:rFonts w:ascii="Times New Roman" w:hAnsi="Times New Roman"/>
          <w:b/>
          <w:bCs/>
          <w:sz w:val="24"/>
          <w:szCs w:val="24"/>
        </w:rPr>
        <w:t>Forma prezentace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70E8B">
        <w:rPr>
          <w:rFonts w:ascii="Times New Roman" w:hAnsi="Times New Roman"/>
          <w:sz w:val="24"/>
          <w:szCs w:val="24"/>
        </w:rPr>
        <w:t xml:space="preserve">ústní, případně bude </w:t>
      </w:r>
      <w:r w:rsidR="001F0FA8" w:rsidRPr="00A70E8B">
        <w:rPr>
          <w:rFonts w:ascii="Times New Roman" w:hAnsi="Times New Roman"/>
          <w:sz w:val="24"/>
          <w:szCs w:val="24"/>
        </w:rPr>
        <w:t xml:space="preserve">v sále </w:t>
      </w:r>
      <w:r w:rsidRPr="00A70E8B">
        <w:rPr>
          <w:rFonts w:ascii="Times New Roman" w:hAnsi="Times New Roman"/>
          <w:sz w:val="24"/>
          <w:szCs w:val="24"/>
        </w:rPr>
        <w:t xml:space="preserve">k dispozici </w:t>
      </w:r>
      <w:proofErr w:type="spellStart"/>
      <w:r w:rsidRPr="00A70E8B">
        <w:rPr>
          <w:rFonts w:ascii="Times New Roman" w:hAnsi="Times New Roman"/>
          <w:sz w:val="24"/>
          <w:szCs w:val="24"/>
        </w:rPr>
        <w:t>posterová</w:t>
      </w:r>
      <w:proofErr w:type="spellEnd"/>
      <w:r w:rsidRPr="00A70E8B">
        <w:rPr>
          <w:rFonts w:ascii="Times New Roman" w:hAnsi="Times New Roman"/>
          <w:sz w:val="24"/>
          <w:szCs w:val="24"/>
        </w:rPr>
        <w:t xml:space="preserve"> sekce</w:t>
      </w:r>
    </w:p>
    <w:p w14:paraId="3E83C2BB" w14:textId="77777777" w:rsidR="00A70E8B" w:rsidRDefault="001E4B2D" w:rsidP="000C48AA">
      <w:pPr>
        <w:pStyle w:val="p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4B2D">
        <w:rPr>
          <w:rFonts w:ascii="Times New Roman" w:hAnsi="Times New Roman"/>
          <w:b/>
          <w:bCs/>
          <w:sz w:val="24"/>
          <w:szCs w:val="24"/>
        </w:rPr>
        <w:t>Délka prezentace</w:t>
      </w:r>
      <w:r w:rsidR="00A16436">
        <w:rPr>
          <w:rFonts w:ascii="Times New Roman" w:hAnsi="Times New Roman"/>
          <w:sz w:val="24"/>
          <w:szCs w:val="24"/>
        </w:rPr>
        <w:t xml:space="preserve">: </w:t>
      </w:r>
      <w:r w:rsidR="00A16436" w:rsidRPr="00A70E8B">
        <w:rPr>
          <w:rFonts w:ascii="Times New Roman" w:hAnsi="Times New Roman"/>
          <w:sz w:val="24"/>
          <w:szCs w:val="24"/>
        </w:rPr>
        <w:t>15 minut +</w:t>
      </w:r>
      <w:r w:rsidRPr="00A70E8B">
        <w:rPr>
          <w:rFonts w:ascii="Times New Roman" w:hAnsi="Times New Roman"/>
          <w:sz w:val="24"/>
          <w:szCs w:val="24"/>
        </w:rPr>
        <w:t xml:space="preserve"> 5 minut</w:t>
      </w:r>
      <w:r>
        <w:rPr>
          <w:rFonts w:ascii="Times New Roman" w:hAnsi="Times New Roman"/>
          <w:sz w:val="24"/>
          <w:szCs w:val="24"/>
        </w:rPr>
        <w:t xml:space="preserve"> diskuse,</w:t>
      </w:r>
      <w:r w:rsidR="00A70E8B">
        <w:rPr>
          <w:rFonts w:ascii="Times New Roman" w:hAnsi="Times New Roman"/>
          <w:sz w:val="24"/>
          <w:szCs w:val="24"/>
        </w:rPr>
        <w:t xml:space="preserve"> </w:t>
      </w:r>
    </w:p>
    <w:p w14:paraId="4C45678C" w14:textId="24E485EE" w:rsidR="001E4B2D" w:rsidRDefault="00A70E8B" w:rsidP="000C48AA">
      <w:pPr>
        <w:pStyle w:val="p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0E8B">
        <w:rPr>
          <w:rFonts w:ascii="Times New Roman" w:hAnsi="Times New Roman"/>
          <w:b/>
          <w:bCs/>
          <w:sz w:val="24"/>
          <w:szCs w:val="24"/>
        </w:rPr>
        <w:t>J</w:t>
      </w:r>
      <w:r w:rsidR="001E4B2D" w:rsidRPr="00A70E8B">
        <w:rPr>
          <w:rFonts w:ascii="Times New Roman" w:hAnsi="Times New Roman"/>
          <w:b/>
          <w:bCs/>
          <w:sz w:val="24"/>
          <w:szCs w:val="24"/>
        </w:rPr>
        <w:t>ednací jazyk</w:t>
      </w:r>
      <w:r w:rsidR="001E4B2D">
        <w:rPr>
          <w:rFonts w:ascii="Times New Roman" w:hAnsi="Times New Roman"/>
          <w:sz w:val="24"/>
          <w:szCs w:val="24"/>
        </w:rPr>
        <w:t>: čeština, angličtina</w:t>
      </w:r>
    </w:p>
    <w:p w14:paraId="1DA2568E" w14:textId="77777777" w:rsidR="001E4B2D" w:rsidRDefault="001E4B2D" w:rsidP="000C48AA">
      <w:pPr>
        <w:pStyle w:val="p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7DF4040" w14:textId="248581D5" w:rsidR="001E4B2D" w:rsidRDefault="001E4B2D" w:rsidP="000C48AA">
      <w:pPr>
        <w:pStyle w:val="p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0FA8">
        <w:rPr>
          <w:rFonts w:ascii="Times New Roman" w:hAnsi="Times New Roman"/>
          <w:b/>
          <w:bCs/>
          <w:sz w:val="24"/>
          <w:szCs w:val="24"/>
        </w:rPr>
        <w:t>Termín přijímání anotací</w:t>
      </w:r>
      <w:r>
        <w:rPr>
          <w:rFonts w:ascii="Times New Roman" w:hAnsi="Times New Roman"/>
          <w:sz w:val="24"/>
          <w:szCs w:val="24"/>
        </w:rPr>
        <w:t>:</w:t>
      </w:r>
      <w:r w:rsidR="001F0FA8">
        <w:rPr>
          <w:rFonts w:ascii="Times New Roman" w:hAnsi="Times New Roman"/>
          <w:sz w:val="24"/>
          <w:szCs w:val="24"/>
        </w:rPr>
        <w:t xml:space="preserve"> </w:t>
      </w:r>
      <w:r w:rsidR="00A70E8B" w:rsidRPr="00A70E8B">
        <w:rPr>
          <w:rFonts w:ascii="Times New Roman" w:hAnsi="Times New Roman"/>
          <w:sz w:val="24"/>
          <w:szCs w:val="24"/>
        </w:rPr>
        <w:t>7.</w:t>
      </w:r>
      <w:r w:rsidR="001F0FA8" w:rsidRPr="00A70E8B">
        <w:rPr>
          <w:rFonts w:ascii="Times New Roman" w:hAnsi="Times New Roman"/>
          <w:sz w:val="24"/>
          <w:szCs w:val="24"/>
        </w:rPr>
        <w:t xml:space="preserve"> 1</w:t>
      </w:r>
      <w:r w:rsidR="00A70E8B" w:rsidRPr="00A70E8B">
        <w:rPr>
          <w:rFonts w:ascii="Times New Roman" w:hAnsi="Times New Roman"/>
          <w:sz w:val="24"/>
          <w:szCs w:val="24"/>
        </w:rPr>
        <w:t>1</w:t>
      </w:r>
      <w:r w:rsidR="001F0FA8" w:rsidRPr="00A70E8B">
        <w:rPr>
          <w:rFonts w:ascii="Times New Roman" w:hAnsi="Times New Roman"/>
          <w:sz w:val="24"/>
          <w:szCs w:val="24"/>
        </w:rPr>
        <w:t>.</w:t>
      </w:r>
      <w:r w:rsidR="001F0FA8">
        <w:rPr>
          <w:rFonts w:ascii="Times New Roman" w:hAnsi="Times New Roman"/>
          <w:sz w:val="24"/>
          <w:szCs w:val="24"/>
        </w:rPr>
        <w:t xml:space="preserve"> 2025</w:t>
      </w:r>
    </w:p>
    <w:p w14:paraId="4AB0E012" w14:textId="77777777" w:rsidR="001F0FA8" w:rsidRDefault="001F0FA8" w:rsidP="000C48AA">
      <w:pPr>
        <w:pStyle w:val="p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0FA8">
        <w:rPr>
          <w:rFonts w:ascii="Times New Roman" w:hAnsi="Times New Roman"/>
          <w:b/>
          <w:bCs/>
          <w:sz w:val="24"/>
          <w:szCs w:val="24"/>
        </w:rPr>
        <w:t>Forma anotace</w:t>
      </w:r>
      <w:r>
        <w:rPr>
          <w:rFonts w:ascii="Times New Roman" w:hAnsi="Times New Roman"/>
          <w:sz w:val="24"/>
          <w:szCs w:val="24"/>
        </w:rPr>
        <w:t xml:space="preserve">: v českém i anglickém jazyce, rozsah </w:t>
      </w:r>
      <w:r w:rsidRPr="00A70E8B">
        <w:rPr>
          <w:rFonts w:ascii="Times New Roman" w:hAnsi="Times New Roman"/>
          <w:sz w:val="24"/>
          <w:szCs w:val="24"/>
        </w:rPr>
        <w:t>200–400</w:t>
      </w:r>
      <w:r>
        <w:rPr>
          <w:rFonts w:ascii="Times New Roman" w:hAnsi="Times New Roman"/>
          <w:sz w:val="24"/>
          <w:szCs w:val="24"/>
        </w:rPr>
        <w:t xml:space="preserve"> slov každá</w:t>
      </w:r>
    </w:p>
    <w:p w14:paraId="7E90E016" w14:textId="45A22704" w:rsidR="001F0FA8" w:rsidRDefault="001F0FA8" w:rsidP="000C48AA">
      <w:pPr>
        <w:pStyle w:val="p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0FA8">
        <w:rPr>
          <w:rFonts w:ascii="Times New Roman" w:hAnsi="Times New Roman"/>
          <w:b/>
          <w:bCs/>
          <w:sz w:val="24"/>
          <w:szCs w:val="24"/>
        </w:rPr>
        <w:t>Termín přijímání písemných příspěvků do sborníku</w:t>
      </w:r>
      <w:r>
        <w:rPr>
          <w:rFonts w:ascii="Times New Roman" w:hAnsi="Times New Roman"/>
          <w:sz w:val="24"/>
          <w:szCs w:val="24"/>
        </w:rPr>
        <w:t xml:space="preserve">: </w:t>
      </w:r>
      <w:r w:rsidR="00A70E8B" w:rsidRPr="00A70E8B">
        <w:rPr>
          <w:rFonts w:ascii="Times New Roman" w:hAnsi="Times New Roman"/>
          <w:sz w:val="24"/>
          <w:szCs w:val="24"/>
        </w:rPr>
        <w:t>10</w:t>
      </w:r>
      <w:r w:rsidRPr="00A70E8B">
        <w:rPr>
          <w:rFonts w:ascii="Times New Roman" w:hAnsi="Times New Roman"/>
          <w:sz w:val="24"/>
          <w:szCs w:val="24"/>
        </w:rPr>
        <w:t>. 1. 2026</w:t>
      </w:r>
    </w:p>
    <w:p w14:paraId="16F1AC1F" w14:textId="77777777" w:rsidR="001F0FA8" w:rsidRDefault="001F0FA8" w:rsidP="001F0FA8">
      <w:pPr>
        <w:pStyle w:val="p2"/>
        <w:spacing w:line="360" w:lineRule="auto"/>
        <w:rPr>
          <w:rFonts w:ascii="Times New Roman" w:hAnsi="Times New Roman"/>
          <w:sz w:val="24"/>
          <w:szCs w:val="24"/>
        </w:rPr>
      </w:pPr>
      <w:r w:rsidRPr="001F0FA8">
        <w:rPr>
          <w:rFonts w:ascii="Times New Roman" w:hAnsi="Times New Roman"/>
          <w:b/>
          <w:bCs/>
          <w:sz w:val="24"/>
          <w:szCs w:val="24"/>
        </w:rPr>
        <w:t>Forma příspěvků</w:t>
      </w:r>
      <w:r>
        <w:rPr>
          <w:rFonts w:ascii="Times New Roman" w:hAnsi="Times New Roman"/>
          <w:sz w:val="24"/>
          <w:szCs w:val="24"/>
        </w:rPr>
        <w:t>: v českém (anglickém) jazyce</w:t>
      </w:r>
      <w:r w:rsidRPr="00A70E8B">
        <w:rPr>
          <w:rFonts w:ascii="Times New Roman" w:hAnsi="Times New Roman"/>
          <w:sz w:val="24"/>
          <w:szCs w:val="24"/>
        </w:rPr>
        <w:t>, do 10 normostran,</w:t>
      </w:r>
      <w:r>
        <w:rPr>
          <w:rFonts w:ascii="Times New Roman" w:hAnsi="Times New Roman"/>
          <w:sz w:val="24"/>
          <w:szCs w:val="24"/>
        </w:rPr>
        <w:t xml:space="preserve"> fotografické a grafické přílohy </w:t>
      </w:r>
      <w:r w:rsidRPr="00A70E8B">
        <w:rPr>
          <w:rFonts w:ascii="Times New Roman" w:hAnsi="Times New Roman"/>
          <w:sz w:val="24"/>
          <w:szCs w:val="24"/>
        </w:rPr>
        <w:t>do 10 ks</w:t>
      </w:r>
      <w:r>
        <w:rPr>
          <w:rFonts w:ascii="Times New Roman" w:hAnsi="Times New Roman"/>
          <w:sz w:val="24"/>
          <w:szCs w:val="24"/>
        </w:rPr>
        <w:t>, v kvalitě min. 600 dpi, text neformátovat</w:t>
      </w:r>
    </w:p>
    <w:p w14:paraId="5064EC1D" w14:textId="77777777" w:rsidR="001E4B2D" w:rsidRDefault="001E4B2D" w:rsidP="000C48AA">
      <w:pPr>
        <w:pStyle w:val="p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AC2FFFB" w14:textId="77777777" w:rsidR="002B7A94" w:rsidRDefault="002B7A94" w:rsidP="000C48AA">
      <w:pPr>
        <w:pStyle w:val="p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6FC7">
        <w:rPr>
          <w:rFonts w:ascii="Times New Roman" w:hAnsi="Times New Roman"/>
          <w:sz w:val="24"/>
          <w:szCs w:val="24"/>
        </w:rPr>
        <w:t xml:space="preserve">Sborník </w:t>
      </w:r>
      <w:r w:rsidR="00796FC7">
        <w:rPr>
          <w:rFonts w:ascii="Times New Roman" w:hAnsi="Times New Roman"/>
          <w:sz w:val="24"/>
          <w:szCs w:val="24"/>
        </w:rPr>
        <w:t xml:space="preserve">příspěvků z konference bychom rádi připravili do zahájení konferenčních dnů, proto prosíme o včasné </w:t>
      </w:r>
      <w:r w:rsidR="001E4B2D">
        <w:rPr>
          <w:rFonts w:ascii="Times New Roman" w:hAnsi="Times New Roman"/>
          <w:sz w:val="24"/>
          <w:szCs w:val="24"/>
        </w:rPr>
        <w:t xml:space="preserve">dodání anotací i příspěvků dle </w:t>
      </w:r>
      <w:r w:rsidR="001F0FA8">
        <w:rPr>
          <w:rFonts w:ascii="Times New Roman" w:hAnsi="Times New Roman"/>
          <w:sz w:val="24"/>
          <w:szCs w:val="24"/>
        </w:rPr>
        <w:t xml:space="preserve">uvedených </w:t>
      </w:r>
      <w:r w:rsidR="001E4B2D">
        <w:rPr>
          <w:rFonts w:ascii="Times New Roman" w:hAnsi="Times New Roman"/>
          <w:sz w:val="24"/>
          <w:szCs w:val="24"/>
        </w:rPr>
        <w:t>termínů. Přednášející jsou osvobozeni od účastnického poplatku</w:t>
      </w:r>
      <w:r w:rsidR="001F0FA8">
        <w:rPr>
          <w:rFonts w:ascii="Times New Roman" w:hAnsi="Times New Roman"/>
          <w:sz w:val="24"/>
          <w:szCs w:val="24"/>
        </w:rPr>
        <w:t xml:space="preserve"> a sborník dostanou zdarma</w:t>
      </w:r>
      <w:r w:rsidR="001E4B2D">
        <w:rPr>
          <w:rFonts w:ascii="Times New Roman" w:hAnsi="Times New Roman"/>
          <w:sz w:val="24"/>
          <w:szCs w:val="24"/>
        </w:rPr>
        <w:t>.</w:t>
      </w:r>
    </w:p>
    <w:p w14:paraId="35E32C28" w14:textId="77777777" w:rsidR="001E4B2D" w:rsidRDefault="001E4B2D" w:rsidP="000C48AA">
      <w:pPr>
        <w:pStyle w:val="p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721CA8D" w14:textId="363E0A15" w:rsidR="001F0FA8" w:rsidRDefault="008F00D8" w:rsidP="000C48AA">
      <w:pPr>
        <w:pStyle w:val="p2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Přiloženou a vyplněnou přihlášku o aktivní účast na konferenci posílejte Zdence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Gláserové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na adresu: </w:t>
      </w:r>
      <w:r w:rsidRPr="00064597">
        <w:rPr>
          <w:rFonts w:ascii="Times New Roman" w:hAnsi="Times New Roman"/>
          <w:b/>
          <w:bCs/>
          <w:sz w:val="24"/>
          <w:szCs w:val="24"/>
        </w:rPr>
        <w:t>zdenkaglaserova@gmail.com</w:t>
      </w:r>
      <w:r>
        <w:rPr>
          <w:rFonts w:ascii="Times New Roman" w:hAnsi="Times New Roman"/>
          <w:b/>
          <w:bCs/>
          <w:sz w:val="24"/>
          <w:szCs w:val="24"/>
        </w:rPr>
        <w:t xml:space="preserve">, a to </w:t>
      </w:r>
      <w:r w:rsidR="00086187">
        <w:rPr>
          <w:rFonts w:ascii="Times New Roman" w:hAnsi="Times New Roman"/>
          <w:b/>
          <w:bCs/>
          <w:sz w:val="24"/>
          <w:szCs w:val="24"/>
        </w:rPr>
        <w:t xml:space="preserve">co nejdříve, </w:t>
      </w:r>
      <w:r w:rsidR="00086187" w:rsidRPr="00A70E8B">
        <w:rPr>
          <w:rFonts w:ascii="Times New Roman" w:hAnsi="Times New Roman"/>
          <w:b/>
          <w:bCs/>
          <w:sz w:val="24"/>
          <w:szCs w:val="24"/>
        </w:rPr>
        <w:t xml:space="preserve">nejpozději </w:t>
      </w:r>
      <w:r w:rsidRPr="00A70E8B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A70E8B" w:rsidRPr="00A70E8B">
        <w:rPr>
          <w:rFonts w:ascii="Times New Roman" w:hAnsi="Times New Roman"/>
          <w:b/>
          <w:bCs/>
          <w:sz w:val="24"/>
          <w:szCs w:val="24"/>
        </w:rPr>
        <w:t>7</w:t>
      </w:r>
      <w:r w:rsidRPr="00A70E8B">
        <w:rPr>
          <w:rFonts w:ascii="Times New Roman" w:hAnsi="Times New Roman"/>
          <w:b/>
          <w:bCs/>
          <w:sz w:val="24"/>
          <w:szCs w:val="24"/>
        </w:rPr>
        <w:t>. 1</w:t>
      </w:r>
      <w:r w:rsidR="00A70E8B" w:rsidRPr="00A70E8B">
        <w:rPr>
          <w:rFonts w:ascii="Times New Roman" w:hAnsi="Times New Roman"/>
          <w:b/>
          <w:bCs/>
          <w:sz w:val="24"/>
          <w:szCs w:val="24"/>
        </w:rPr>
        <w:t>1</w:t>
      </w:r>
      <w:r w:rsidRPr="00A70E8B">
        <w:rPr>
          <w:rFonts w:ascii="Times New Roman" w:hAnsi="Times New Roman"/>
          <w:b/>
          <w:bCs/>
          <w:sz w:val="24"/>
          <w:szCs w:val="24"/>
        </w:rPr>
        <w:t>. 2025</w:t>
      </w:r>
      <w:r>
        <w:rPr>
          <w:rFonts w:ascii="Times New Roman" w:hAnsi="Times New Roman"/>
          <w:b/>
          <w:bCs/>
          <w:sz w:val="24"/>
          <w:szCs w:val="24"/>
        </w:rPr>
        <w:t xml:space="preserve"> včetně anotací příspěvků. Organizátoři si vyhrazují právo na zařazení přihlášených příspěvků do programu konference podle jejich počtu a tématu.</w:t>
      </w:r>
    </w:p>
    <w:p w14:paraId="16648321" w14:textId="77777777" w:rsidR="00064597" w:rsidRDefault="00270E9D" w:rsidP="000C48AA">
      <w:pPr>
        <w:pStyle w:val="p2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064597">
        <w:rPr>
          <w:rFonts w:ascii="Times New Roman" w:hAnsi="Times New Roman"/>
          <w:b/>
          <w:bCs/>
          <w:sz w:val="24"/>
          <w:szCs w:val="24"/>
        </w:rPr>
        <w:t xml:space="preserve">rosíme </w:t>
      </w:r>
      <w:r>
        <w:rPr>
          <w:rFonts w:ascii="Times New Roman" w:hAnsi="Times New Roman"/>
          <w:b/>
          <w:bCs/>
          <w:sz w:val="24"/>
          <w:szCs w:val="24"/>
        </w:rPr>
        <w:t>všechny účastníky našich akcí</w:t>
      </w:r>
      <w:r w:rsidR="00064597">
        <w:rPr>
          <w:rFonts w:ascii="Times New Roman" w:hAnsi="Times New Roman"/>
          <w:b/>
          <w:bCs/>
          <w:sz w:val="24"/>
          <w:szCs w:val="24"/>
        </w:rPr>
        <w:t>, aby nám zas</w:t>
      </w:r>
      <w:r>
        <w:rPr>
          <w:rFonts w:ascii="Times New Roman" w:hAnsi="Times New Roman"/>
          <w:b/>
          <w:bCs/>
          <w:sz w:val="24"/>
          <w:szCs w:val="24"/>
        </w:rPr>
        <w:t>í</w:t>
      </w:r>
      <w:r w:rsidR="00064597">
        <w:rPr>
          <w:rFonts w:ascii="Times New Roman" w:hAnsi="Times New Roman"/>
          <w:b/>
          <w:bCs/>
          <w:sz w:val="24"/>
          <w:szCs w:val="24"/>
        </w:rPr>
        <w:t xml:space="preserve">lali </w:t>
      </w:r>
      <w:r>
        <w:rPr>
          <w:rFonts w:ascii="Times New Roman" w:hAnsi="Times New Roman"/>
          <w:b/>
          <w:bCs/>
          <w:sz w:val="24"/>
          <w:szCs w:val="24"/>
        </w:rPr>
        <w:t xml:space="preserve">své </w:t>
      </w:r>
      <w:r w:rsidR="00064597">
        <w:rPr>
          <w:rFonts w:ascii="Times New Roman" w:hAnsi="Times New Roman"/>
          <w:b/>
          <w:bCs/>
          <w:sz w:val="24"/>
          <w:szCs w:val="24"/>
        </w:rPr>
        <w:t>fotografie z předchozích ročníků konferencí</w:t>
      </w:r>
      <w:r w:rsidR="00086187">
        <w:rPr>
          <w:rFonts w:ascii="Times New Roman" w:hAnsi="Times New Roman"/>
          <w:b/>
          <w:bCs/>
          <w:sz w:val="24"/>
          <w:szCs w:val="24"/>
        </w:rPr>
        <w:t>, rádi bychom je zařadili do chystaného sborníku</w:t>
      </w:r>
      <w:r w:rsidR="00064597">
        <w:rPr>
          <w:rFonts w:ascii="Times New Roman" w:hAnsi="Times New Roman"/>
          <w:b/>
          <w:bCs/>
          <w:sz w:val="24"/>
          <w:szCs w:val="24"/>
        </w:rPr>
        <w:t xml:space="preserve">. Fotografie </w:t>
      </w:r>
      <w:r w:rsidR="00086187">
        <w:rPr>
          <w:rFonts w:ascii="Times New Roman" w:hAnsi="Times New Roman"/>
          <w:b/>
          <w:bCs/>
          <w:sz w:val="24"/>
          <w:szCs w:val="24"/>
        </w:rPr>
        <w:t xml:space="preserve">posílejte </w:t>
      </w:r>
      <w:r w:rsidR="00064597">
        <w:rPr>
          <w:rFonts w:ascii="Times New Roman" w:hAnsi="Times New Roman"/>
          <w:b/>
          <w:bCs/>
          <w:sz w:val="24"/>
          <w:szCs w:val="24"/>
        </w:rPr>
        <w:t>Luboš</w:t>
      </w:r>
      <w:r w:rsidR="00086187">
        <w:rPr>
          <w:rFonts w:ascii="Times New Roman" w:hAnsi="Times New Roman"/>
          <w:b/>
          <w:bCs/>
          <w:sz w:val="24"/>
          <w:szCs w:val="24"/>
        </w:rPr>
        <w:t>ovi</w:t>
      </w:r>
      <w:r w:rsidR="0006459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64597">
        <w:rPr>
          <w:rFonts w:ascii="Times New Roman" w:hAnsi="Times New Roman"/>
          <w:b/>
          <w:bCs/>
          <w:sz w:val="24"/>
          <w:szCs w:val="24"/>
        </w:rPr>
        <w:t>Machačko</w:t>
      </w:r>
      <w:r w:rsidR="00086187">
        <w:rPr>
          <w:rFonts w:ascii="Times New Roman" w:hAnsi="Times New Roman"/>
          <w:b/>
          <w:bCs/>
          <w:sz w:val="24"/>
          <w:szCs w:val="24"/>
        </w:rPr>
        <w:t>vi</w:t>
      </w:r>
      <w:proofErr w:type="spellEnd"/>
      <w:r w:rsidR="000861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4597">
        <w:rPr>
          <w:rFonts w:ascii="Times New Roman" w:hAnsi="Times New Roman"/>
          <w:b/>
          <w:bCs/>
          <w:sz w:val="24"/>
          <w:szCs w:val="24"/>
        </w:rPr>
        <w:t>na</w:t>
      </w:r>
      <w:r w:rsidR="00086187">
        <w:rPr>
          <w:rFonts w:ascii="Times New Roman" w:hAnsi="Times New Roman"/>
          <w:b/>
          <w:bCs/>
          <w:sz w:val="24"/>
          <w:szCs w:val="24"/>
        </w:rPr>
        <w:t> </w:t>
      </w:r>
      <w:r w:rsidR="00064597">
        <w:rPr>
          <w:rFonts w:ascii="Times New Roman" w:hAnsi="Times New Roman"/>
          <w:b/>
          <w:bCs/>
          <w:sz w:val="24"/>
          <w:szCs w:val="24"/>
        </w:rPr>
        <w:t>adres</w:t>
      </w:r>
      <w:r w:rsidR="00086187">
        <w:rPr>
          <w:rFonts w:ascii="Times New Roman" w:hAnsi="Times New Roman"/>
          <w:b/>
          <w:bCs/>
          <w:sz w:val="24"/>
          <w:szCs w:val="24"/>
        </w:rPr>
        <w:t>u</w:t>
      </w:r>
      <w:r w:rsidR="0006459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86187">
        <w:rPr>
          <w:rFonts w:ascii="Times New Roman" w:hAnsi="Times New Roman"/>
          <w:b/>
          <w:bCs/>
          <w:sz w:val="24"/>
          <w:szCs w:val="24"/>
        </w:rPr>
        <w:t>machacko@seznam.cz</w:t>
      </w:r>
    </w:p>
    <w:p w14:paraId="29073ECA" w14:textId="77777777" w:rsidR="008F00D8" w:rsidRDefault="008F00D8" w:rsidP="000C48AA">
      <w:pPr>
        <w:pStyle w:val="p2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008EE5" w14:textId="77777777" w:rsidR="008F00D8" w:rsidRPr="008F00D8" w:rsidRDefault="008F00D8" w:rsidP="000C48AA">
      <w:pPr>
        <w:pStyle w:val="p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00D8">
        <w:rPr>
          <w:rFonts w:ascii="Times New Roman" w:hAnsi="Times New Roman"/>
          <w:sz w:val="24"/>
          <w:szCs w:val="24"/>
        </w:rPr>
        <w:t xml:space="preserve">Za sdružení Arte-fakt </w:t>
      </w:r>
      <w:r>
        <w:rPr>
          <w:rFonts w:ascii="Times New Roman" w:hAnsi="Times New Roman"/>
          <w:sz w:val="24"/>
          <w:szCs w:val="24"/>
        </w:rPr>
        <w:t xml:space="preserve">vám podají </w:t>
      </w:r>
      <w:r w:rsidR="00064597">
        <w:rPr>
          <w:rFonts w:ascii="Times New Roman" w:hAnsi="Times New Roman"/>
          <w:sz w:val="24"/>
          <w:szCs w:val="24"/>
        </w:rPr>
        <w:t xml:space="preserve">další </w:t>
      </w:r>
      <w:r>
        <w:rPr>
          <w:rFonts w:ascii="Times New Roman" w:hAnsi="Times New Roman"/>
          <w:sz w:val="24"/>
          <w:szCs w:val="24"/>
        </w:rPr>
        <w:t xml:space="preserve">informace </w:t>
      </w:r>
      <w:r w:rsidRPr="008F00D8">
        <w:rPr>
          <w:rFonts w:ascii="Times New Roman" w:hAnsi="Times New Roman"/>
          <w:sz w:val="24"/>
          <w:szCs w:val="24"/>
        </w:rPr>
        <w:t>organizátoři</w:t>
      </w:r>
      <w:r w:rsidR="00064597">
        <w:rPr>
          <w:rFonts w:ascii="Times New Roman" w:hAnsi="Times New Roman"/>
          <w:sz w:val="24"/>
          <w:szCs w:val="24"/>
        </w:rPr>
        <w:t>:</w:t>
      </w:r>
    </w:p>
    <w:p w14:paraId="2E76B3EB" w14:textId="05159FF9" w:rsidR="008F00D8" w:rsidRDefault="008F00D8" w:rsidP="00064597">
      <w:pPr>
        <w:pStyle w:val="p2"/>
        <w:spacing w:line="360" w:lineRule="auto"/>
        <w:rPr>
          <w:rFonts w:ascii="Times New Roman" w:hAnsi="Times New Roman"/>
          <w:sz w:val="24"/>
          <w:szCs w:val="24"/>
        </w:rPr>
      </w:pPr>
      <w:r w:rsidRPr="00064597">
        <w:rPr>
          <w:rFonts w:ascii="Times New Roman" w:hAnsi="Times New Roman"/>
          <w:sz w:val="24"/>
          <w:szCs w:val="24"/>
        </w:rPr>
        <w:t xml:space="preserve">MgA. Kateřina Šibravová, </w:t>
      </w:r>
      <w:r w:rsidR="00064597">
        <w:rPr>
          <w:rFonts w:ascii="Times New Roman" w:hAnsi="Times New Roman"/>
          <w:sz w:val="24"/>
          <w:szCs w:val="24"/>
        </w:rPr>
        <w:t xml:space="preserve">předsedkyně, </w:t>
      </w:r>
      <w:r w:rsidR="00064597" w:rsidRPr="00064597">
        <w:rPr>
          <w:rFonts w:ascii="Times New Roman" w:hAnsi="Times New Roman"/>
          <w:sz w:val="24"/>
          <w:szCs w:val="24"/>
        </w:rPr>
        <w:t>e-mail: kateri</w:t>
      </w:r>
      <w:r w:rsidR="00064597">
        <w:rPr>
          <w:rFonts w:ascii="Times New Roman" w:hAnsi="Times New Roman"/>
          <w:sz w:val="24"/>
          <w:szCs w:val="24"/>
        </w:rPr>
        <w:t>n</w:t>
      </w:r>
      <w:r w:rsidR="00064597" w:rsidRPr="00064597">
        <w:rPr>
          <w:rFonts w:ascii="Times New Roman" w:hAnsi="Times New Roman"/>
          <w:sz w:val="24"/>
          <w:szCs w:val="24"/>
        </w:rPr>
        <w:t>a.sibravova@seznam.cz, mobil:</w:t>
      </w:r>
      <w:r w:rsidR="00270E9D">
        <w:rPr>
          <w:rFonts w:ascii="Times New Roman" w:hAnsi="Times New Roman"/>
          <w:sz w:val="24"/>
          <w:szCs w:val="24"/>
        </w:rPr>
        <w:t xml:space="preserve"> 732252104</w:t>
      </w:r>
      <w:r w:rsidR="00064597" w:rsidRPr="00064597">
        <w:rPr>
          <w:rFonts w:ascii="Times New Roman" w:hAnsi="Times New Roman"/>
          <w:sz w:val="24"/>
          <w:szCs w:val="24"/>
        </w:rPr>
        <w:t xml:space="preserve"> </w:t>
      </w:r>
      <w:r w:rsidR="00064597">
        <w:rPr>
          <w:rFonts w:ascii="Times New Roman" w:hAnsi="Times New Roman"/>
          <w:sz w:val="24"/>
          <w:szCs w:val="24"/>
        </w:rPr>
        <w:t>(celková organizace,</w:t>
      </w:r>
      <w:r w:rsidRPr="00064597">
        <w:rPr>
          <w:rFonts w:ascii="Times New Roman" w:hAnsi="Times New Roman"/>
          <w:sz w:val="24"/>
          <w:szCs w:val="24"/>
        </w:rPr>
        <w:t xml:space="preserve"> sponzoring</w:t>
      </w:r>
      <w:r w:rsidR="00270E9D">
        <w:rPr>
          <w:rFonts w:ascii="Times New Roman" w:hAnsi="Times New Roman"/>
          <w:sz w:val="24"/>
          <w:szCs w:val="24"/>
        </w:rPr>
        <w:t>, catering a další</w:t>
      </w:r>
      <w:r w:rsidR="00064597">
        <w:rPr>
          <w:rFonts w:ascii="Times New Roman" w:hAnsi="Times New Roman"/>
          <w:sz w:val="24"/>
          <w:szCs w:val="24"/>
        </w:rPr>
        <w:t>)</w:t>
      </w:r>
    </w:p>
    <w:p w14:paraId="1AE11836" w14:textId="77777777" w:rsidR="00064597" w:rsidRDefault="00064597" w:rsidP="00064597">
      <w:pPr>
        <w:pStyle w:val="p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Zdenka Gláserová Lebedová, členka výboru, e-mail: </w:t>
      </w:r>
      <w:r w:rsidRPr="00064597">
        <w:rPr>
          <w:rFonts w:ascii="Times New Roman" w:hAnsi="Times New Roman"/>
          <w:sz w:val="24"/>
          <w:szCs w:val="24"/>
        </w:rPr>
        <w:t>zdenkaglaserova@gmail.com</w:t>
      </w:r>
      <w:r>
        <w:rPr>
          <w:rFonts w:ascii="Times New Roman" w:hAnsi="Times New Roman"/>
          <w:sz w:val="24"/>
          <w:szCs w:val="24"/>
        </w:rPr>
        <w:t>, mobil: 774256970 (přihlášky na konf</w:t>
      </w:r>
      <w:r w:rsidR="00270E9D">
        <w:rPr>
          <w:rFonts w:ascii="Times New Roman" w:hAnsi="Times New Roman"/>
          <w:sz w:val="24"/>
          <w:szCs w:val="24"/>
        </w:rPr>
        <w:t>erenci, anotace, příspěvky do sborníku</w:t>
      </w:r>
      <w:r>
        <w:rPr>
          <w:rFonts w:ascii="Times New Roman" w:hAnsi="Times New Roman"/>
          <w:sz w:val="24"/>
          <w:szCs w:val="24"/>
        </w:rPr>
        <w:t>)</w:t>
      </w:r>
    </w:p>
    <w:p w14:paraId="486AA14A" w14:textId="77777777" w:rsidR="00064597" w:rsidRPr="00086187" w:rsidRDefault="00086187" w:rsidP="00086187">
      <w:pPr>
        <w:pStyle w:val="p2"/>
        <w:spacing w:line="360" w:lineRule="auto"/>
        <w:rPr>
          <w:rFonts w:ascii="Times New Roman" w:hAnsi="Times New Roman"/>
          <w:sz w:val="24"/>
          <w:szCs w:val="24"/>
        </w:rPr>
      </w:pPr>
      <w:r w:rsidRPr="00086187">
        <w:rPr>
          <w:rFonts w:ascii="Times New Roman" w:hAnsi="Times New Roman"/>
          <w:sz w:val="24"/>
          <w:szCs w:val="24"/>
        </w:rPr>
        <w:t xml:space="preserve">Mgr. art. Luboš </w:t>
      </w:r>
      <w:proofErr w:type="spellStart"/>
      <w:r w:rsidRPr="00086187">
        <w:rPr>
          <w:rFonts w:ascii="Times New Roman" w:hAnsi="Times New Roman"/>
          <w:sz w:val="24"/>
          <w:szCs w:val="24"/>
        </w:rPr>
        <w:t>Machačko</w:t>
      </w:r>
      <w:proofErr w:type="spellEnd"/>
      <w:r w:rsidRPr="00086187">
        <w:rPr>
          <w:rFonts w:ascii="Times New Roman" w:hAnsi="Times New Roman"/>
          <w:sz w:val="24"/>
          <w:szCs w:val="24"/>
        </w:rPr>
        <w:t>, Art D.</w:t>
      </w:r>
      <w:r>
        <w:rPr>
          <w:rFonts w:ascii="Times New Roman" w:hAnsi="Times New Roman"/>
          <w:sz w:val="24"/>
          <w:szCs w:val="24"/>
        </w:rPr>
        <w:t xml:space="preserve">, člen výboru, </w:t>
      </w:r>
      <w:r w:rsidR="00270E9D">
        <w:rPr>
          <w:rFonts w:ascii="Times New Roman" w:hAnsi="Times New Roman"/>
          <w:sz w:val="24"/>
          <w:szCs w:val="24"/>
        </w:rPr>
        <w:t xml:space="preserve">e-mail: machacko@seznam.cz </w:t>
      </w:r>
      <w:r>
        <w:rPr>
          <w:rFonts w:ascii="Times New Roman" w:hAnsi="Times New Roman"/>
          <w:sz w:val="24"/>
          <w:szCs w:val="24"/>
        </w:rPr>
        <w:t>(shromažďování fotografií a dokumentů k činnosti spolku Arte-fakt od r</w:t>
      </w:r>
      <w:r w:rsidR="00270E9D">
        <w:rPr>
          <w:rFonts w:ascii="Times New Roman" w:hAnsi="Times New Roman"/>
          <w:sz w:val="24"/>
          <w:szCs w:val="24"/>
        </w:rPr>
        <w:t>oku 2006</w:t>
      </w:r>
      <w:r>
        <w:rPr>
          <w:rFonts w:ascii="Times New Roman" w:hAnsi="Times New Roman"/>
          <w:sz w:val="24"/>
          <w:szCs w:val="24"/>
        </w:rPr>
        <w:t>)</w:t>
      </w:r>
    </w:p>
    <w:p w14:paraId="3DBA6D46" w14:textId="77777777" w:rsidR="006C07FA" w:rsidRPr="00796FC7" w:rsidRDefault="006C07FA">
      <w:pPr>
        <w:rPr>
          <w:rFonts w:ascii="Times New Roman" w:hAnsi="Times New Roman" w:cs="Times New Roman"/>
        </w:rPr>
      </w:pPr>
    </w:p>
    <w:sectPr w:rsidR="006C07FA" w:rsidRPr="00796FC7" w:rsidSect="001E4B2D">
      <w:pgSz w:w="11906" w:h="16838"/>
      <w:pgMar w:top="1417" w:right="1417" w:bottom="10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705D8"/>
    <w:multiLevelType w:val="multilevel"/>
    <w:tmpl w:val="C4E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2601F"/>
    <w:multiLevelType w:val="hybridMultilevel"/>
    <w:tmpl w:val="88243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32294"/>
    <w:multiLevelType w:val="multilevel"/>
    <w:tmpl w:val="C466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398404">
    <w:abstractNumId w:val="2"/>
  </w:num>
  <w:num w:numId="2" w16cid:durableId="236283593">
    <w:abstractNumId w:val="0"/>
  </w:num>
  <w:num w:numId="3" w16cid:durableId="1653679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A94"/>
    <w:rsid w:val="00063F39"/>
    <w:rsid w:val="00064597"/>
    <w:rsid w:val="00086187"/>
    <w:rsid w:val="000B0255"/>
    <w:rsid w:val="000C48AA"/>
    <w:rsid w:val="00126093"/>
    <w:rsid w:val="001E4B2D"/>
    <w:rsid w:val="001F0FA8"/>
    <w:rsid w:val="00270E9D"/>
    <w:rsid w:val="002926A8"/>
    <w:rsid w:val="002B2061"/>
    <w:rsid w:val="002B7A94"/>
    <w:rsid w:val="003C729A"/>
    <w:rsid w:val="00404885"/>
    <w:rsid w:val="00555951"/>
    <w:rsid w:val="006C07FA"/>
    <w:rsid w:val="00796FC7"/>
    <w:rsid w:val="00804748"/>
    <w:rsid w:val="008F00D8"/>
    <w:rsid w:val="009240EE"/>
    <w:rsid w:val="00A16436"/>
    <w:rsid w:val="00A65D38"/>
    <w:rsid w:val="00A70E8B"/>
    <w:rsid w:val="00A7669C"/>
    <w:rsid w:val="00B820D7"/>
    <w:rsid w:val="00BC1F5B"/>
    <w:rsid w:val="00D74088"/>
    <w:rsid w:val="00DE1D6F"/>
    <w:rsid w:val="00E937FF"/>
    <w:rsid w:val="00EA542A"/>
    <w:rsid w:val="00F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4585"/>
  <w15:docId w15:val="{3ACBC4C2-C67F-4F74-A1E9-9009F56F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B18"/>
  </w:style>
  <w:style w:type="paragraph" w:styleId="Nadpis1">
    <w:name w:val="heading 1"/>
    <w:basedOn w:val="Normln"/>
    <w:next w:val="Normln"/>
    <w:link w:val="Nadpis1Char"/>
    <w:uiPriority w:val="9"/>
    <w:qFormat/>
    <w:rsid w:val="002B7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7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7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7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7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7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7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7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7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7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7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7A9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7A9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7A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7A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7A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7A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7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7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7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7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7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7A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7A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7A9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7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7A9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7A9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2B7A94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7"/>
      <w:szCs w:val="17"/>
      <w:lang w:eastAsia="cs-CZ"/>
    </w:rPr>
  </w:style>
  <w:style w:type="paragraph" w:customStyle="1" w:styleId="p2">
    <w:name w:val="p2"/>
    <w:basedOn w:val="Normln"/>
    <w:rsid w:val="002B7A94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:lang w:eastAsia="cs-CZ"/>
    </w:rPr>
  </w:style>
  <w:style w:type="paragraph" w:customStyle="1" w:styleId="p3">
    <w:name w:val="p3"/>
    <w:basedOn w:val="Normln"/>
    <w:rsid w:val="002B7A94"/>
    <w:pPr>
      <w:spacing w:after="0" w:line="240" w:lineRule="auto"/>
    </w:pPr>
    <w:rPr>
      <w:rFonts w:ascii="Helvetica" w:eastAsia="Times New Roman" w:hAnsi="Helvetica" w:cs="Times New Roman"/>
      <w:color w:val="1A1A1A"/>
      <w:kern w:val="0"/>
      <w:sz w:val="18"/>
      <w:szCs w:val="18"/>
      <w:lang w:eastAsia="cs-CZ"/>
    </w:rPr>
  </w:style>
  <w:style w:type="paragraph" w:customStyle="1" w:styleId="p4">
    <w:name w:val="p4"/>
    <w:basedOn w:val="Normln"/>
    <w:rsid w:val="002B7A94"/>
    <w:pPr>
      <w:spacing w:after="0" w:line="240" w:lineRule="auto"/>
    </w:pPr>
    <w:rPr>
      <w:rFonts w:ascii="Helvetica" w:eastAsia="Times New Roman" w:hAnsi="Helvetica" w:cs="Times New Roman"/>
      <w:color w:val="0000FF"/>
      <w:kern w:val="0"/>
      <w:sz w:val="18"/>
      <w:szCs w:val="18"/>
      <w:lang w:eastAsia="cs-CZ"/>
    </w:rPr>
  </w:style>
  <w:style w:type="character" w:customStyle="1" w:styleId="s1">
    <w:name w:val="s1"/>
    <w:basedOn w:val="Standardnpsmoodstavce"/>
    <w:rsid w:val="002B7A94"/>
    <w:rPr>
      <w:color w:val="000000"/>
    </w:rPr>
  </w:style>
  <w:style w:type="character" w:customStyle="1" w:styleId="s2">
    <w:name w:val="s2"/>
    <w:basedOn w:val="Standardnpsmoodstavce"/>
    <w:rsid w:val="002B7A94"/>
    <w:rPr>
      <w:rFonts w:ascii="Arial" w:hAnsi="Arial" w:cs="Arial" w:hint="default"/>
      <w:sz w:val="18"/>
      <w:szCs w:val="18"/>
    </w:rPr>
  </w:style>
  <w:style w:type="character" w:customStyle="1" w:styleId="s3">
    <w:name w:val="s3"/>
    <w:basedOn w:val="Standardnpsmoodstavce"/>
    <w:rsid w:val="002B7A94"/>
    <w:rPr>
      <w:rFonts w:ascii="Helvetica" w:hAnsi="Helvetica" w:hint="default"/>
      <w:sz w:val="17"/>
      <w:szCs w:val="17"/>
    </w:rPr>
  </w:style>
  <w:style w:type="character" w:customStyle="1" w:styleId="s4">
    <w:name w:val="s4"/>
    <w:basedOn w:val="Standardnpsmoodstavce"/>
    <w:rsid w:val="002B7A94"/>
    <w:rPr>
      <w:color w:val="0000FF"/>
    </w:rPr>
  </w:style>
  <w:style w:type="paragraph" w:styleId="Normlnweb">
    <w:name w:val="Normal (Web)"/>
    <w:basedOn w:val="Normln"/>
    <w:uiPriority w:val="99"/>
    <w:unhideWhenUsed/>
    <w:rsid w:val="00B8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</w:rPr>
  </w:style>
  <w:style w:type="character" w:styleId="Siln">
    <w:name w:val="Strong"/>
    <w:basedOn w:val="Standardnpsmoodstavce"/>
    <w:uiPriority w:val="22"/>
    <w:qFormat/>
    <w:rsid w:val="00B820D7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1E4B2D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8F00D8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F0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Gláserová</dc:creator>
  <cp:lastModifiedBy>Kateřina Šibravová</cp:lastModifiedBy>
  <cp:revision>3</cp:revision>
  <dcterms:created xsi:type="dcterms:W3CDTF">2025-09-03T07:25:00Z</dcterms:created>
  <dcterms:modified xsi:type="dcterms:W3CDTF">2025-09-09T02:56:00Z</dcterms:modified>
</cp:coreProperties>
</file>